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903" w:rsidRPr="009E73B1" w:rsidRDefault="009E73B1" w:rsidP="009E73B1">
      <w:pPr>
        <w:jc w:val="center"/>
        <w:rPr>
          <w:rFonts w:asciiTheme="minorHAnsi" w:hAnsiTheme="minorHAnsi" w:cstheme="minorHAnsi"/>
          <w:b/>
          <w:i/>
          <w:sz w:val="28"/>
          <w:szCs w:val="28"/>
        </w:rPr>
      </w:pPr>
      <w:bookmarkStart w:id="0" w:name="_GoBack"/>
      <w:r w:rsidRPr="009E73B1">
        <w:rPr>
          <w:rFonts w:asciiTheme="minorHAnsi" w:hAnsiTheme="minorHAnsi" w:cstheme="minorHAnsi"/>
          <w:b/>
          <w:i/>
          <w:sz w:val="28"/>
          <w:szCs w:val="28"/>
        </w:rPr>
        <w:t>WHERE IS YOUR HOPE</w:t>
      </w:r>
      <w:bookmarkEnd w:id="0"/>
      <w:r w:rsidRPr="009E73B1">
        <w:rPr>
          <w:rFonts w:asciiTheme="minorHAnsi" w:hAnsiTheme="minorHAnsi" w:cstheme="minorHAnsi"/>
          <w:b/>
          <w:i/>
          <w:sz w:val="28"/>
          <w:szCs w:val="28"/>
        </w:rPr>
        <w:t>?</w:t>
      </w:r>
    </w:p>
    <w:p w:rsidR="009E73B1" w:rsidRDefault="009E73B1" w:rsidP="009E73B1">
      <w:pPr>
        <w:jc w:val="center"/>
        <w:rPr>
          <w:rFonts w:asciiTheme="minorHAnsi" w:hAnsiTheme="minorHAnsi" w:cstheme="minorHAnsi"/>
          <w:sz w:val="28"/>
          <w:szCs w:val="28"/>
        </w:rPr>
      </w:pPr>
      <w:r>
        <w:rPr>
          <w:rFonts w:asciiTheme="minorHAnsi" w:hAnsiTheme="minorHAnsi" w:cstheme="minorHAnsi"/>
          <w:sz w:val="28"/>
          <w:szCs w:val="28"/>
        </w:rPr>
        <w:t>John C. Peterson</w:t>
      </w:r>
    </w:p>
    <w:p w:rsidR="009E73B1" w:rsidRDefault="009E73B1" w:rsidP="009E73B1">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9E73B1" w:rsidRDefault="009E73B1" w:rsidP="009E73B1">
      <w:pPr>
        <w:jc w:val="center"/>
        <w:rPr>
          <w:rFonts w:asciiTheme="minorHAnsi" w:hAnsiTheme="minorHAnsi" w:cstheme="minorHAnsi"/>
          <w:sz w:val="28"/>
          <w:szCs w:val="28"/>
        </w:rPr>
      </w:pPr>
      <w:r>
        <w:rPr>
          <w:rFonts w:asciiTheme="minorHAnsi" w:hAnsiTheme="minorHAnsi" w:cstheme="minorHAnsi"/>
          <w:sz w:val="28"/>
          <w:szCs w:val="28"/>
        </w:rPr>
        <w:t>November 27, 2016</w:t>
      </w:r>
    </w:p>
    <w:p w:rsidR="009E73B1" w:rsidRDefault="009E73B1" w:rsidP="009E73B1">
      <w:pPr>
        <w:jc w:val="center"/>
        <w:rPr>
          <w:rFonts w:asciiTheme="minorHAnsi" w:hAnsiTheme="minorHAnsi" w:cstheme="minorHAnsi"/>
          <w:sz w:val="28"/>
          <w:szCs w:val="28"/>
        </w:rPr>
      </w:pPr>
      <w:r>
        <w:rPr>
          <w:rFonts w:asciiTheme="minorHAnsi" w:hAnsiTheme="minorHAnsi" w:cstheme="minorHAnsi"/>
          <w:sz w:val="28"/>
          <w:szCs w:val="28"/>
        </w:rPr>
        <w:t>Texts: Isaiah 2:1-5 and Matthew 12:15-21</w:t>
      </w:r>
    </w:p>
    <w:p w:rsidR="009E73B1" w:rsidRDefault="009E73B1">
      <w:pPr>
        <w:rPr>
          <w:rFonts w:asciiTheme="minorHAnsi" w:hAnsiTheme="minorHAnsi" w:cstheme="minorHAnsi"/>
          <w:sz w:val="28"/>
          <w:szCs w:val="28"/>
        </w:rPr>
      </w:pPr>
    </w:p>
    <w:p w:rsidR="00D03ACC" w:rsidRDefault="009E73B1">
      <w:pPr>
        <w:rPr>
          <w:rFonts w:asciiTheme="minorHAnsi" w:hAnsiTheme="minorHAnsi" w:cstheme="minorHAnsi"/>
          <w:sz w:val="28"/>
          <w:szCs w:val="28"/>
        </w:rPr>
      </w:pPr>
      <w:r>
        <w:rPr>
          <w:rFonts w:asciiTheme="minorHAnsi" w:hAnsiTheme="minorHAnsi" w:cstheme="minorHAnsi"/>
          <w:sz w:val="28"/>
          <w:szCs w:val="28"/>
        </w:rPr>
        <w:tab/>
      </w:r>
      <w:r w:rsidR="004D14AC">
        <w:rPr>
          <w:rFonts w:asciiTheme="minorHAnsi" w:hAnsiTheme="minorHAnsi" w:cstheme="minorHAnsi"/>
          <w:sz w:val="28"/>
          <w:szCs w:val="28"/>
        </w:rPr>
        <w:t xml:space="preserve">Happy New Year! You may still be lingering over the Thanksgiving leftovers </w:t>
      </w:r>
      <w:r w:rsidR="00E54514">
        <w:rPr>
          <w:rFonts w:asciiTheme="minorHAnsi" w:hAnsiTheme="minorHAnsi" w:cstheme="minorHAnsi"/>
          <w:sz w:val="28"/>
          <w:szCs w:val="28"/>
        </w:rPr>
        <w:t>or</w:t>
      </w:r>
      <w:r w:rsidR="004D14AC">
        <w:rPr>
          <w:rFonts w:asciiTheme="minorHAnsi" w:hAnsiTheme="minorHAnsi" w:cstheme="minorHAnsi"/>
          <w:sz w:val="28"/>
          <w:szCs w:val="28"/>
        </w:rPr>
        <w:t xml:space="preserve"> fretting over the diminishing number of shopping days until Christmas</w:t>
      </w:r>
      <w:r w:rsidR="00392BA3">
        <w:rPr>
          <w:rFonts w:asciiTheme="minorHAnsi" w:hAnsiTheme="minorHAnsi" w:cstheme="minorHAnsi"/>
          <w:sz w:val="28"/>
          <w:szCs w:val="28"/>
        </w:rPr>
        <w:t xml:space="preserve"> or lamenting your football team’s pathetic performance over the weekend</w:t>
      </w:r>
      <w:r w:rsidR="004D14AC">
        <w:rPr>
          <w:rFonts w:asciiTheme="minorHAnsi" w:hAnsiTheme="minorHAnsi" w:cstheme="minorHAnsi"/>
          <w:sz w:val="28"/>
          <w:szCs w:val="28"/>
        </w:rPr>
        <w:t xml:space="preserve">, but </w:t>
      </w:r>
      <w:r w:rsidR="00E54514">
        <w:rPr>
          <w:rFonts w:asciiTheme="minorHAnsi" w:hAnsiTheme="minorHAnsi" w:cstheme="minorHAnsi"/>
          <w:sz w:val="28"/>
          <w:szCs w:val="28"/>
        </w:rPr>
        <w:t xml:space="preserve">while you are snacking or fretting </w:t>
      </w:r>
      <w:r w:rsidR="00392BA3">
        <w:rPr>
          <w:rFonts w:asciiTheme="minorHAnsi" w:hAnsiTheme="minorHAnsi" w:cstheme="minorHAnsi"/>
          <w:sz w:val="28"/>
          <w:szCs w:val="28"/>
        </w:rPr>
        <w:t>or lamenting</w:t>
      </w:r>
      <w:r w:rsidR="00D672C7">
        <w:rPr>
          <w:rFonts w:asciiTheme="minorHAnsi" w:hAnsiTheme="minorHAnsi" w:cstheme="minorHAnsi"/>
          <w:sz w:val="28"/>
          <w:szCs w:val="28"/>
        </w:rPr>
        <w:t>,</w:t>
      </w:r>
      <w:r w:rsidR="00392BA3">
        <w:rPr>
          <w:rFonts w:asciiTheme="minorHAnsi" w:hAnsiTheme="minorHAnsi" w:cstheme="minorHAnsi"/>
          <w:sz w:val="28"/>
          <w:szCs w:val="28"/>
        </w:rPr>
        <w:t xml:space="preserve"> </w:t>
      </w:r>
      <w:r w:rsidR="004D14AC">
        <w:rPr>
          <w:rFonts w:asciiTheme="minorHAnsi" w:hAnsiTheme="minorHAnsi" w:cstheme="minorHAnsi"/>
          <w:sz w:val="28"/>
          <w:szCs w:val="28"/>
        </w:rPr>
        <w:t xml:space="preserve">the church </w:t>
      </w:r>
      <w:r w:rsidR="00E54514">
        <w:rPr>
          <w:rFonts w:asciiTheme="minorHAnsi" w:hAnsiTheme="minorHAnsi" w:cstheme="minorHAnsi"/>
          <w:sz w:val="28"/>
          <w:szCs w:val="28"/>
        </w:rPr>
        <w:t xml:space="preserve">is </w:t>
      </w:r>
      <w:r w:rsidR="00D03ACC">
        <w:rPr>
          <w:rFonts w:asciiTheme="minorHAnsi" w:hAnsiTheme="minorHAnsi" w:cstheme="minorHAnsi"/>
          <w:sz w:val="28"/>
          <w:szCs w:val="28"/>
        </w:rPr>
        <w:t>celebrating</w:t>
      </w:r>
      <w:r w:rsidR="004D14AC">
        <w:rPr>
          <w:rFonts w:asciiTheme="minorHAnsi" w:hAnsiTheme="minorHAnsi" w:cstheme="minorHAnsi"/>
          <w:sz w:val="28"/>
          <w:szCs w:val="28"/>
        </w:rPr>
        <w:t xml:space="preserve"> a new year with this first Sunday in Advent. I doubt that many of you were out last night welcoming in this new year in the same way that you will celebrate the arrival of 2017 in a few weeks – but I could be wrong. </w:t>
      </w:r>
      <w:r w:rsidR="00D672C7">
        <w:rPr>
          <w:rFonts w:asciiTheme="minorHAnsi" w:hAnsiTheme="minorHAnsi" w:cstheme="minorHAnsi"/>
          <w:sz w:val="28"/>
          <w:szCs w:val="28"/>
        </w:rPr>
        <w:t>Th</w:t>
      </w:r>
      <w:r w:rsidR="00D03ACC">
        <w:rPr>
          <w:rFonts w:asciiTheme="minorHAnsi" w:hAnsiTheme="minorHAnsi" w:cstheme="minorHAnsi"/>
          <w:sz w:val="28"/>
          <w:szCs w:val="28"/>
        </w:rPr>
        <w:t xml:space="preserve">e dawn of this new church year </w:t>
      </w:r>
      <w:r w:rsidR="00D672C7">
        <w:rPr>
          <w:rFonts w:asciiTheme="minorHAnsi" w:hAnsiTheme="minorHAnsi" w:cstheme="minorHAnsi"/>
          <w:sz w:val="28"/>
          <w:szCs w:val="28"/>
        </w:rPr>
        <w:t xml:space="preserve">is easily </w:t>
      </w:r>
      <w:r w:rsidR="00D03ACC">
        <w:rPr>
          <w:rFonts w:asciiTheme="minorHAnsi" w:hAnsiTheme="minorHAnsi" w:cstheme="minorHAnsi"/>
          <w:sz w:val="28"/>
          <w:szCs w:val="28"/>
        </w:rPr>
        <w:t xml:space="preserve">lost in the afterglow of our national Thanksgiving, but there is a common thread that ties together Thursday’s thanks and Advent’s anticipation. </w:t>
      </w:r>
    </w:p>
    <w:p w:rsidR="00BF5DB5" w:rsidRDefault="00D03ACC">
      <w:pPr>
        <w:rPr>
          <w:rFonts w:asciiTheme="minorHAnsi" w:hAnsiTheme="minorHAnsi" w:cstheme="minorHAnsi"/>
          <w:spacing w:val="-3"/>
          <w:sz w:val="28"/>
          <w:szCs w:val="28"/>
        </w:rPr>
      </w:pPr>
      <w:r>
        <w:rPr>
          <w:rFonts w:asciiTheme="minorHAnsi" w:hAnsiTheme="minorHAnsi" w:cstheme="minorHAnsi"/>
          <w:sz w:val="28"/>
          <w:szCs w:val="28"/>
        </w:rPr>
        <w:tab/>
        <w:t xml:space="preserve">Thanksgiving is a day to give thanks for our abundant blessings past and present, </w:t>
      </w:r>
      <w:r w:rsidR="004C6BB2">
        <w:rPr>
          <w:rFonts w:asciiTheme="minorHAnsi" w:hAnsiTheme="minorHAnsi" w:cstheme="minorHAnsi"/>
          <w:sz w:val="28"/>
          <w:szCs w:val="28"/>
        </w:rPr>
        <w:t>blessings like th</w:t>
      </w:r>
      <w:r w:rsidR="009B61C3">
        <w:rPr>
          <w:rFonts w:asciiTheme="minorHAnsi" w:hAnsiTheme="minorHAnsi" w:cstheme="minorHAnsi"/>
          <w:sz w:val="28"/>
          <w:szCs w:val="28"/>
        </w:rPr>
        <w:t>e f</w:t>
      </w:r>
      <w:r w:rsidR="004C6BB2">
        <w:rPr>
          <w:rFonts w:asciiTheme="minorHAnsi" w:hAnsiTheme="minorHAnsi" w:cstheme="minorHAnsi"/>
          <w:sz w:val="28"/>
          <w:szCs w:val="28"/>
        </w:rPr>
        <w:t>ood you shared with family and friends this week</w:t>
      </w:r>
      <w:r w:rsidR="006D2AE4">
        <w:rPr>
          <w:rFonts w:asciiTheme="minorHAnsi" w:hAnsiTheme="minorHAnsi" w:cstheme="minorHAnsi"/>
          <w:sz w:val="28"/>
          <w:szCs w:val="28"/>
        </w:rPr>
        <w:t xml:space="preserve"> and</w:t>
      </w:r>
      <w:r w:rsidR="009B61C3">
        <w:rPr>
          <w:rFonts w:asciiTheme="minorHAnsi" w:hAnsiTheme="minorHAnsi" w:cstheme="minorHAnsi"/>
          <w:sz w:val="28"/>
          <w:szCs w:val="28"/>
        </w:rPr>
        <w:t xml:space="preserve"> </w:t>
      </w:r>
      <w:r w:rsidR="00D672C7">
        <w:rPr>
          <w:rFonts w:asciiTheme="minorHAnsi" w:hAnsiTheme="minorHAnsi" w:cstheme="minorHAnsi"/>
          <w:sz w:val="28"/>
          <w:szCs w:val="28"/>
        </w:rPr>
        <w:t xml:space="preserve">living </w:t>
      </w:r>
      <w:r w:rsidR="009B61C3">
        <w:rPr>
          <w:rFonts w:asciiTheme="minorHAnsi" w:hAnsiTheme="minorHAnsi" w:cstheme="minorHAnsi"/>
          <w:sz w:val="28"/>
          <w:szCs w:val="28"/>
        </w:rPr>
        <w:t>blessings like those folks</w:t>
      </w:r>
      <w:r w:rsidR="00B153EF">
        <w:rPr>
          <w:rFonts w:asciiTheme="minorHAnsi" w:hAnsiTheme="minorHAnsi" w:cstheme="minorHAnsi"/>
          <w:sz w:val="28"/>
          <w:szCs w:val="28"/>
        </w:rPr>
        <w:t xml:space="preserve"> sitting beside you in the pew. On most days we take those blessings for granted</w:t>
      </w:r>
      <w:r w:rsidR="004C6BB2">
        <w:rPr>
          <w:rFonts w:asciiTheme="minorHAnsi" w:hAnsiTheme="minorHAnsi" w:cstheme="minorHAnsi"/>
          <w:sz w:val="28"/>
          <w:szCs w:val="28"/>
        </w:rPr>
        <w:t xml:space="preserve">, but </w:t>
      </w:r>
      <w:r w:rsidR="006D2AE4">
        <w:rPr>
          <w:rFonts w:asciiTheme="minorHAnsi" w:hAnsiTheme="minorHAnsi" w:cstheme="minorHAnsi"/>
          <w:sz w:val="28"/>
          <w:szCs w:val="28"/>
        </w:rPr>
        <w:t>one day</w:t>
      </w:r>
      <w:r w:rsidR="004C6BB2">
        <w:rPr>
          <w:rFonts w:asciiTheme="minorHAnsi" w:hAnsiTheme="minorHAnsi" w:cstheme="minorHAnsi"/>
          <w:sz w:val="28"/>
          <w:szCs w:val="28"/>
        </w:rPr>
        <w:t xml:space="preserve"> a year</w:t>
      </w:r>
      <w:r w:rsidR="006D2AE4">
        <w:rPr>
          <w:rFonts w:asciiTheme="minorHAnsi" w:hAnsiTheme="minorHAnsi" w:cstheme="minorHAnsi"/>
          <w:sz w:val="28"/>
          <w:szCs w:val="28"/>
        </w:rPr>
        <w:t xml:space="preserve"> we pause as a nation to acknowledge how blessed we are</w:t>
      </w:r>
      <w:r w:rsidR="00D84E45">
        <w:rPr>
          <w:rFonts w:asciiTheme="minorHAnsi" w:hAnsiTheme="minorHAnsi" w:cstheme="minorHAnsi"/>
          <w:sz w:val="28"/>
          <w:szCs w:val="28"/>
        </w:rPr>
        <w:t>,</w:t>
      </w:r>
      <w:r w:rsidR="006D2AE4">
        <w:rPr>
          <w:rFonts w:asciiTheme="minorHAnsi" w:hAnsiTheme="minorHAnsi" w:cstheme="minorHAnsi"/>
          <w:sz w:val="28"/>
          <w:szCs w:val="28"/>
        </w:rPr>
        <w:t xml:space="preserve"> regardless of how blessed we are. </w:t>
      </w:r>
      <w:r w:rsidR="00B153EF">
        <w:rPr>
          <w:rFonts w:asciiTheme="minorHAnsi" w:hAnsiTheme="minorHAnsi" w:cstheme="minorHAnsi"/>
          <w:spacing w:val="-3"/>
          <w:sz w:val="28"/>
          <w:szCs w:val="28"/>
        </w:rPr>
        <w:t xml:space="preserve">Some of you recall the old </w:t>
      </w:r>
      <w:r w:rsidR="00B153EF" w:rsidRPr="00B153EF">
        <w:rPr>
          <w:rFonts w:asciiTheme="minorHAnsi" w:hAnsiTheme="minorHAnsi" w:cstheme="minorHAnsi"/>
          <w:spacing w:val="-3"/>
          <w:sz w:val="28"/>
          <w:szCs w:val="28"/>
        </w:rPr>
        <w:t xml:space="preserve">gospel hymn </w:t>
      </w:r>
      <w:r w:rsidR="00B153EF" w:rsidRPr="00B153EF">
        <w:rPr>
          <w:rFonts w:asciiTheme="minorHAnsi" w:hAnsiTheme="minorHAnsi" w:cstheme="minorHAnsi"/>
          <w:i/>
          <w:spacing w:val="-3"/>
          <w:sz w:val="28"/>
          <w:szCs w:val="28"/>
        </w:rPr>
        <w:t>In the Sweet By and By</w:t>
      </w:r>
      <w:r w:rsidR="00D84E45">
        <w:rPr>
          <w:rFonts w:asciiTheme="minorHAnsi" w:hAnsiTheme="minorHAnsi" w:cstheme="minorHAnsi"/>
          <w:spacing w:val="-3"/>
          <w:sz w:val="28"/>
          <w:szCs w:val="28"/>
        </w:rPr>
        <w:t xml:space="preserve">, though </w:t>
      </w:r>
      <w:r w:rsidR="009F52C3">
        <w:rPr>
          <w:rFonts w:asciiTheme="minorHAnsi" w:hAnsiTheme="minorHAnsi" w:cstheme="minorHAnsi"/>
          <w:spacing w:val="-3"/>
          <w:sz w:val="28"/>
          <w:szCs w:val="28"/>
        </w:rPr>
        <w:t xml:space="preserve">most of you were not there when </w:t>
      </w:r>
      <w:r w:rsidR="00D84E45">
        <w:rPr>
          <w:rFonts w:asciiTheme="minorHAnsi" w:hAnsiTheme="minorHAnsi" w:cstheme="minorHAnsi"/>
          <w:spacing w:val="-3"/>
          <w:sz w:val="28"/>
          <w:szCs w:val="28"/>
        </w:rPr>
        <w:t>it was released in 1868</w:t>
      </w:r>
      <w:r w:rsidR="006D2AE4">
        <w:rPr>
          <w:rFonts w:asciiTheme="minorHAnsi" w:hAnsiTheme="minorHAnsi" w:cstheme="minorHAnsi"/>
          <w:spacing w:val="-3"/>
          <w:sz w:val="28"/>
          <w:szCs w:val="28"/>
        </w:rPr>
        <w:t>. It</w:t>
      </w:r>
      <w:r w:rsidR="00D84E45">
        <w:rPr>
          <w:rFonts w:asciiTheme="minorHAnsi" w:hAnsiTheme="minorHAnsi" w:cstheme="minorHAnsi"/>
          <w:spacing w:val="-3"/>
          <w:sz w:val="28"/>
          <w:szCs w:val="28"/>
        </w:rPr>
        <w:t xml:space="preserve"> was </w:t>
      </w:r>
      <w:r w:rsidR="00B153EF" w:rsidRPr="00B153EF">
        <w:rPr>
          <w:rFonts w:asciiTheme="minorHAnsi" w:hAnsiTheme="minorHAnsi" w:cstheme="minorHAnsi"/>
          <w:spacing w:val="-3"/>
          <w:sz w:val="28"/>
          <w:szCs w:val="28"/>
        </w:rPr>
        <w:t xml:space="preserve">sung by </w:t>
      </w:r>
      <w:r w:rsidR="00BF5DB5">
        <w:rPr>
          <w:rFonts w:asciiTheme="minorHAnsi" w:hAnsiTheme="minorHAnsi" w:cstheme="minorHAnsi"/>
          <w:spacing w:val="-3"/>
          <w:sz w:val="28"/>
          <w:szCs w:val="28"/>
        </w:rPr>
        <w:t xml:space="preserve">American </w:t>
      </w:r>
      <w:r w:rsidR="00B153EF" w:rsidRPr="00B153EF">
        <w:rPr>
          <w:rFonts w:asciiTheme="minorHAnsi" w:hAnsiTheme="minorHAnsi" w:cstheme="minorHAnsi"/>
          <w:spacing w:val="-3"/>
          <w:sz w:val="28"/>
          <w:szCs w:val="28"/>
        </w:rPr>
        <w:t xml:space="preserve">settlers </w:t>
      </w:r>
      <w:r w:rsidR="00BF5DB5">
        <w:rPr>
          <w:rFonts w:asciiTheme="minorHAnsi" w:hAnsiTheme="minorHAnsi" w:cstheme="minorHAnsi"/>
          <w:spacing w:val="-3"/>
          <w:sz w:val="28"/>
          <w:szCs w:val="28"/>
        </w:rPr>
        <w:t>in the 19</w:t>
      </w:r>
      <w:r w:rsidR="00BF5DB5" w:rsidRPr="00BF5DB5">
        <w:rPr>
          <w:rFonts w:asciiTheme="minorHAnsi" w:hAnsiTheme="minorHAnsi" w:cstheme="minorHAnsi"/>
          <w:spacing w:val="-3"/>
          <w:sz w:val="28"/>
          <w:szCs w:val="28"/>
          <w:vertAlign w:val="superscript"/>
        </w:rPr>
        <w:t>th</w:t>
      </w:r>
      <w:r w:rsidR="00BF5DB5">
        <w:rPr>
          <w:rFonts w:asciiTheme="minorHAnsi" w:hAnsiTheme="minorHAnsi" w:cstheme="minorHAnsi"/>
          <w:spacing w:val="-3"/>
          <w:sz w:val="28"/>
          <w:szCs w:val="28"/>
        </w:rPr>
        <w:t xml:space="preserve"> century</w:t>
      </w:r>
      <w:r w:rsidR="00D84E45">
        <w:rPr>
          <w:rFonts w:asciiTheme="minorHAnsi" w:hAnsiTheme="minorHAnsi" w:cstheme="minorHAnsi"/>
          <w:spacing w:val="-3"/>
          <w:sz w:val="28"/>
          <w:szCs w:val="28"/>
        </w:rPr>
        <w:t xml:space="preserve"> who </w:t>
      </w:r>
      <w:r w:rsidR="00875C11">
        <w:rPr>
          <w:rFonts w:asciiTheme="minorHAnsi" w:hAnsiTheme="minorHAnsi" w:cstheme="minorHAnsi"/>
          <w:spacing w:val="-3"/>
          <w:sz w:val="28"/>
          <w:szCs w:val="28"/>
        </w:rPr>
        <w:t xml:space="preserve">often lived on the edge between living and dying while trying to carve a life out of an often </w:t>
      </w:r>
      <w:r w:rsidR="00D84E45">
        <w:rPr>
          <w:rFonts w:asciiTheme="minorHAnsi" w:hAnsiTheme="minorHAnsi" w:cstheme="minorHAnsi"/>
          <w:spacing w:val="-3"/>
          <w:sz w:val="28"/>
          <w:szCs w:val="28"/>
        </w:rPr>
        <w:t>inhospitable land.</w:t>
      </w:r>
      <w:r w:rsidR="00BF5DB5">
        <w:rPr>
          <w:rFonts w:asciiTheme="minorHAnsi" w:hAnsiTheme="minorHAnsi" w:cstheme="minorHAnsi"/>
          <w:spacing w:val="-3"/>
          <w:sz w:val="28"/>
          <w:szCs w:val="28"/>
        </w:rPr>
        <w:t xml:space="preserve"> </w:t>
      </w:r>
      <w:r w:rsidR="00875C11">
        <w:rPr>
          <w:rFonts w:asciiTheme="minorHAnsi" w:hAnsiTheme="minorHAnsi" w:cstheme="minorHAnsi"/>
          <w:spacing w:val="-3"/>
          <w:sz w:val="28"/>
          <w:szCs w:val="28"/>
        </w:rPr>
        <w:t>The</w:t>
      </w:r>
      <w:r w:rsidR="00BF5DB5">
        <w:rPr>
          <w:rFonts w:asciiTheme="minorHAnsi" w:hAnsiTheme="minorHAnsi" w:cstheme="minorHAnsi"/>
          <w:spacing w:val="-3"/>
          <w:sz w:val="28"/>
          <w:szCs w:val="28"/>
        </w:rPr>
        <w:t xml:space="preserve"> hymn</w:t>
      </w:r>
      <w:r w:rsidR="00875C11">
        <w:rPr>
          <w:rFonts w:asciiTheme="minorHAnsi" w:hAnsiTheme="minorHAnsi" w:cstheme="minorHAnsi"/>
          <w:spacing w:val="-3"/>
          <w:sz w:val="28"/>
          <w:szCs w:val="28"/>
        </w:rPr>
        <w:t xml:space="preserve"> </w:t>
      </w:r>
      <w:r w:rsidR="00BF5DB5">
        <w:rPr>
          <w:rFonts w:asciiTheme="minorHAnsi" w:hAnsiTheme="minorHAnsi" w:cstheme="minorHAnsi"/>
          <w:spacing w:val="-3"/>
          <w:sz w:val="28"/>
          <w:szCs w:val="28"/>
        </w:rPr>
        <w:t xml:space="preserve">offers a hope-filled vision for a heavenly future amid the </w:t>
      </w:r>
      <w:r w:rsidR="006D2AE4">
        <w:rPr>
          <w:rFonts w:asciiTheme="minorHAnsi" w:hAnsiTheme="minorHAnsi" w:cstheme="minorHAnsi"/>
          <w:spacing w:val="-3"/>
          <w:sz w:val="28"/>
          <w:szCs w:val="28"/>
        </w:rPr>
        <w:t xml:space="preserve">present </w:t>
      </w:r>
      <w:r w:rsidR="00875C11">
        <w:rPr>
          <w:rFonts w:asciiTheme="minorHAnsi" w:hAnsiTheme="minorHAnsi" w:cstheme="minorHAnsi"/>
          <w:spacing w:val="-3"/>
          <w:sz w:val="28"/>
          <w:szCs w:val="28"/>
        </w:rPr>
        <w:t xml:space="preserve">reality of difficult </w:t>
      </w:r>
      <w:r w:rsidR="00BF5DB5">
        <w:rPr>
          <w:rFonts w:asciiTheme="minorHAnsi" w:hAnsiTheme="minorHAnsi" w:cstheme="minorHAnsi"/>
          <w:spacing w:val="-3"/>
          <w:sz w:val="28"/>
          <w:szCs w:val="28"/>
        </w:rPr>
        <w:t>days.</w:t>
      </w:r>
      <w:r w:rsidR="00B153EF" w:rsidRPr="00B153EF">
        <w:rPr>
          <w:rFonts w:asciiTheme="minorHAnsi" w:hAnsiTheme="minorHAnsi" w:cstheme="minorHAnsi"/>
          <w:spacing w:val="-3"/>
          <w:sz w:val="28"/>
          <w:szCs w:val="28"/>
        </w:rPr>
        <w:t xml:space="preserve"> </w:t>
      </w:r>
      <w:r w:rsidR="00BF5DB5">
        <w:rPr>
          <w:rFonts w:asciiTheme="minorHAnsi" w:hAnsiTheme="minorHAnsi" w:cstheme="minorHAnsi"/>
          <w:spacing w:val="-3"/>
          <w:sz w:val="28"/>
          <w:szCs w:val="28"/>
        </w:rPr>
        <w:t>You may remember the refrain:</w:t>
      </w:r>
    </w:p>
    <w:p w:rsidR="00BF5DB5" w:rsidRPr="00BF5DB5" w:rsidRDefault="00BF5DB5" w:rsidP="00BF5DB5">
      <w:pPr>
        <w:jc w:val="center"/>
        <w:rPr>
          <w:rFonts w:asciiTheme="minorHAnsi" w:hAnsiTheme="minorHAnsi" w:cstheme="minorHAnsi"/>
          <w:i/>
          <w:spacing w:val="-3"/>
          <w:sz w:val="28"/>
          <w:szCs w:val="28"/>
        </w:rPr>
      </w:pPr>
      <w:r w:rsidRPr="00BF5DB5">
        <w:rPr>
          <w:rFonts w:asciiTheme="minorHAnsi" w:hAnsiTheme="minorHAnsi" w:cstheme="minorHAnsi"/>
          <w:i/>
          <w:spacing w:val="-3"/>
          <w:sz w:val="28"/>
          <w:szCs w:val="28"/>
        </w:rPr>
        <w:t>In the sweet by and by</w:t>
      </w:r>
    </w:p>
    <w:p w:rsidR="00BF5DB5" w:rsidRPr="00BF5DB5" w:rsidRDefault="00BF5DB5" w:rsidP="00BF5DB5">
      <w:pPr>
        <w:jc w:val="center"/>
        <w:rPr>
          <w:rFonts w:asciiTheme="minorHAnsi" w:hAnsiTheme="minorHAnsi" w:cstheme="minorHAnsi"/>
          <w:i/>
          <w:spacing w:val="-3"/>
          <w:sz w:val="28"/>
          <w:szCs w:val="28"/>
        </w:rPr>
      </w:pPr>
      <w:r w:rsidRPr="00BF5DB5">
        <w:rPr>
          <w:rFonts w:asciiTheme="minorHAnsi" w:hAnsiTheme="minorHAnsi" w:cstheme="minorHAnsi"/>
          <w:i/>
          <w:spacing w:val="-3"/>
          <w:sz w:val="28"/>
          <w:szCs w:val="28"/>
        </w:rPr>
        <w:t>We shall meet on that beautiful shore,</w:t>
      </w:r>
    </w:p>
    <w:p w:rsidR="00BF5DB5" w:rsidRPr="00BF5DB5" w:rsidRDefault="00BF5DB5" w:rsidP="00BF5DB5">
      <w:pPr>
        <w:jc w:val="center"/>
        <w:rPr>
          <w:rFonts w:asciiTheme="minorHAnsi" w:hAnsiTheme="minorHAnsi" w:cstheme="minorHAnsi"/>
          <w:i/>
          <w:spacing w:val="-3"/>
          <w:sz w:val="28"/>
          <w:szCs w:val="28"/>
        </w:rPr>
      </w:pPr>
      <w:r w:rsidRPr="00BF5DB5">
        <w:rPr>
          <w:rFonts w:asciiTheme="minorHAnsi" w:hAnsiTheme="minorHAnsi" w:cstheme="minorHAnsi"/>
          <w:i/>
          <w:spacing w:val="-3"/>
          <w:sz w:val="28"/>
          <w:szCs w:val="28"/>
        </w:rPr>
        <w:t>In the sweet by and by</w:t>
      </w:r>
    </w:p>
    <w:p w:rsidR="00BF5DB5" w:rsidRPr="00BF5DB5" w:rsidRDefault="00BF5DB5" w:rsidP="00BF5DB5">
      <w:pPr>
        <w:jc w:val="center"/>
        <w:rPr>
          <w:rFonts w:asciiTheme="minorHAnsi" w:hAnsiTheme="minorHAnsi" w:cstheme="minorHAnsi"/>
          <w:i/>
          <w:spacing w:val="-3"/>
          <w:sz w:val="28"/>
          <w:szCs w:val="28"/>
        </w:rPr>
      </w:pPr>
      <w:r w:rsidRPr="00BF5DB5">
        <w:rPr>
          <w:rFonts w:asciiTheme="minorHAnsi" w:hAnsiTheme="minorHAnsi" w:cstheme="minorHAnsi"/>
          <w:i/>
          <w:spacing w:val="-3"/>
          <w:sz w:val="28"/>
          <w:szCs w:val="28"/>
        </w:rPr>
        <w:t>We shall meet on that beautiful shore.</w:t>
      </w:r>
    </w:p>
    <w:p w:rsidR="00BF5DB5" w:rsidRDefault="006D2AE4">
      <w:pPr>
        <w:rPr>
          <w:rFonts w:asciiTheme="minorHAnsi" w:hAnsiTheme="minorHAnsi" w:cstheme="minorHAnsi"/>
          <w:spacing w:val="-3"/>
          <w:sz w:val="28"/>
          <w:szCs w:val="28"/>
        </w:rPr>
      </w:pPr>
      <w:r>
        <w:rPr>
          <w:rFonts w:asciiTheme="minorHAnsi" w:hAnsiTheme="minorHAnsi" w:cstheme="minorHAnsi"/>
          <w:spacing w:val="-3"/>
          <w:sz w:val="28"/>
          <w:szCs w:val="28"/>
        </w:rPr>
        <w:t>T</w:t>
      </w:r>
      <w:r w:rsidR="00BF5DB5">
        <w:rPr>
          <w:rFonts w:asciiTheme="minorHAnsi" w:hAnsiTheme="minorHAnsi" w:cstheme="minorHAnsi"/>
          <w:spacing w:val="-3"/>
          <w:sz w:val="28"/>
          <w:szCs w:val="28"/>
        </w:rPr>
        <w:t xml:space="preserve">he last stanza of that hymn finds voice for </w:t>
      </w:r>
      <w:r>
        <w:rPr>
          <w:rFonts w:asciiTheme="minorHAnsi" w:hAnsiTheme="minorHAnsi" w:cstheme="minorHAnsi"/>
          <w:spacing w:val="-3"/>
          <w:sz w:val="28"/>
          <w:szCs w:val="28"/>
        </w:rPr>
        <w:t xml:space="preserve">thanksgiving </w:t>
      </w:r>
      <w:r w:rsidR="00BF5DB5">
        <w:rPr>
          <w:rFonts w:asciiTheme="minorHAnsi" w:hAnsiTheme="minorHAnsi" w:cstheme="minorHAnsi"/>
          <w:spacing w:val="-3"/>
          <w:sz w:val="28"/>
          <w:szCs w:val="28"/>
        </w:rPr>
        <w:t xml:space="preserve">praise: </w:t>
      </w:r>
    </w:p>
    <w:p w:rsidR="00BF5DB5" w:rsidRDefault="00B153EF" w:rsidP="00BF5DB5">
      <w:pPr>
        <w:jc w:val="center"/>
        <w:rPr>
          <w:rFonts w:asciiTheme="minorHAnsi" w:hAnsiTheme="minorHAnsi" w:cstheme="minorHAnsi"/>
          <w:i/>
          <w:spacing w:val="-3"/>
          <w:sz w:val="28"/>
          <w:szCs w:val="28"/>
        </w:rPr>
      </w:pPr>
      <w:r w:rsidRPr="00B153EF">
        <w:rPr>
          <w:rFonts w:asciiTheme="minorHAnsi" w:hAnsiTheme="minorHAnsi" w:cstheme="minorHAnsi"/>
          <w:i/>
          <w:spacing w:val="-3"/>
          <w:sz w:val="28"/>
          <w:szCs w:val="28"/>
        </w:rPr>
        <w:t>To our bountiful Father above</w:t>
      </w:r>
    </w:p>
    <w:p w:rsidR="00BF5DB5" w:rsidRDefault="00B153EF" w:rsidP="00BF5DB5">
      <w:pPr>
        <w:jc w:val="center"/>
        <w:rPr>
          <w:rFonts w:asciiTheme="minorHAnsi" w:hAnsiTheme="minorHAnsi" w:cstheme="minorHAnsi"/>
          <w:i/>
          <w:spacing w:val="-3"/>
          <w:sz w:val="28"/>
          <w:szCs w:val="28"/>
        </w:rPr>
      </w:pPr>
      <w:r w:rsidRPr="00B153EF">
        <w:rPr>
          <w:rFonts w:asciiTheme="minorHAnsi" w:hAnsiTheme="minorHAnsi" w:cstheme="minorHAnsi"/>
          <w:i/>
          <w:spacing w:val="-3"/>
          <w:sz w:val="28"/>
          <w:szCs w:val="28"/>
        </w:rPr>
        <w:t>We will offer our tribute and praise;</w:t>
      </w:r>
    </w:p>
    <w:p w:rsidR="00BF5DB5" w:rsidRDefault="00B153EF" w:rsidP="00BF5DB5">
      <w:pPr>
        <w:jc w:val="center"/>
        <w:rPr>
          <w:rFonts w:asciiTheme="minorHAnsi" w:hAnsiTheme="minorHAnsi" w:cstheme="minorHAnsi"/>
          <w:i/>
          <w:spacing w:val="-3"/>
          <w:sz w:val="28"/>
          <w:szCs w:val="28"/>
        </w:rPr>
      </w:pPr>
      <w:r w:rsidRPr="00B153EF">
        <w:rPr>
          <w:rFonts w:asciiTheme="minorHAnsi" w:hAnsiTheme="minorHAnsi" w:cstheme="minorHAnsi"/>
          <w:i/>
          <w:spacing w:val="-3"/>
          <w:sz w:val="28"/>
          <w:szCs w:val="28"/>
        </w:rPr>
        <w:t>For the glorious gift of His love</w:t>
      </w:r>
    </w:p>
    <w:p w:rsidR="009F52C3" w:rsidRDefault="00B153EF" w:rsidP="009F52C3">
      <w:pPr>
        <w:jc w:val="center"/>
        <w:rPr>
          <w:rFonts w:asciiTheme="minorHAnsi" w:hAnsiTheme="minorHAnsi" w:cstheme="minorHAnsi"/>
          <w:spacing w:val="-3"/>
          <w:sz w:val="28"/>
          <w:szCs w:val="28"/>
        </w:rPr>
      </w:pPr>
      <w:r w:rsidRPr="00B153EF">
        <w:rPr>
          <w:rFonts w:asciiTheme="minorHAnsi" w:hAnsiTheme="minorHAnsi" w:cstheme="minorHAnsi"/>
          <w:i/>
          <w:spacing w:val="-3"/>
          <w:sz w:val="28"/>
          <w:szCs w:val="28"/>
        </w:rPr>
        <w:t>And the blessings that hallow our days</w:t>
      </w:r>
      <w:r w:rsidRPr="00B153EF">
        <w:rPr>
          <w:rFonts w:asciiTheme="minorHAnsi" w:hAnsiTheme="minorHAnsi" w:cstheme="minorHAnsi"/>
          <w:spacing w:val="-3"/>
          <w:sz w:val="28"/>
          <w:szCs w:val="28"/>
        </w:rPr>
        <w:t>.</w:t>
      </w:r>
      <w:r w:rsidR="009F52C3">
        <w:rPr>
          <w:rFonts w:asciiTheme="minorHAnsi" w:hAnsiTheme="minorHAnsi" w:cstheme="minorHAnsi"/>
          <w:spacing w:val="-3"/>
          <w:sz w:val="28"/>
          <w:szCs w:val="28"/>
        </w:rPr>
        <w:t xml:space="preserve"> </w:t>
      </w:r>
    </w:p>
    <w:p w:rsidR="009F52C3" w:rsidRDefault="009F52C3" w:rsidP="009F52C3">
      <w:pPr>
        <w:jc w:val="center"/>
        <w:rPr>
          <w:rFonts w:asciiTheme="minorHAnsi" w:hAnsiTheme="minorHAnsi" w:cstheme="minorHAnsi"/>
          <w:spacing w:val="-3"/>
          <w:sz w:val="28"/>
          <w:szCs w:val="28"/>
        </w:rPr>
      </w:pPr>
    </w:p>
    <w:p w:rsidR="00BF5DB5" w:rsidRDefault="00875C11" w:rsidP="009F52C3">
      <w:pPr>
        <w:rPr>
          <w:rFonts w:asciiTheme="minorHAnsi" w:hAnsiTheme="minorHAnsi" w:cstheme="minorHAnsi"/>
          <w:spacing w:val="-3"/>
          <w:sz w:val="28"/>
          <w:szCs w:val="28"/>
        </w:rPr>
      </w:pPr>
      <w:r>
        <w:rPr>
          <w:rFonts w:asciiTheme="minorHAnsi" w:hAnsiTheme="minorHAnsi" w:cstheme="minorHAnsi"/>
          <w:spacing w:val="-3"/>
          <w:sz w:val="28"/>
          <w:szCs w:val="28"/>
        </w:rPr>
        <w:lastRenderedPageBreak/>
        <w:t>Praise, love and blessings abound in the present even as those singing settlers looked forward to the promise of that glorious</w:t>
      </w:r>
      <w:r w:rsidR="009F52C3">
        <w:rPr>
          <w:rFonts w:asciiTheme="minorHAnsi" w:hAnsiTheme="minorHAnsi" w:cstheme="minorHAnsi"/>
          <w:spacing w:val="-3"/>
          <w:sz w:val="28"/>
          <w:szCs w:val="28"/>
        </w:rPr>
        <w:t xml:space="preserve"> future in the sweet by and by. W</w:t>
      </w:r>
      <w:r>
        <w:rPr>
          <w:rFonts w:asciiTheme="minorHAnsi" w:hAnsiTheme="minorHAnsi" w:cstheme="minorHAnsi"/>
          <w:spacing w:val="-3"/>
          <w:sz w:val="28"/>
          <w:szCs w:val="28"/>
        </w:rPr>
        <w:t>riting of the</w:t>
      </w:r>
      <w:r w:rsidR="00BF5DB5">
        <w:rPr>
          <w:rFonts w:asciiTheme="minorHAnsi" w:hAnsiTheme="minorHAnsi" w:cstheme="minorHAnsi"/>
          <w:spacing w:val="-3"/>
          <w:sz w:val="28"/>
          <w:szCs w:val="28"/>
        </w:rPr>
        <w:t xml:space="preserve"> last stanza</w:t>
      </w:r>
      <w:r>
        <w:rPr>
          <w:rFonts w:asciiTheme="minorHAnsi" w:hAnsiTheme="minorHAnsi" w:cstheme="minorHAnsi"/>
          <w:spacing w:val="-3"/>
          <w:sz w:val="28"/>
          <w:szCs w:val="28"/>
        </w:rPr>
        <w:t xml:space="preserve"> of that hymn</w:t>
      </w:r>
      <w:r w:rsidR="00BF5DB5">
        <w:rPr>
          <w:rFonts w:asciiTheme="minorHAnsi" w:hAnsiTheme="minorHAnsi" w:cstheme="minorHAnsi"/>
          <w:spacing w:val="-3"/>
          <w:sz w:val="28"/>
          <w:szCs w:val="28"/>
        </w:rPr>
        <w:t xml:space="preserve">, Craig </w:t>
      </w:r>
      <w:r w:rsidR="00BF5DB5" w:rsidRPr="00B153EF">
        <w:rPr>
          <w:rFonts w:asciiTheme="minorHAnsi" w:hAnsiTheme="minorHAnsi" w:cstheme="minorHAnsi"/>
          <w:spacing w:val="-3"/>
          <w:sz w:val="28"/>
          <w:szCs w:val="28"/>
        </w:rPr>
        <w:t xml:space="preserve">Barnes </w:t>
      </w:r>
      <w:r w:rsidR="00BF5DB5">
        <w:rPr>
          <w:rFonts w:asciiTheme="minorHAnsi" w:hAnsiTheme="minorHAnsi" w:cstheme="minorHAnsi"/>
          <w:spacing w:val="-3"/>
          <w:sz w:val="28"/>
          <w:szCs w:val="28"/>
        </w:rPr>
        <w:t xml:space="preserve">says: </w:t>
      </w:r>
    </w:p>
    <w:p w:rsidR="00B153EF" w:rsidRDefault="00BF5DB5" w:rsidP="00BF5DB5">
      <w:pPr>
        <w:ind w:left="720"/>
        <w:rPr>
          <w:rFonts w:asciiTheme="minorHAnsi" w:hAnsiTheme="minorHAnsi" w:cstheme="minorHAnsi"/>
          <w:spacing w:val="-3"/>
          <w:sz w:val="28"/>
          <w:szCs w:val="28"/>
        </w:rPr>
      </w:pPr>
      <w:r w:rsidRPr="00BF5DB5">
        <w:rPr>
          <w:rFonts w:asciiTheme="minorHAnsi" w:hAnsiTheme="minorHAnsi" w:cstheme="minorHAnsi"/>
          <w:i/>
          <w:spacing w:val="-3"/>
          <w:sz w:val="28"/>
          <w:szCs w:val="28"/>
        </w:rPr>
        <w:t>It is the last line of this gospel hymn…</w:t>
      </w:r>
      <w:r w:rsidR="00B153EF" w:rsidRPr="00BF5DB5">
        <w:rPr>
          <w:rFonts w:asciiTheme="minorHAnsi" w:hAnsiTheme="minorHAnsi" w:cstheme="minorHAnsi"/>
          <w:i/>
          <w:spacing w:val="-3"/>
          <w:sz w:val="28"/>
          <w:szCs w:val="28"/>
        </w:rPr>
        <w:t>that demonstrates a secret the settlers knew that subsequent generations have forgotten. The hope of heaven wasn’t simply an escapist dream they nurtured. It was a means of finding sacredness in the days they had. That is the function of hope. It isn’t about our fantasies for tomorrow, but about living in the day we have with a vision of how life ought to be and will be one day.</w:t>
      </w:r>
      <w:r>
        <w:rPr>
          <w:rStyle w:val="EndnoteReference"/>
          <w:rFonts w:asciiTheme="minorHAnsi" w:hAnsiTheme="minorHAnsi" w:cstheme="minorHAnsi"/>
          <w:spacing w:val="-3"/>
          <w:sz w:val="28"/>
          <w:szCs w:val="28"/>
        </w:rPr>
        <w:endnoteReference w:id="1"/>
      </w:r>
      <w:r w:rsidR="00B153EF" w:rsidRPr="00B153EF">
        <w:rPr>
          <w:rFonts w:asciiTheme="minorHAnsi" w:hAnsiTheme="minorHAnsi" w:cstheme="minorHAnsi"/>
          <w:spacing w:val="-3"/>
          <w:sz w:val="28"/>
          <w:szCs w:val="28"/>
        </w:rPr>
        <w:t xml:space="preserve"> </w:t>
      </w:r>
    </w:p>
    <w:p w:rsidR="00BF5DB5" w:rsidRDefault="006D2AE4">
      <w:pPr>
        <w:rPr>
          <w:rFonts w:asciiTheme="minorHAnsi" w:hAnsiTheme="minorHAnsi" w:cstheme="minorHAnsi"/>
          <w:sz w:val="28"/>
          <w:szCs w:val="28"/>
        </w:rPr>
      </w:pPr>
      <w:r>
        <w:rPr>
          <w:rFonts w:asciiTheme="minorHAnsi" w:hAnsiTheme="minorHAnsi" w:cstheme="minorHAnsi"/>
          <w:sz w:val="28"/>
          <w:szCs w:val="28"/>
        </w:rPr>
        <w:t xml:space="preserve">That is to say that our hope for future days and the blessings of our present days are entwined. </w:t>
      </w:r>
      <w:r w:rsidR="009F52C3">
        <w:rPr>
          <w:rFonts w:asciiTheme="minorHAnsi" w:hAnsiTheme="minorHAnsi" w:cstheme="minorHAnsi"/>
          <w:sz w:val="28"/>
          <w:szCs w:val="28"/>
        </w:rPr>
        <w:t xml:space="preserve">Hope for the future sustains us in the present. </w:t>
      </w:r>
      <w:r>
        <w:rPr>
          <w:rFonts w:asciiTheme="minorHAnsi" w:hAnsiTheme="minorHAnsi" w:cstheme="minorHAnsi"/>
          <w:sz w:val="28"/>
          <w:szCs w:val="28"/>
        </w:rPr>
        <w:t>In our daily blessings we find God with us</w:t>
      </w:r>
      <w:r w:rsidR="009F52C3">
        <w:rPr>
          <w:rFonts w:asciiTheme="minorHAnsi" w:hAnsiTheme="minorHAnsi" w:cstheme="minorHAnsi"/>
          <w:sz w:val="28"/>
          <w:szCs w:val="28"/>
        </w:rPr>
        <w:t xml:space="preserve">, and the assurance that God is with us gives us hope and strength with which to face the </w:t>
      </w:r>
      <w:r w:rsidR="00FC098C">
        <w:rPr>
          <w:rFonts w:asciiTheme="minorHAnsi" w:hAnsiTheme="minorHAnsi" w:cstheme="minorHAnsi"/>
          <w:sz w:val="28"/>
          <w:szCs w:val="28"/>
        </w:rPr>
        <w:t>challenges of this day and the days to come</w:t>
      </w:r>
      <w:r>
        <w:rPr>
          <w:rFonts w:asciiTheme="minorHAnsi" w:hAnsiTheme="minorHAnsi" w:cstheme="minorHAnsi"/>
          <w:sz w:val="28"/>
          <w:szCs w:val="28"/>
        </w:rPr>
        <w:t xml:space="preserve">. </w:t>
      </w:r>
      <w:r w:rsidR="00875C11">
        <w:rPr>
          <w:rFonts w:asciiTheme="minorHAnsi" w:hAnsiTheme="minorHAnsi" w:cstheme="minorHAnsi"/>
          <w:sz w:val="28"/>
          <w:szCs w:val="28"/>
        </w:rPr>
        <w:t>Present b</w:t>
      </w:r>
      <w:r>
        <w:rPr>
          <w:rFonts w:asciiTheme="minorHAnsi" w:hAnsiTheme="minorHAnsi" w:cstheme="minorHAnsi"/>
          <w:sz w:val="28"/>
          <w:szCs w:val="28"/>
        </w:rPr>
        <w:t>lessing</w:t>
      </w:r>
      <w:r w:rsidR="00875C11">
        <w:rPr>
          <w:rFonts w:asciiTheme="minorHAnsi" w:hAnsiTheme="minorHAnsi" w:cstheme="minorHAnsi"/>
          <w:sz w:val="28"/>
          <w:szCs w:val="28"/>
        </w:rPr>
        <w:t>s</w:t>
      </w:r>
      <w:r>
        <w:rPr>
          <w:rFonts w:asciiTheme="minorHAnsi" w:hAnsiTheme="minorHAnsi" w:cstheme="minorHAnsi"/>
          <w:sz w:val="28"/>
          <w:szCs w:val="28"/>
        </w:rPr>
        <w:t xml:space="preserve"> and </w:t>
      </w:r>
      <w:r w:rsidR="00875C11">
        <w:rPr>
          <w:rFonts w:asciiTheme="minorHAnsi" w:hAnsiTheme="minorHAnsi" w:cstheme="minorHAnsi"/>
          <w:sz w:val="28"/>
          <w:szCs w:val="28"/>
        </w:rPr>
        <w:t xml:space="preserve">future </w:t>
      </w:r>
      <w:r>
        <w:rPr>
          <w:rFonts w:asciiTheme="minorHAnsi" w:hAnsiTheme="minorHAnsi" w:cstheme="minorHAnsi"/>
          <w:sz w:val="28"/>
          <w:szCs w:val="28"/>
        </w:rPr>
        <w:t>ho</w:t>
      </w:r>
      <w:r w:rsidR="00875C11">
        <w:rPr>
          <w:rFonts w:asciiTheme="minorHAnsi" w:hAnsiTheme="minorHAnsi" w:cstheme="minorHAnsi"/>
          <w:sz w:val="28"/>
          <w:szCs w:val="28"/>
        </w:rPr>
        <w:t>pe go hand in hand</w:t>
      </w:r>
      <w:r>
        <w:rPr>
          <w:rFonts w:asciiTheme="minorHAnsi" w:hAnsiTheme="minorHAnsi" w:cstheme="minorHAnsi"/>
          <w:sz w:val="28"/>
          <w:szCs w:val="28"/>
        </w:rPr>
        <w:t xml:space="preserve">. </w:t>
      </w:r>
    </w:p>
    <w:p w:rsidR="006D2AE4" w:rsidRDefault="006D2AE4">
      <w:pPr>
        <w:rPr>
          <w:rFonts w:asciiTheme="minorHAnsi" w:hAnsiTheme="minorHAnsi" w:cstheme="minorHAnsi"/>
          <w:sz w:val="28"/>
          <w:szCs w:val="28"/>
        </w:rPr>
      </w:pPr>
      <w:r>
        <w:rPr>
          <w:rFonts w:asciiTheme="minorHAnsi" w:hAnsiTheme="minorHAnsi" w:cstheme="minorHAnsi"/>
          <w:sz w:val="28"/>
          <w:szCs w:val="28"/>
        </w:rPr>
        <w:tab/>
        <w:t xml:space="preserve">This </w:t>
      </w:r>
      <w:r w:rsidR="00D84E45">
        <w:rPr>
          <w:rFonts w:asciiTheme="minorHAnsi" w:hAnsiTheme="minorHAnsi" w:cstheme="minorHAnsi"/>
          <w:sz w:val="28"/>
          <w:szCs w:val="28"/>
        </w:rPr>
        <w:t xml:space="preserve">long </w:t>
      </w:r>
      <w:r>
        <w:rPr>
          <w:rFonts w:asciiTheme="minorHAnsi" w:hAnsiTheme="minorHAnsi" w:cstheme="minorHAnsi"/>
          <w:sz w:val="28"/>
          <w:szCs w:val="28"/>
        </w:rPr>
        <w:t xml:space="preserve">weekend which began with Thanksgiving and ends </w:t>
      </w:r>
      <w:r w:rsidR="00D84E45">
        <w:rPr>
          <w:rFonts w:asciiTheme="minorHAnsi" w:hAnsiTheme="minorHAnsi" w:cstheme="minorHAnsi"/>
          <w:sz w:val="28"/>
          <w:szCs w:val="28"/>
        </w:rPr>
        <w:t xml:space="preserve">this first Sunday of </w:t>
      </w:r>
      <w:r w:rsidR="00875C11">
        <w:rPr>
          <w:rFonts w:asciiTheme="minorHAnsi" w:hAnsiTheme="minorHAnsi" w:cstheme="minorHAnsi"/>
          <w:sz w:val="28"/>
          <w:szCs w:val="28"/>
        </w:rPr>
        <w:t>Advent embraces the</w:t>
      </w:r>
      <w:r w:rsidR="00D84E45">
        <w:rPr>
          <w:rFonts w:asciiTheme="minorHAnsi" w:hAnsiTheme="minorHAnsi" w:cstheme="minorHAnsi"/>
          <w:sz w:val="28"/>
          <w:szCs w:val="28"/>
        </w:rPr>
        <w:t xml:space="preserve"> promise of blessing and hope with gratitude for both. </w:t>
      </w:r>
      <w:r w:rsidR="00875C11">
        <w:rPr>
          <w:rFonts w:asciiTheme="minorHAnsi" w:hAnsiTheme="minorHAnsi" w:cstheme="minorHAnsi"/>
          <w:sz w:val="28"/>
          <w:szCs w:val="28"/>
        </w:rPr>
        <w:t xml:space="preserve">We are blessed people who are blessed yet again with Advent hope! In a world in which so many people feel un-blessed this day and search for even a glimmer of hope for tomorrow, we have good news to share. Like the settlers who could sing amid the difficulties of day-to-day existence, we have songs of praise and hope that make sacred these days in which we live. </w:t>
      </w:r>
      <w:r w:rsidR="00151B25">
        <w:rPr>
          <w:rFonts w:asciiTheme="minorHAnsi" w:hAnsiTheme="minorHAnsi" w:cstheme="minorHAnsi"/>
          <w:sz w:val="28"/>
          <w:szCs w:val="28"/>
        </w:rPr>
        <w:t xml:space="preserve">They are songs that Syrian refugees fleeing a nation in chaos long to hear. They are songs that people in Haiti </w:t>
      </w:r>
      <w:r w:rsidR="009F52C3">
        <w:rPr>
          <w:rFonts w:asciiTheme="minorHAnsi" w:hAnsiTheme="minorHAnsi" w:cstheme="minorHAnsi"/>
          <w:sz w:val="28"/>
          <w:szCs w:val="28"/>
        </w:rPr>
        <w:t>recovering</w:t>
      </w:r>
      <w:r w:rsidR="00151B25">
        <w:rPr>
          <w:rFonts w:asciiTheme="minorHAnsi" w:hAnsiTheme="minorHAnsi" w:cstheme="minorHAnsi"/>
          <w:sz w:val="28"/>
          <w:szCs w:val="28"/>
        </w:rPr>
        <w:t xml:space="preserve"> from </w:t>
      </w:r>
      <w:r w:rsidR="004C6BB2">
        <w:rPr>
          <w:rFonts w:asciiTheme="minorHAnsi" w:hAnsiTheme="minorHAnsi" w:cstheme="minorHAnsi"/>
          <w:sz w:val="28"/>
          <w:szCs w:val="28"/>
        </w:rPr>
        <w:t>yet another disaster</w:t>
      </w:r>
      <w:r w:rsidR="00151B25">
        <w:rPr>
          <w:rFonts w:asciiTheme="minorHAnsi" w:hAnsiTheme="minorHAnsi" w:cstheme="minorHAnsi"/>
          <w:sz w:val="28"/>
          <w:szCs w:val="28"/>
        </w:rPr>
        <w:t xml:space="preserve"> long to hear</w:t>
      </w:r>
      <w:r w:rsidR="001F4E17">
        <w:rPr>
          <w:rFonts w:asciiTheme="minorHAnsi" w:hAnsiTheme="minorHAnsi" w:cstheme="minorHAnsi"/>
          <w:sz w:val="28"/>
          <w:szCs w:val="28"/>
        </w:rPr>
        <w:t xml:space="preserve">. They are songs that Palestinians and Israelis alike long to hear. </w:t>
      </w:r>
      <w:r w:rsidR="004C6BB2">
        <w:rPr>
          <w:rFonts w:asciiTheme="minorHAnsi" w:hAnsiTheme="minorHAnsi" w:cstheme="minorHAnsi"/>
          <w:sz w:val="28"/>
          <w:szCs w:val="28"/>
        </w:rPr>
        <w:t xml:space="preserve">They are songs that patients in our cancer center long to hear. </w:t>
      </w:r>
      <w:r w:rsidR="001F4E17">
        <w:rPr>
          <w:rFonts w:asciiTheme="minorHAnsi" w:hAnsiTheme="minorHAnsi" w:cstheme="minorHAnsi"/>
          <w:sz w:val="28"/>
          <w:szCs w:val="28"/>
        </w:rPr>
        <w:t>They are songs of hope in the midst of discouragement</w:t>
      </w:r>
      <w:r w:rsidR="004C6BB2">
        <w:rPr>
          <w:rFonts w:asciiTheme="minorHAnsi" w:hAnsiTheme="minorHAnsi" w:cstheme="minorHAnsi"/>
          <w:sz w:val="28"/>
          <w:szCs w:val="28"/>
        </w:rPr>
        <w:t>,</w:t>
      </w:r>
      <w:r w:rsidR="001F4E17">
        <w:rPr>
          <w:rFonts w:asciiTheme="minorHAnsi" w:hAnsiTheme="minorHAnsi" w:cstheme="minorHAnsi"/>
          <w:sz w:val="28"/>
          <w:szCs w:val="28"/>
        </w:rPr>
        <w:t xml:space="preserve"> </w:t>
      </w:r>
      <w:r w:rsidR="004C6BB2">
        <w:rPr>
          <w:rFonts w:asciiTheme="minorHAnsi" w:hAnsiTheme="minorHAnsi" w:cstheme="minorHAnsi"/>
          <w:sz w:val="28"/>
          <w:szCs w:val="28"/>
        </w:rPr>
        <w:t xml:space="preserve">distress, disease or </w:t>
      </w:r>
      <w:r w:rsidR="001F4E17">
        <w:rPr>
          <w:rFonts w:asciiTheme="minorHAnsi" w:hAnsiTheme="minorHAnsi" w:cstheme="minorHAnsi"/>
          <w:sz w:val="28"/>
          <w:szCs w:val="28"/>
        </w:rPr>
        <w:t>despair.</w:t>
      </w:r>
    </w:p>
    <w:p w:rsidR="00D84E45" w:rsidRDefault="00875C11">
      <w:pPr>
        <w:rPr>
          <w:rFonts w:asciiTheme="minorHAnsi" w:hAnsiTheme="minorHAnsi" w:cstheme="minorHAnsi"/>
          <w:sz w:val="28"/>
          <w:szCs w:val="28"/>
        </w:rPr>
      </w:pPr>
      <w:r>
        <w:rPr>
          <w:rFonts w:asciiTheme="minorHAnsi" w:hAnsiTheme="minorHAnsi" w:cstheme="minorHAnsi"/>
          <w:sz w:val="28"/>
          <w:szCs w:val="28"/>
        </w:rPr>
        <w:tab/>
        <w:t xml:space="preserve">Isaiah </w:t>
      </w:r>
      <w:r w:rsidR="001F4E17">
        <w:rPr>
          <w:rFonts w:asciiTheme="minorHAnsi" w:hAnsiTheme="minorHAnsi" w:cstheme="minorHAnsi"/>
          <w:sz w:val="28"/>
          <w:szCs w:val="28"/>
        </w:rPr>
        <w:t xml:space="preserve">sang such songs to the </w:t>
      </w:r>
      <w:r>
        <w:rPr>
          <w:rFonts w:asciiTheme="minorHAnsi" w:hAnsiTheme="minorHAnsi" w:cstheme="minorHAnsi"/>
          <w:sz w:val="28"/>
          <w:szCs w:val="28"/>
        </w:rPr>
        <w:t>people of Judah and Jerusalem. With enemies on all sides and an Assyrian invasion on the horizon</w:t>
      </w:r>
      <w:r w:rsidR="00151B25">
        <w:rPr>
          <w:rFonts w:asciiTheme="minorHAnsi" w:hAnsiTheme="minorHAnsi" w:cstheme="minorHAnsi"/>
          <w:sz w:val="28"/>
          <w:szCs w:val="28"/>
        </w:rPr>
        <w:t xml:space="preserve"> Isaiah offered a hopeful promise of peace. </w:t>
      </w:r>
      <w:r w:rsidR="001F4E17">
        <w:rPr>
          <w:rFonts w:asciiTheme="minorHAnsi" w:hAnsiTheme="minorHAnsi" w:cstheme="minorHAnsi"/>
          <w:sz w:val="28"/>
          <w:szCs w:val="28"/>
        </w:rPr>
        <w:t xml:space="preserve">It was a promise not only for Judah, but for all nations, a word of peace for nations more accustomed to conflict. </w:t>
      </w:r>
      <w:r w:rsidR="00151B25">
        <w:rPr>
          <w:rFonts w:asciiTheme="minorHAnsi" w:hAnsiTheme="minorHAnsi" w:cstheme="minorHAnsi"/>
          <w:sz w:val="28"/>
          <w:szCs w:val="28"/>
        </w:rPr>
        <w:t xml:space="preserve">That prophetic word, along with the prophecies of Isaiah 9 and 11, </w:t>
      </w:r>
      <w:r w:rsidR="001F4E17">
        <w:rPr>
          <w:rFonts w:asciiTheme="minorHAnsi" w:hAnsiTheme="minorHAnsi" w:cstheme="minorHAnsi"/>
          <w:sz w:val="28"/>
          <w:szCs w:val="28"/>
        </w:rPr>
        <w:t xml:space="preserve">are some of the few bright spots in these early chapters of Isaiah. Most </w:t>
      </w:r>
      <w:r w:rsidR="009F52C3">
        <w:rPr>
          <w:rFonts w:asciiTheme="minorHAnsi" w:hAnsiTheme="minorHAnsi" w:cstheme="minorHAnsi"/>
          <w:sz w:val="28"/>
          <w:szCs w:val="28"/>
        </w:rPr>
        <w:t>of the early prophecies portend</w:t>
      </w:r>
      <w:r w:rsidR="001F4E17">
        <w:rPr>
          <w:rFonts w:asciiTheme="minorHAnsi" w:hAnsiTheme="minorHAnsi" w:cstheme="minorHAnsi"/>
          <w:sz w:val="28"/>
          <w:szCs w:val="28"/>
        </w:rPr>
        <w:t xml:space="preserve"> gloom and doom for a disobedient people, but these words of Isaiah offer a glimmer of hope:</w:t>
      </w:r>
    </w:p>
    <w:p w:rsidR="009F52C3" w:rsidRDefault="001F4E17" w:rsidP="009F52C3">
      <w:pPr>
        <w:ind w:left="720"/>
        <w:rPr>
          <w:rFonts w:asciiTheme="minorHAnsi" w:hAnsiTheme="minorHAnsi" w:cstheme="minorHAnsi"/>
          <w:sz w:val="28"/>
          <w:szCs w:val="28"/>
        </w:rPr>
      </w:pPr>
      <w:r w:rsidRPr="009F52C3">
        <w:rPr>
          <w:rFonts w:asciiTheme="minorHAnsi" w:hAnsiTheme="minorHAnsi" w:cstheme="minorHAnsi"/>
          <w:i/>
          <w:sz w:val="28"/>
          <w:szCs w:val="28"/>
        </w:rPr>
        <w:t>In days to come the mountain of the Lord shall be established as the highest of the mountains, and…all nations shall stream to it</w:t>
      </w:r>
      <w:r>
        <w:rPr>
          <w:rFonts w:asciiTheme="minorHAnsi" w:hAnsiTheme="minorHAnsi" w:cstheme="minorHAnsi"/>
          <w:sz w:val="28"/>
          <w:szCs w:val="28"/>
        </w:rPr>
        <w:t xml:space="preserve">. </w:t>
      </w:r>
    </w:p>
    <w:p w:rsidR="001F4E17" w:rsidRDefault="001F4E17">
      <w:pPr>
        <w:rPr>
          <w:rFonts w:asciiTheme="minorHAnsi" w:hAnsiTheme="minorHAnsi" w:cstheme="minorHAnsi"/>
          <w:sz w:val="28"/>
          <w:szCs w:val="28"/>
        </w:rPr>
      </w:pPr>
      <w:r>
        <w:rPr>
          <w:rFonts w:asciiTheme="minorHAnsi" w:hAnsiTheme="minorHAnsi" w:cstheme="minorHAnsi"/>
          <w:sz w:val="28"/>
          <w:szCs w:val="28"/>
        </w:rPr>
        <w:lastRenderedPageBreak/>
        <w:t xml:space="preserve">The “mountain of the Lord” was Mt. Zion, a hill in Jerusalem upon which Solomon had built the temple. It was for Jews a holy place in the midst of a holy city. When David moved the Ark </w:t>
      </w:r>
      <w:r w:rsidR="004C6BB2">
        <w:rPr>
          <w:rFonts w:asciiTheme="minorHAnsi" w:hAnsiTheme="minorHAnsi" w:cstheme="minorHAnsi"/>
          <w:sz w:val="28"/>
          <w:szCs w:val="28"/>
        </w:rPr>
        <w:t xml:space="preserve">of the Covenant </w:t>
      </w:r>
      <w:r>
        <w:rPr>
          <w:rFonts w:asciiTheme="minorHAnsi" w:hAnsiTheme="minorHAnsi" w:cstheme="minorHAnsi"/>
          <w:sz w:val="28"/>
          <w:szCs w:val="28"/>
        </w:rPr>
        <w:t>to Jerusalem the city became holy and Mt Zion became the “mountain of the Lord”. It was here in the holy city, the home of God, that</w:t>
      </w:r>
      <w:r w:rsidR="006856DC">
        <w:rPr>
          <w:rFonts w:asciiTheme="minorHAnsi" w:hAnsiTheme="minorHAnsi" w:cstheme="minorHAnsi"/>
          <w:sz w:val="28"/>
          <w:szCs w:val="28"/>
        </w:rPr>
        <w:t xml:space="preserve"> nations and</w:t>
      </w:r>
      <w:r>
        <w:rPr>
          <w:rFonts w:asciiTheme="minorHAnsi" w:hAnsiTheme="minorHAnsi" w:cstheme="minorHAnsi"/>
          <w:sz w:val="28"/>
          <w:szCs w:val="28"/>
        </w:rPr>
        <w:t xml:space="preserve"> </w:t>
      </w:r>
      <w:r w:rsidR="006856DC">
        <w:rPr>
          <w:rFonts w:asciiTheme="minorHAnsi" w:hAnsiTheme="minorHAnsi" w:cstheme="minorHAnsi"/>
          <w:sz w:val="28"/>
          <w:szCs w:val="28"/>
        </w:rPr>
        <w:t xml:space="preserve">people from north, south, east and west would come to acknowledge the Lord as God and seek to walk in God’s ways. </w:t>
      </w:r>
    </w:p>
    <w:p w:rsidR="006856DC" w:rsidRDefault="006856DC">
      <w:pPr>
        <w:rPr>
          <w:rFonts w:asciiTheme="minorHAnsi" w:hAnsiTheme="minorHAnsi" w:cstheme="minorHAnsi"/>
          <w:sz w:val="28"/>
          <w:szCs w:val="28"/>
        </w:rPr>
      </w:pPr>
      <w:r>
        <w:rPr>
          <w:rFonts w:asciiTheme="minorHAnsi" w:hAnsiTheme="minorHAnsi" w:cstheme="minorHAnsi"/>
          <w:sz w:val="28"/>
          <w:szCs w:val="28"/>
        </w:rPr>
        <w:tab/>
        <w:t>The concept of nation was not that of a political entity with borders, but a cultural and religious identity with traditions. The prophecy was thus the promise of unity among all people under God. No longer would war be the means to resolve disputes, for “nation shall not lift up sword against nation, neither shall they learn war anymore.” They will beat their “swords into plowshares, and their spears into pruning hooks.” Rather than just laying aside their weapons</w:t>
      </w:r>
      <w:r w:rsidR="009F52C3">
        <w:rPr>
          <w:rFonts w:asciiTheme="minorHAnsi" w:hAnsiTheme="minorHAnsi" w:cstheme="minorHAnsi"/>
          <w:sz w:val="28"/>
          <w:szCs w:val="28"/>
        </w:rPr>
        <w:t xml:space="preserve"> for the moment</w:t>
      </w:r>
      <w:r>
        <w:rPr>
          <w:rFonts w:asciiTheme="minorHAnsi" w:hAnsiTheme="minorHAnsi" w:cstheme="minorHAnsi"/>
          <w:sz w:val="28"/>
          <w:szCs w:val="28"/>
        </w:rPr>
        <w:t>, they w</w:t>
      </w:r>
      <w:r w:rsidR="004C6BB2">
        <w:rPr>
          <w:rFonts w:asciiTheme="minorHAnsi" w:hAnsiTheme="minorHAnsi" w:cstheme="minorHAnsi"/>
          <w:sz w:val="28"/>
          <w:szCs w:val="28"/>
        </w:rPr>
        <w:t>ould</w:t>
      </w:r>
      <w:r>
        <w:rPr>
          <w:rFonts w:asciiTheme="minorHAnsi" w:hAnsiTheme="minorHAnsi" w:cstheme="minorHAnsi"/>
          <w:sz w:val="28"/>
          <w:szCs w:val="28"/>
        </w:rPr>
        <w:t xml:space="preserve"> convert them to more productive purposes. </w:t>
      </w:r>
      <w:r w:rsidR="004C6BB2">
        <w:rPr>
          <w:rFonts w:asciiTheme="minorHAnsi" w:hAnsiTheme="minorHAnsi" w:cstheme="minorHAnsi"/>
          <w:sz w:val="28"/>
          <w:szCs w:val="28"/>
        </w:rPr>
        <w:t xml:space="preserve">The Scots </w:t>
      </w:r>
      <w:r>
        <w:rPr>
          <w:rFonts w:asciiTheme="minorHAnsi" w:hAnsiTheme="minorHAnsi" w:cstheme="minorHAnsi"/>
          <w:sz w:val="28"/>
          <w:szCs w:val="28"/>
        </w:rPr>
        <w:t>say that beating swords into golf clubs is what makes golf a holy game, but whether it is plowshares or nine-irons, the promise is that implements of war will become instruments of peace. That is not to say that there will be no disagreements, but such disputes will be resolved, not by war, but by a divine arbitrator who is God.</w:t>
      </w:r>
    </w:p>
    <w:p w:rsidR="006856DC" w:rsidRDefault="006856DC">
      <w:pPr>
        <w:rPr>
          <w:rFonts w:asciiTheme="minorHAnsi" w:hAnsiTheme="minorHAnsi" w:cstheme="minorHAnsi"/>
          <w:spacing w:val="-3"/>
          <w:sz w:val="28"/>
          <w:szCs w:val="28"/>
        </w:rPr>
      </w:pPr>
      <w:r>
        <w:rPr>
          <w:rFonts w:asciiTheme="minorHAnsi" w:hAnsiTheme="minorHAnsi" w:cstheme="minorHAnsi"/>
          <w:sz w:val="28"/>
          <w:szCs w:val="28"/>
        </w:rPr>
        <w:tab/>
        <w:t>Imagine the implications for Syria</w:t>
      </w:r>
      <w:r w:rsidR="004C6BB2">
        <w:rPr>
          <w:rFonts w:asciiTheme="minorHAnsi" w:hAnsiTheme="minorHAnsi" w:cstheme="minorHAnsi"/>
          <w:sz w:val="28"/>
          <w:szCs w:val="28"/>
        </w:rPr>
        <w:t>,</w:t>
      </w:r>
      <w:r>
        <w:rPr>
          <w:rFonts w:asciiTheme="minorHAnsi" w:hAnsiTheme="minorHAnsi" w:cstheme="minorHAnsi"/>
          <w:sz w:val="28"/>
          <w:szCs w:val="28"/>
        </w:rPr>
        <w:t xml:space="preserve"> Palestine</w:t>
      </w:r>
      <w:r w:rsidR="004C6BB2">
        <w:rPr>
          <w:rFonts w:asciiTheme="minorHAnsi" w:hAnsiTheme="minorHAnsi" w:cstheme="minorHAnsi"/>
          <w:sz w:val="28"/>
          <w:szCs w:val="28"/>
        </w:rPr>
        <w:t>,</w:t>
      </w:r>
      <w:r>
        <w:rPr>
          <w:rFonts w:asciiTheme="minorHAnsi" w:hAnsiTheme="minorHAnsi" w:cstheme="minorHAnsi"/>
          <w:sz w:val="28"/>
          <w:szCs w:val="28"/>
        </w:rPr>
        <w:t xml:space="preserve"> Iraq or America! Long simmering disputes would be resolved, not by negotiation or shuttle diplomacy or overwhelming force, but </w:t>
      </w:r>
      <w:r>
        <w:rPr>
          <w:rFonts w:asciiTheme="minorHAnsi" w:hAnsiTheme="minorHAnsi" w:cstheme="minorHAnsi"/>
          <w:spacing w:val="-3"/>
          <w:sz w:val="28"/>
          <w:szCs w:val="28"/>
        </w:rPr>
        <w:t xml:space="preserve">by God. Peacekeepers would not be soldiers armed with high-tech weapons, but faithful </w:t>
      </w:r>
      <w:r w:rsidR="009F52C3">
        <w:rPr>
          <w:rFonts w:asciiTheme="minorHAnsi" w:hAnsiTheme="minorHAnsi" w:cstheme="minorHAnsi"/>
          <w:spacing w:val="-3"/>
          <w:sz w:val="28"/>
          <w:szCs w:val="28"/>
        </w:rPr>
        <w:t>servants of God armed with l</w:t>
      </w:r>
      <w:r>
        <w:rPr>
          <w:rFonts w:asciiTheme="minorHAnsi" w:hAnsiTheme="minorHAnsi" w:cstheme="minorHAnsi"/>
          <w:spacing w:val="-3"/>
          <w:sz w:val="28"/>
          <w:szCs w:val="28"/>
        </w:rPr>
        <w:t xml:space="preserve">ove and </w:t>
      </w:r>
      <w:r w:rsidR="004C6BB2">
        <w:rPr>
          <w:rFonts w:asciiTheme="minorHAnsi" w:hAnsiTheme="minorHAnsi" w:cstheme="minorHAnsi"/>
          <w:spacing w:val="-3"/>
          <w:sz w:val="28"/>
          <w:szCs w:val="28"/>
        </w:rPr>
        <w:t xml:space="preserve">the </w:t>
      </w:r>
      <w:r>
        <w:rPr>
          <w:rFonts w:asciiTheme="minorHAnsi" w:hAnsiTheme="minorHAnsi" w:cstheme="minorHAnsi"/>
          <w:spacing w:val="-3"/>
          <w:sz w:val="28"/>
          <w:szCs w:val="28"/>
        </w:rPr>
        <w:t>law of the Lord. Our own involvement would have less to do with American interests than with Christian love and justice. It would be a far different world from that in which we now live!</w:t>
      </w:r>
    </w:p>
    <w:p w:rsidR="00363914" w:rsidRDefault="006856DC">
      <w:pPr>
        <w:rPr>
          <w:rFonts w:asciiTheme="minorHAnsi" w:hAnsiTheme="minorHAnsi" w:cstheme="minorHAnsi"/>
          <w:spacing w:val="-3"/>
          <w:sz w:val="28"/>
          <w:szCs w:val="28"/>
        </w:rPr>
      </w:pPr>
      <w:r>
        <w:rPr>
          <w:rFonts w:asciiTheme="minorHAnsi" w:hAnsiTheme="minorHAnsi" w:cstheme="minorHAnsi"/>
          <w:spacing w:val="-3"/>
          <w:sz w:val="28"/>
          <w:szCs w:val="28"/>
        </w:rPr>
        <w:tab/>
        <w:t xml:space="preserve">The reality is that those days are still to come and are not yet here. God has come to us in Jesus Christ, the “Prince of Peace”, but we continue to brandish the </w:t>
      </w:r>
      <w:r w:rsidR="00363914">
        <w:rPr>
          <w:rFonts w:asciiTheme="minorHAnsi" w:hAnsiTheme="minorHAnsi" w:cstheme="minorHAnsi"/>
          <w:spacing w:val="-3"/>
          <w:sz w:val="28"/>
          <w:szCs w:val="28"/>
        </w:rPr>
        <w:t xml:space="preserve">swords and spears of war. </w:t>
      </w:r>
      <w:r w:rsidR="00AC3102">
        <w:rPr>
          <w:rFonts w:asciiTheme="minorHAnsi" w:hAnsiTheme="minorHAnsi" w:cstheme="minorHAnsi"/>
          <w:spacing w:val="-3"/>
          <w:sz w:val="28"/>
          <w:szCs w:val="28"/>
        </w:rPr>
        <w:t xml:space="preserve">We </w:t>
      </w:r>
      <w:r w:rsidR="00881A7B">
        <w:rPr>
          <w:rFonts w:asciiTheme="minorHAnsi" w:hAnsiTheme="minorHAnsi" w:cstheme="minorHAnsi"/>
          <w:spacing w:val="-3"/>
          <w:sz w:val="28"/>
          <w:szCs w:val="28"/>
        </w:rPr>
        <w:t xml:space="preserve">still </w:t>
      </w:r>
      <w:r w:rsidR="00AC3102">
        <w:rPr>
          <w:rFonts w:asciiTheme="minorHAnsi" w:hAnsiTheme="minorHAnsi" w:cstheme="minorHAnsi"/>
          <w:spacing w:val="-3"/>
          <w:sz w:val="28"/>
          <w:szCs w:val="28"/>
        </w:rPr>
        <w:t xml:space="preserve">live in a time in which the hope-filled prophecy of peace and the </w:t>
      </w:r>
      <w:r w:rsidR="009F52C3">
        <w:rPr>
          <w:rFonts w:asciiTheme="minorHAnsi" w:hAnsiTheme="minorHAnsi" w:cstheme="minorHAnsi"/>
          <w:spacing w:val="-3"/>
          <w:sz w:val="28"/>
          <w:szCs w:val="28"/>
        </w:rPr>
        <w:t xml:space="preserve">violent </w:t>
      </w:r>
      <w:r w:rsidR="00AC3102">
        <w:rPr>
          <w:rFonts w:asciiTheme="minorHAnsi" w:hAnsiTheme="minorHAnsi" w:cstheme="minorHAnsi"/>
          <w:spacing w:val="-3"/>
          <w:sz w:val="28"/>
          <w:szCs w:val="28"/>
        </w:rPr>
        <w:t xml:space="preserve">realty of our lives conflict. </w:t>
      </w:r>
      <w:r w:rsidR="00363914">
        <w:rPr>
          <w:rFonts w:asciiTheme="minorHAnsi" w:hAnsiTheme="minorHAnsi" w:cstheme="minorHAnsi"/>
          <w:spacing w:val="-3"/>
          <w:sz w:val="28"/>
          <w:szCs w:val="28"/>
        </w:rPr>
        <w:t xml:space="preserve">A familiar poem </w:t>
      </w:r>
      <w:r w:rsidR="009F52C3">
        <w:rPr>
          <w:rFonts w:asciiTheme="minorHAnsi" w:hAnsiTheme="minorHAnsi" w:cstheme="minorHAnsi"/>
          <w:spacing w:val="-3"/>
          <w:sz w:val="28"/>
          <w:szCs w:val="28"/>
        </w:rPr>
        <w:t xml:space="preserve">written </w:t>
      </w:r>
      <w:r w:rsidR="00363914">
        <w:rPr>
          <w:rFonts w:asciiTheme="minorHAnsi" w:hAnsiTheme="minorHAnsi" w:cstheme="minorHAnsi"/>
          <w:spacing w:val="-3"/>
          <w:sz w:val="28"/>
          <w:szCs w:val="28"/>
        </w:rPr>
        <w:t xml:space="preserve">by Henry Wadsworth Longfellow </w:t>
      </w:r>
      <w:r w:rsidR="00F00FF9">
        <w:rPr>
          <w:rFonts w:asciiTheme="minorHAnsi" w:hAnsiTheme="minorHAnsi" w:cstheme="minorHAnsi"/>
          <w:spacing w:val="-3"/>
          <w:sz w:val="28"/>
          <w:szCs w:val="28"/>
        </w:rPr>
        <w:t xml:space="preserve">at Christmas 1864 </w:t>
      </w:r>
      <w:r w:rsidR="009F52C3">
        <w:rPr>
          <w:rFonts w:asciiTheme="minorHAnsi" w:hAnsiTheme="minorHAnsi" w:cstheme="minorHAnsi"/>
          <w:spacing w:val="-3"/>
          <w:sz w:val="28"/>
          <w:szCs w:val="28"/>
        </w:rPr>
        <w:t xml:space="preserve">in the midst of the </w:t>
      </w:r>
      <w:r w:rsidR="00F00FF9">
        <w:rPr>
          <w:rFonts w:asciiTheme="minorHAnsi" w:hAnsiTheme="minorHAnsi" w:cstheme="minorHAnsi"/>
          <w:spacing w:val="-3"/>
          <w:sz w:val="28"/>
          <w:szCs w:val="28"/>
        </w:rPr>
        <w:t xml:space="preserve">American </w:t>
      </w:r>
      <w:r w:rsidR="009F52C3">
        <w:rPr>
          <w:rFonts w:asciiTheme="minorHAnsi" w:hAnsiTheme="minorHAnsi" w:cstheme="minorHAnsi"/>
          <w:spacing w:val="-3"/>
          <w:sz w:val="28"/>
          <w:szCs w:val="28"/>
        </w:rPr>
        <w:t xml:space="preserve">Civil War </w:t>
      </w:r>
      <w:r w:rsidR="00363914">
        <w:rPr>
          <w:rFonts w:asciiTheme="minorHAnsi" w:hAnsiTheme="minorHAnsi" w:cstheme="minorHAnsi"/>
          <w:spacing w:val="-3"/>
          <w:sz w:val="28"/>
          <w:szCs w:val="28"/>
        </w:rPr>
        <w:t>captures the tension between prophecy and reality:</w:t>
      </w:r>
    </w:p>
    <w:p w:rsidR="00363914" w:rsidRPr="00363914" w:rsidRDefault="00363914" w:rsidP="00363914">
      <w:pPr>
        <w:jc w:val="center"/>
        <w:rPr>
          <w:rFonts w:asciiTheme="minorHAnsi" w:hAnsiTheme="minorHAnsi" w:cstheme="minorHAnsi"/>
          <w:i/>
          <w:spacing w:val="-3"/>
          <w:sz w:val="28"/>
          <w:szCs w:val="28"/>
        </w:rPr>
      </w:pPr>
      <w:r w:rsidRPr="00363914">
        <w:rPr>
          <w:rFonts w:asciiTheme="minorHAnsi" w:hAnsiTheme="minorHAnsi" w:cstheme="minorHAnsi"/>
          <w:i/>
          <w:spacing w:val="-3"/>
          <w:sz w:val="28"/>
          <w:szCs w:val="28"/>
        </w:rPr>
        <w:t>I heard the bells on Christmas day</w:t>
      </w:r>
    </w:p>
    <w:p w:rsidR="00BC7E1D" w:rsidRPr="00363914" w:rsidRDefault="00363914" w:rsidP="00363914">
      <w:pPr>
        <w:jc w:val="center"/>
        <w:rPr>
          <w:rFonts w:asciiTheme="minorHAnsi" w:hAnsiTheme="minorHAnsi" w:cstheme="minorHAnsi"/>
          <w:i/>
          <w:spacing w:val="-3"/>
          <w:sz w:val="28"/>
          <w:szCs w:val="28"/>
        </w:rPr>
      </w:pPr>
      <w:r w:rsidRPr="00363914">
        <w:rPr>
          <w:rFonts w:asciiTheme="minorHAnsi" w:hAnsiTheme="minorHAnsi" w:cstheme="minorHAnsi"/>
          <w:i/>
          <w:spacing w:val="-3"/>
          <w:sz w:val="28"/>
          <w:szCs w:val="28"/>
        </w:rPr>
        <w:t>Their old familiar carols play</w:t>
      </w:r>
    </w:p>
    <w:p w:rsidR="00363914" w:rsidRPr="00363914" w:rsidRDefault="00363914" w:rsidP="00363914">
      <w:pPr>
        <w:jc w:val="center"/>
        <w:rPr>
          <w:rFonts w:asciiTheme="minorHAnsi" w:hAnsiTheme="minorHAnsi" w:cstheme="minorHAnsi"/>
          <w:i/>
          <w:spacing w:val="-3"/>
          <w:sz w:val="28"/>
          <w:szCs w:val="28"/>
        </w:rPr>
      </w:pPr>
      <w:r w:rsidRPr="00363914">
        <w:rPr>
          <w:rFonts w:asciiTheme="minorHAnsi" w:hAnsiTheme="minorHAnsi" w:cstheme="minorHAnsi"/>
          <w:i/>
          <w:spacing w:val="-3"/>
          <w:sz w:val="28"/>
          <w:szCs w:val="28"/>
        </w:rPr>
        <w:t>And wild and sweet the words repeat</w:t>
      </w:r>
    </w:p>
    <w:p w:rsidR="00363914" w:rsidRPr="00363914" w:rsidRDefault="00363914" w:rsidP="00363914">
      <w:pPr>
        <w:jc w:val="center"/>
        <w:rPr>
          <w:rFonts w:asciiTheme="minorHAnsi" w:hAnsiTheme="minorHAnsi" w:cstheme="minorHAnsi"/>
          <w:i/>
          <w:spacing w:val="-3"/>
          <w:sz w:val="28"/>
          <w:szCs w:val="28"/>
        </w:rPr>
      </w:pPr>
      <w:r w:rsidRPr="00363914">
        <w:rPr>
          <w:rFonts w:asciiTheme="minorHAnsi" w:hAnsiTheme="minorHAnsi" w:cstheme="minorHAnsi"/>
          <w:i/>
          <w:spacing w:val="-3"/>
          <w:sz w:val="28"/>
          <w:szCs w:val="28"/>
        </w:rPr>
        <w:t>Of peace on earth, goodwill to men!</w:t>
      </w:r>
    </w:p>
    <w:p w:rsidR="00363914" w:rsidRPr="00363914" w:rsidRDefault="00363914" w:rsidP="00363914">
      <w:pPr>
        <w:jc w:val="center"/>
        <w:rPr>
          <w:rFonts w:asciiTheme="minorHAnsi" w:hAnsiTheme="minorHAnsi" w:cstheme="minorHAnsi"/>
          <w:i/>
          <w:spacing w:val="-3"/>
          <w:sz w:val="28"/>
          <w:szCs w:val="28"/>
        </w:rPr>
      </w:pPr>
    </w:p>
    <w:p w:rsidR="00363914" w:rsidRPr="00363914" w:rsidRDefault="00363914" w:rsidP="00363914">
      <w:pPr>
        <w:jc w:val="center"/>
        <w:rPr>
          <w:rFonts w:asciiTheme="minorHAnsi" w:hAnsiTheme="minorHAnsi" w:cstheme="minorHAnsi"/>
          <w:i/>
          <w:spacing w:val="-3"/>
          <w:sz w:val="28"/>
          <w:szCs w:val="28"/>
        </w:rPr>
      </w:pPr>
      <w:r w:rsidRPr="00363914">
        <w:rPr>
          <w:rFonts w:asciiTheme="minorHAnsi" w:hAnsiTheme="minorHAnsi" w:cstheme="minorHAnsi"/>
          <w:i/>
          <w:spacing w:val="-3"/>
          <w:sz w:val="28"/>
          <w:szCs w:val="28"/>
        </w:rPr>
        <w:t>I thought how, as the day had come,</w:t>
      </w:r>
    </w:p>
    <w:p w:rsidR="00363914" w:rsidRPr="00363914" w:rsidRDefault="00363914" w:rsidP="00363914">
      <w:pPr>
        <w:jc w:val="center"/>
        <w:rPr>
          <w:rFonts w:asciiTheme="minorHAnsi" w:hAnsiTheme="minorHAnsi" w:cstheme="minorHAnsi"/>
          <w:i/>
          <w:spacing w:val="-3"/>
          <w:sz w:val="28"/>
          <w:szCs w:val="28"/>
        </w:rPr>
      </w:pPr>
      <w:r w:rsidRPr="00363914">
        <w:rPr>
          <w:rFonts w:asciiTheme="minorHAnsi" w:hAnsiTheme="minorHAnsi" w:cstheme="minorHAnsi"/>
          <w:i/>
          <w:spacing w:val="-3"/>
          <w:sz w:val="28"/>
          <w:szCs w:val="28"/>
        </w:rPr>
        <w:t>The belfries of all Christendom</w:t>
      </w:r>
    </w:p>
    <w:p w:rsidR="00363914" w:rsidRPr="00363914" w:rsidRDefault="00363914" w:rsidP="00363914">
      <w:pPr>
        <w:jc w:val="center"/>
        <w:rPr>
          <w:rFonts w:asciiTheme="minorHAnsi" w:hAnsiTheme="minorHAnsi" w:cstheme="minorHAnsi"/>
          <w:i/>
          <w:spacing w:val="-3"/>
          <w:sz w:val="28"/>
          <w:szCs w:val="28"/>
        </w:rPr>
      </w:pPr>
      <w:r w:rsidRPr="00363914">
        <w:rPr>
          <w:rFonts w:asciiTheme="minorHAnsi" w:hAnsiTheme="minorHAnsi" w:cstheme="minorHAnsi"/>
          <w:i/>
          <w:spacing w:val="-3"/>
          <w:sz w:val="28"/>
          <w:szCs w:val="28"/>
        </w:rPr>
        <w:t>Had rolled along the unspoken song</w:t>
      </w:r>
    </w:p>
    <w:p w:rsidR="00363914" w:rsidRPr="00363914" w:rsidRDefault="00363914" w:rsidP="00363914">
      <w:pPr>
        <w:jc w:val="center"/>
        <w:rPr>
          <w:rFonts w:asciiTheme="minorHAnsi" w:hAnsiTheme="minorHAnsi" w:cstheme="minorHAnsi"/>
          <w:i/>
          <w:spacing w:val="-3"/>
          <w:sz w:val="28"/>
          <w:szCs w:val="28"/>
        </w:rPr>
      </w:pPr>
      <w:r w:rsidRPr="00363914">
        <w:rPr>
          <w:rFonts w:asciiTheme="minorHAnsi" w:hAnsiTheme="minorHAnsi" w:cstheme="minorHAnsi"/>
          <w:i/>
          <w:spacing w:val="-3"/>
          <w:sz w:val="28"/>
          <w:szCs w:val="28"/>
        </w:rPr>
        <w:t>Of peace on earth, good will to men!</w:t>
      </w:r>
    </w:p>
    <w:p w:rsidR="00363914" w:rsidRPr="00363914" w:rsidRDefault="00363914" w:rsidP="00363914">
      <w:pPr>
        <w:jc w:val="center"/>
        <w:rPr>
          <w:rFonts w:asciiTheme="minorHAnsi" w:hAnsiTheme="minorHAnsi" w:cstheme="minorHAnsi"/>
          <w:i/>
          <w:spacing w:val="-3"/>
          <w:sz w:val="28"/>
          <w:szCs w:val="28"/>
        </w:rPr>
      </w:pPr>
    </w:p>
    <w:p w:rsidR="00363914" w:rsidRPr="00363914" w:rsidRDefault="00363914" w:rsidP="00363914">
      <w:pPr>
        <w:jc w:val="center"/>
        <w:rPr>
          <w:rFonts w:asciiTheme="minorHAnsi" w:hAnsiTheme="minorHAnsi" w:cstheme="minorHAnsi"/>
          <w:i/>
          <w:spacing w:val="-3"/>
          <w:sz w:val="28"/>
          <w:szCs w:val="28"/>
        </w:rPr>
      </w:pPr>
      <w:r w:rsidRPr="00363914">
        <w:rPr>
          <w:rFonts w:asciiTheme="minorHAnsi" w:hAnsiTheme="minorHAnsi" w:cstheme="minorHAnsi"/>
          <w:i/>
          <w:spacing w:val="-3"/>
          <w:sz w:val="28"/>
          <w:szCs w:val="28"/>
        </w:rPr>
        <w:t>And in despair I bowed my head:</w:t>
      </w:r>
    </w:p>
    <w:p w:rsidR="00363914" w:rsidRPr="00363914" w:rsidRDefault="00363914" w:rsidP="00363914">
      <w:pPr>
        <w:jc w:val="center"/>
        <w:rPr>
          <w:rFonts w:asciiTheme="minorHAnsi" w:hAnsiTheme="minorHAnsi" w:cstheme="minorHAnsi"/>
          <w:i/>
          <w:spacing w:val="-3"/>
          <w:sz w:val="28"/>
          <w:szCs w:val="28"/>
        </w:rPr>
      </w:pPr>
      <w:r w:rsidRPr="00363914">
        <w:rPr>
          <w:rFonts w:asciiTheme="minorHAnsi" w:hAnsiTheme="minorHAnsi" w:cstheme="minorHAnsi"/>
          <w:i/>
          <w:spacing w:val="-3"/>
          <w:sz w:val="28"/>
          <w:szCs w:val="28"/>
        </w:rPr>
        <w:t>“There is no peace on earth” I said,</w:t>
      </w:r>
    </w:p>
    <w:p w:rsidR="00363914" w:rsidRPr="00363914" w:rsidRDefault="00363914" w:rsidP="00363914">
      <w:pPr>
        <w:jc w:val="center"/>
        <w:rPr>
          <w:rFonts w:asciiTheme="minorHAnsi" w:hAnsiTheme="minorHAnsi" w:cstheme="minorHAnsi"/>
          <w:i/>
          <w:spacing w:val="-3"/>
          <w:sz w:val="28"/>
          <w:szCs w:val="28"/>
        </w:rPr>
      </w:pPr>
      <w:r w:rsidRPr="00363914">
        <w:rPr>
          <w:rFonts w:asciiTheme="minorHAnsi" w:hAnsiTheme="minorHAnsi" w:cstheme="minorHAnsi"/>
          <w:i/>
          <w:spacing w:val="-3"/>
          <w:sz w:val="28"/>
          <w:szCs w:val="28"/>
        </w:rPr>
        <w:t>“For hate is strong, and mocks the song</w:t>
      </w:r>
    </w:p>
    <w:p w:rsidR="00363914" w:rsidRPr="00363914" w:rsidRDefault="00363914" w:rsidP="00363914">
      <w:pPr>
        <w:jc w:val="center"/>
        <w:rPr>
          <w:rFonts w:asciiTheme="minorHAnsi" w:hAnsiTheme="minorHAnsi" w:cstheme="minorHAnsi"/>
          <w:i/>
          <w:spacing w:val="-3"/>
          <w:sz w:val="28"/>
          <w:szCs w:val="28"/>
        </w:rPr>
      </w:pPr>
      <w:r w:rsidRPr="00363914">
        <w:rPr>
          <w:rFonts w:asciiTheme="minorHAnsi" w:hAnsiTheme="minorHAnsi" w:cstheme="minorHAnsi"/>
          <w:i/>
          <w:spacing w:val="-3"/>
          <w:sz w:val="28"/>
          <w:szCs w:val="28"/>
        </w:rPr>
        <w:t>Of peace on earth, goodwill to men.”</w:t>
      </w:r>
    </w:p>
    <w:p w:rsidR="00363914" w:rsidRPr="00363914" w:rsidRDefault="00363914" w:rsidP="00363914">
      <w:pPr>
        <w:jc w:val="center"/>
        <w:rPr>
          <w:rFonts w:asciiTheme="minorHAnsi" w:hAnsiTheme="minorHAnsi" w:cstheme="minorHAnsi"/>
          <w:i/>
          <w:spacing w:val="-3"/>
          <w:sz w:val="28"/>
          <w:szCs w:val="28"/>
        </w:rPr>
      </w:pPr>
    </w:p>
    <w:p w:rsidR="00363914" w:rsidRPr="00363914" w:rsidRDefault="00363914" w:rsidP="00363914">
      <w:pPr>
        <w:jc w:val="center"/>
        <w:rPr>
          <w:rFonts w:asciiTheme="minorHAnsi" w:hAnsiTheme="minorHAnsi" w:cstheme="minorHAnsi"/>
          <w:i/>
          <w:spacing w:val="-3"/>
          <w:sz w:val="28"/>
          <w:szCs w:val="28"/>
        </w:rPr>
      </w:pPr>
      <w:r w:rsidRPr="00363914">
        <w:rPr>
          <w:rFonts w:asciiTheme="minorHAnsi" w:hAnsiTheme="minorHAnsi" w:cstheme="minorHAnsi"/>
          <w:i/>
          <w:spacing w:val="-3"/>
          <w:sz w:val="28"/>
          <w:szCs w:val="28"/>
        </w:rPr>
        <w:t>Then pealed the bells more loud and deep</w:t>
      </w:r>
    </w:p>
    <w:p w:rsidR="00363914" w:rsidRPr="00363914" w:rsidRDefault="00363914" w:rsidP="00363914">
      <w:pPr>
        <w:jc w:val="center"/>
        <w:rPr>
          <w:rFonts w:asciiTheme="minorHAnsi" w:hAnsiTheme="minorHAnsi" w:cstheme="minorHAnsi"/>
          <w:i/>
          <w:spacing w:val="-3"/>
          <w:sz w:val="28"/>
          <w:szCs w:val="28"/>
        </w:rPr>
      </w:pPr>
      <w:r w:rsidRPr="00363914">
        <w:rPr>
          <w:rFonts w:asciiTheme="minorHAnsi" w:hAnsiTheme="minorHAnsi" w:cstheme="minorHAnsi"/>
          <w:i/>
          <w:spacing w:val="-3"/>
          <w:sz w:val="28"/>
          <w:szCs w:val="28"/>
        </w:rPr>
        <w:t>“God is not dead; nor doth he sleep!</w:t>
      </w:r>
    </w:p>
    <w:p w:rsidR="00363914" w:rsidRPr="00363914" w:rsidRDefault="00363914" w:rsidP="00363914">
      <w:pPr>
        <w:jc w:val="center"/>
        <w:rPr>
          <w:rFonts w:asciiTheme="minorHAnsi" w:hAnsiTheme="minorHAnsi" w:cstheme="minorHAnsi"/>
          <w:i/>
          <w:spacing w:val="-3"/>
          <w:sz w:val="28"/>
          <w:szCs w:val="28"/>
        </w:rPr>
      </w:pPr>
      <w:r w:rsidRPr="00363914">
        <w:rPr>
          <w:rFonts w:asciiTheme="minorHAnsi" w:hAnsiTheme="minorHAnsi" w:cstheme="minorHAnsi"/>
          <w:i/>
          <w:spacing w:val="-3"/>
          <w:sz w:val="28"/>
          <w:szCs w:val="28"/>
        </w:rPr>
        <w:t>The wrong shall fail; the right prevail,</w:t>
      </w:r>
    </w:p>
    <w:p w:rsidR="00363914" w:rsidRDefault="00363914" w:rsidP="00363914">
      <w:pPr>
        <w:jc w:val="center"/>
        <w:rPr>
          <w:rFonts w:asciiTheme="minorHAnsi" w:hAnsiTheme="minorHAnsi" w:cstheme="minorHAnsi"/>
          <w:spacing w:val="-3"/>
          <w:sz w:val="28"/>
          <w:szCs w:val="28"/>
        </w:rPr>
      </w:pPr>
      <w:r w:rsidRPr="00363914">
        <w:rPr>
          <w:rFonts w:asciiTheme="minorHAnsi" w:hAnsiTheme="minorHAnsi" w:cstheme="minorHAnsi"/>
          <w:i/>
          <w:spacing w:val="-3"/>
          <w:sz w:val="28"/>
          <w:szCs w:val="28"/>
        </w:rPr>
        <w:t>With peace on earth, good will to men!”</w:t>
      </w:r>
    </w:p>
    <w:p w:rsidR="00363914" w:rsidRDefault="00363914" w:rsidP="00363914">
      <w:pPr>
        <w:jc w:val="center"/>
        <w:rPr>
          <w:rFonts w:asciiTheme="minorHAnsi" w:hAnsiTheme="minorHAnsi" w:cstheme="minorHAnsi"/>
          <w:spacing w:val="-3"/>
          <w:sz w:val="28"/>
          <w:szCs w:val="28"/>
        </w:rPr>
      </w:pPr>
    </w:p>
    <w:p w:rsidR="00363914" w:rsidRDefault="00363914">
      <w:pPr>
        <w:rPr>
          <w:rFonts w:asciiTheme="minorHAnsi" w:hAnsiTheme="minorHAnsi" w:cstheme="minorHAnsi"/>
          <w:spacing w:val="-3"/>
          <w:sz w:val="28"/>
          <w:szCs w:val="28"/>
        </w:rPr>
      </w:pPr>
      <w:r>
        <w:rPr>
          <w:rFonts w:asciiTheme="minorHAnsi" w:hAnsiTheme="minorHAnsi" w:cstheme="minorHAnsi"/>
          <w:spacing w:val="-3"/>
          <w:sz w:val="28"/>
          <w:szCs w:val="28"/>
        </w:rPr>
        <w:t>The reality of conflict does not negate the hope and promise of peace in days to come</w:t>
      </w:r>
      <w:r w:rsidR="00BC7E1D">
        <w:rPr>
          <w:rFonts w:asciiTheme="minorHAnsi" w:hAnsiTheme="minorHAnsi" w:cstheme="minorHAnsi"/>
          <w:spacing w:val="-3"/>
          <w:sz w:val="28"/>
          <w:szCs w:val="28"/>
        </w:rPr>
        <w:t>, for our hope is in the living  God!</w:t>
      </w:r>
      <w:r>
        <w:rPr>
          <w:rFonts w:asciiTheme="minorHAnsi" w:hAnsiTheme="minorHAnsi" w:cstheme="minorHAnsi"/>
          <w:spacing w:val="-3"/>
          <w:sz w:val="28"/>
          <w:szCs w:val="28"/>
        </w:rPr>
        <w:t xml:space="preserve"> This journey through Advent to the manger reminds us that hope endures in the child whose birth prompted angels to sing and wise men to journey a long way to offer gifts of gold, frankincense and myrrh. </w:t>
      </w:r>
      <w:r w:rsidR="00F00FF9">
        <w:rPr>
          <w:rFonts w:asciiTheme="minorHAnsi" w:hAnsiTheme="minorHAnsi" w:cstheme="minorHAnsi"/>
          <w:spacing w:val="-3"/>
          <w:sz w:val="28"/>
          <w:szCs w:val="28"/>
        </w:rPr>
        <w:t>In the words of Paul Engle:</w:t>
      </w:r>
    </w:p>
    <w:p w:rsidR="00F00FF9" w:rsidRPr="00F00FF9" w:rsidRDefault="00F00FF9">
      <w:pPr>
        <w:rPr>
          <w:rFonts w:asciiTheme="minorHAnsi" w:hAnsiTheme="minorHAnsi" w:cstheme="minorHAnsi"/>
          <w:i/>
          <w:spacing w:val="-3"/>
          <w:sz w:val="28"/>
          <w:szCs w:val="28"/>
        </w:rPr>
      </w:pPr>
      <w:r>
        <w:rPr>
          <w:rFonts w:asciiTheme="minorHAnsi" w:hAnsiTheme="minorHAnsi" w:cstheme="minorHAnsi"/>
          <w:spacing w:val="-3"/>
          <w:sz w:val="28"/>
          <w:szCs w:val="28"/>
        </w:rPr>
        <w:tab/>
      </w:r>
      <w:r w:rsidRPr="00F00FF9">
        <w:rPr>
          <w:rFonts w:asciiTheme="minorHAnsi" w:hAnsiTheme="minorHAnsi" w:cstheme="minorHAnsi"/>
          <w:i/>
          <w:spacing w:val="-3"/>
          <w:sz w:val="28"/>
          <w:szCs w:val="28"/>
        </w:rPr>
        <w:t xml:space="preserve">Seeing the star the Wise Men, swift </w:t>
      </w:r>
    </w:p>
    <w:p w:rsidR="00F00FF9" w:rsidRPr="00F00FF9" w:rsidRDefault="00F00FF9">
      <w:pPr>
        <w:rPr>
          <w:rFonts w:asciiTheme="minorHAnsi" w:hAnsiTheme="minorHAnsi" w:cstheme="minorHAnsi"/>
          <w:i/>
          <w:spacing w:val="-3"/>
          <w:sz w:val="28"/>
          <w:szCs w:val="28"/>
        </w:rPr>
      </w:pPr>
      <w:r w:rsidRPr="00F00FF9">
        <w:rPr>
          <w:rFonts w:asciiTheme="minorHAnsi" w:hAnsiTheme="minorHAnsi" w:cstheme="minorHAnsi"/>
          <w:i/>
          <w:spacing w:val="-3"/>
          <w:sz w:val="28"/>
          <w:szCs w:val="28"/>
        </w:rPr>
        <w:tab/>
        <w:t>To bow to the Boy gave Him their gift.</w:t>
      </w:r>
    </w:p>
    <w:p w:rsidR="00F00FF9" w:rsidRPr="00F00FF9" w:rsidRDefault="00F00FF9">
      <w:pPr>
        <w:rPr>
          <w:rFonts w:asciiTheme="minorHAnsi" w:hAnsiTheme="minorHAnsi" w:cstheme="minorHAnsi"/>
          <w:i/>
          <w:spacing w:val="-3"/>
          <w:sz w:val="28"/>
          <w:szCs w:val="28"/>
        </w:rPr>
      </w:pPr>
      <w:r w:rsidRPr="00F00FF9">
        <w:rPr>
          <w:rFonts w:asciiTheme="minorHAnsi" w:hAnsiTheme="minorHAnsi" w:cstheme="minorHAnsi"/>
          <w:i/>
          <w:spacing w:val="-3"/>
          <w:sz w:val="28"/>
          <w:szCs w:val="28"/>
        </w:rPr>
        <w:tab/>
        <w:t>Their gift was gold, and the bent knee,</w:t>
      </w:r>
    </w:p>
    <w:p w:rsidR="00F00FF9" w:rsidRPr="00F00FF9" w:rsidRDefault="00F00FF9">
      <w:pPr>
        <w:rPr>
          <w:rFonts w:asciiTheme="minorHAnsi" w:hAnsiTheme="minorHAnsi" w:cstheme="minorHAnsi"/>
          <w:i/>
          <w:spacing w:val="-3"/>
          <w:sz w:val="28"/>
          <w:szCs w:val="28"/>
        </w:rPr>
      </w:pPr>
      <w:r w:rsidRPr="00F00FF9">
        <w:rPr>
          <w:rFonts w:asciiTheme="minorHAnsi" w:hAnsiTheme="minorHAnsi" w:cstheme="minorHAnsi"/>
          <w:i/>
          <w:spacing w:val="-3"/>
          <w:sz w:val="28"/>
          <w:szCs w:val="28"/>
        </w:rPr>
        <w:tab/>
        <w:t>Hard metal and humility.</w:t>
      </w:r>
    </w:p>
    <w:p w:rsidR="00F00FF9" w:rsidRPr="00F00FF9" w:rsidRDefault="00F00FF9">
      <w:pPr>
        <w:rPr>
          <w:rFonts w:asciiTheme="minorHAnsi" w:hAnsiTheme="minorHAnsi" w:cstheme="minorHAnsi"/>
          <w:i/>
          <w:spacing w:val="-3"/>
          <w:sz w:val="28"/>
          <w:szCs w:val="28"/>
        </w:rPr>
      </w:pPr>
      <w:r w:rsidRPr="00F00FF9">
        <w:rPr>
          <w:rFonts w:asciiTheme="minorHAnsi" w:hAnsiTheme="minorHAnsi" w:cstheme="minorHAnsi"/>
          <w:i/>
          <w:spacing w:val="-3"/>
          <w:sz w:val="28"/>
          <w:szCs w:val="28"/>
        </w:rPr>
        <w:tab/>
        <w:t>Now He, the son of Joseph’s wife</w:t>
      </w:r>
    </w:p>
    <w:p w:rsidR="00F00FF9" w:rsidRPr="00F00FF9" w:rsidRDefault="00F00FF9">
      <w:pPr>
        <w:rPr>
          <w:rFonts w:asciiTheme="minorHAnsi" w:hAnsiTheme="minorHAnsi" w:cstheme="minorHAnsi"/>
          <w:i/>
          <w:spacing w:val="-3"/>
          <w:sz w:val="28"/>
          <w:szCs w:val="28"/>
        </w:rPr>
      </w:pPr>
      <w:r w:rsidRPr="00F00FF9">
        <w:rPr>
          <w:rFonts w:asciiTheme="minorHAnsi" w:hAnsiTheme="minorHAnsi" w:cstheme="minorHAnsi"/>
          <w:i/>
          <w:spacing w:val="-3"/>
          <w:sz w:val="28"/>
          <w:szCs w:val="28"/>
        </w:rPr>
        <w:tab/>
        <w:t>Gives them His gift: Immortal life.</w:t>
      </w:r>
    </w:p>
    <w:p w:rsidR="00F00FF9" w:rsidRPr="00F00FF9" w:rsidRDefault="00F00FF9">
      <w:pPr>
        <w:rPr>
          <w:rFonts w:asciiTheme="minorHAnsi" w:hAnsiTheme="minorHAnsi" w:cstheme="minorHAnsi"/>
          <w:i/>
          <w:spacing w:val="-3"/>
          <w:sz w:val="28"/>
          <w:szCs w:val="28"/>
        </w:rPr>
      </w:pPr>
      <w:r w:rsidRPr="00F00FF9">
        <w:rPr>
          <w:rFonts w:asciiTheme="minorHAnsi" w:hAnsiTheme="minorHAnsi" w:cstheme="minorHAnsi"/>
          <w:i/>
          <w:spacing w:val="-3"/>
          <w:sz w:val="28"/>
          <w:szCs w:val="28"/>
        </w:rPr>
        <w:tab/>
        <w:t>This is the hope of a world gone wild:</w:t>
      </w:r>
    </w:p>
    <w:p w:rsidR="00F00FF9" w:rsidRPr="00F00FF9" w:rsidRDefault="00F00FF9">
      <w:pPr>
        <w:rPr>
          <w:rFonts w:asciiTheme="minorHAnsi" w:hAnsiTheme="minorHAnsi" w:cstheme="minorHAnsi"/>
          <w:i/>
          <w:spacing w:val="-3"/>
          <w:sz w:val="28"/>
          <w:szCs w:val="28"/>
        </w:rPr>
      </w:pPr>
      <w:r>
        <w:rPr>
          <w:rFonts w:asciiTheme="minorHAnsi" w:hAnsiTheme="minorHAnsi" w:cstheme="minorHAnsi"/>
          <w:spacing w:val="-3"/>
          <w:sz w:val="28"/>
          <w:szCs w:val="28"/>
        </w:rPr>
        <w:tab/>
      </w:r>
      <w:r w:rsidRPr="00F00FF9">
        <w:rPr>
          <w:rFonts w:asciiTheme="minorHAnsi" w:hAnsiTheme="minorHAnsi" w:cstheme="minorHAnsi"/>
          <w:i/>
          <w:spacing w:val="-3"/>
          <w:sz w:val="28"/>
          <w:szCs w:val="28"/>
        </w:rPr>
        <w:t>When proud men kneel to a little Child.</w:t>
      </w:r>
    </w:p>
    <w:p w:rsidR="00363914" w:rsidRDefault="004C6BB2">
      <w:pPr>
        <w:rPr>
          <w:rFonts w:asciiTheme="minorHAnsi" w:hAnsiTheme="minorHAnsi" w:cstheme="minorHAnsi"/>
          <w:spacing w:val="-3"/>
          <w:sz w:val="28"/>
          <w:szCs w:val="28"/>
        </w:rPr>
      </w:pPr>
      <w:r>
        <w:rPr>
          <w:rFonts w:asciiTheme="minorHAnsi" w:hAnsiTheme="minorHAnsi" w:cstheme="minorHAnsi"/>
          <w:spacing w:val="-3"/>
          <w:sz w:val="28"/>
          <w:szCs w:val="28"/>
        </w:rPr>
        <w:t>T</w:t>
      </w:r>
      <w:r w:rsidR="00F00FF9">
        <w:rPr>
          <w:rFonts w:asciiTheme="minorHAnsi" w:hAnsiTheme="minorHAnsi" w:cstheme="minorHAnsi"/>
          <w:spacing w:val="-3"/>
          <w:sz w:val="28"/>
          <w:szCs w:val="28"/>
        </w:rPr>
        <w:t xml:space="preserve">he words of poets </w:t>
      </w:r>
      <w:r>
        <w:rPr>
          <w:rFonts w:asciiTheme="minorHAnsi" w:hAnsiTheme="minorHAnsi" w:cstheme="minorHAnsi"/>
          <w:spacing w:val="-3"/>
          <w:sz w:val="28"/>
          <w:szCs w:val="28"/>
        </w:rPr>
        <w:t>often say what is hard to say and</w:t>
      </w:r>
      <w:r w:rsidR="00F00FF9">
        <w:rPr>
          <w:rFonts w:asciiTheme="minorHAnsi" w:hAnsiTheme="minorHAnsi" w:cstheme="minorHAnsi"/>
          <w:spacing w:val="-3"/>
          <w:sz w:val="28"/>
          <w:szCs w:val="28"/>
        </w:rPr>
        <w:t xml:space="preserve"> give expression to our hope amid the reality of our conflicted lives. </w:t>
      </w:r>
      <w:r w:rsidR="00363914">
        <w:rPr>
          <w:rFonts w:asciiTheme="minorHAnsi" w:hAnsiTheme="minorHAnsi" w:cstheme="minorHAnsi"/>
          <w:spacing w:val="-3"/>
          <w:sz w:val="28"/>
          <w:szCs w:val="28"/>
        </w:rPr>
        <w:t>Jesus</w:t>
      </w:r>
      <w:r w:rsidR="00E33962">
        <w:rPr>
          <w:rFonts w:asciiTheme="minorHAnsi" w:hAnsiTheme="minorHAnsi" w:cstheme="minorHAnsi"/>
          <w:spacing w:val="-3"/>
          <w:sz w:val="28"/>
          <w:szCs w:val="28"/>
        </w:rPr>
        <w:t xml:space="preserve"> came at a time when God’s people </w:t>
      </w:r>
      <w:r w:rsidR="00363914">
        <w:rPr>
          <w:rFonts w:asciiTheme="minorHAnsi" w:hAnsiTheme="minorHAnsi" w:cstheme="minorHAnsi"/>
          <w:spacing w:val="-3"/>
          <w:sz w:val="28"/>
          <w:szCs w:val="28"/>
        </w:rPr>
        <w:t>were</w:t>
      </w:r>
      <w:r w:rsidR="00AC3102">
        <w:rPr>
          <w:rFonts w:asciiTheme="minorHAnsi" w:hAnsiTheme="minorHAnsi" w:cstheme="minorHAnsi"/>
          <w:spacing w:val="-3"/>
          <w:sz w:val="28"/>
          <w:szCs w:val="28"/>
        </w:rPr>
        <w:t xml:space="preserve"> </w:t>
      </w:r>
      <w:r w:rsidR="00363914">
        <w:rPr>
          <w:rFonts w:asciiTheme="minorHAnsi" w:hAnsiTheme="minorHAnsi" w:cstheme="minorHAnsi"/>
          <w:spacing w:val="-3"/>
          <w:sz w:val="28"/>
          <w:szCs w:val="28"/>
        </w:rPr>
        <w:t xml:space="preserve">under the heavy hand of Roman rule, </w:t>
      </w:r>
      <w:r w:rsidR="00B120F7">
        <w:rPr>
          <w:rFonts w:asciiTheme="minorHAnsi" w:hAnsiTheme="minorHAnsi" w:cstheme="minorHAnsi"/>
          <w:spacing w:val="-3"/>
          <w:sz w:val="28"/>
          <w:szCs w:val="28"/>
        </w:rPr>
        <w:t>at</w:t>
      </w:r>
      <w:r w:rsidR="00363914">
        <w:rPr>
          <w:rFonts w:asciiTheme="minorHAnsi" w:hAnsiTheme="minorHAnsi" w:cstheme="minorHAnsi"/>
          <w:spacing w:val="-3"/>
          <w:sz w:val="28"/>
          <w:szCs w:val="28"/>
        </w:rPr>
        <w:t xml:space="preserve"> a time when hopes were dim and the only peace w</w:t>
      </w:r>
      <w:r w:rsidR="00AC3102">
        <w:rPr>
          <w:rFonts w:asciiTheme="minorHAnsi" w:hAnsiTheme="minorHAnsi" w:cstheme="minorHAnsi"/>
          <w:spacing w:val="-3"/>
          <w:sz w:val="28"/>
          <w:szCs w:val="28"/>
        </w:rPr>
        <w:t>a</w:t>
      </w:r>
      <w:r w:rsidR="00363914">
        <w:rPr>
          <w:rFonts w:asciiTheme="minorHAnsi" w:hAnsiTheme="minorHAnsi" w:cstheme="minorHAnsi"/>
          <w:spacing w:val="-3"/>
          <w:sz w:val="28"/>
          <w:szCs w:val="28"/>
        </w:rPr>
        <w:t>s</w:t>
      </w:r>
      <w:r>
        <w:rPr>
          <w:rFonts w:asciiTheme="minorHAnsi" w:hAnsiTheme="minorHAnsi" w:cstheme="minorHAnsi"/>
          <w:spacing w:val="-3"/>
          <w:sz w:val="28"/>
          <w:szCs w:val="28"/>
        </w:rPr>
        <w:t xml:space="preserve"> the Pax Romana, the Roman Peace</w:t>
      </w:r>
      <w:r w:rsidR="00363914">
        <w:rPr>
          <w:rFonts w:asciiTheme="minorHAnsi" w:hAnsiTheme="minorHAnsi" w:cstheme="minorHAnsi"/>
          <w:spacing w:val="-3"/>
          <w:sz w:val="28"/>
          <w:szCs w:val="28"/>
        </w:rPr>
        <w:t xml:space="preserve">. </w:t>
      </w:r>
      <w:r w:rsidR="00E33962">
        <w:rPr>
          <w:rFonts w:asciiTheme="minorHAnsi" w:hAnsiTheme="minorHAnsi" w:cstheme="minorHAnsi"/>
          <w:spacing w:val="-3"/>
          <w:sz w:val="28"/>
          <w:szCs w:val="28"/>
        </w:rPr>
        <w:t xml:space="preserve">He came </w:t>
      </w:r>
      <w:r w:rsidR="00B120F7">
        <w:rPr>
          <w:rFonts w:asciiTheme="minorHAnsi" w:hAnsiTheme="minorHAnsi" w:cstheme="minorHAnsi"/>
          <w:spacing w:val="-3"/>
          <w:sz w:val="28"/>
          <w:szCs w:val="28"/>
        </w:rPr>
        <w:t>in</w:t>
      </w:r>
      <w:r w:rsidR="00E33962">
        <w:rPr>
          <w:rFonts w:asciiTheme="minorHAnsi" w:hAnsiTheme="minorHAnsi" w:cstheme="minorHAnsi"/>
          <w:spacing w:val="-3"/>
          <w:sz w:val="28"/>
          <w:szCs w:val="28"/>
        </w:rPr>
        <w:t>to the world</w:t>
      </w:r>
      <w:r w:rsidR="00B120F7">
        <w:rPr>
          <w:rFonts w:asciiTheme="minorHAnsi" w:hAnsiTheme="minorHAnsi" w:cstheme="minorHAnsi"/>
          <w:spacing w:val="-3"/>
          <w:sz w:val="28"/>
          <w:szCs w:val="28"/>
        </w:rPr>
        <w:t>,</w:t>
      </w:r>
      <w:r w:rsidR="00E33962">
        <w:rPr>
          <w:rFonts w:asciiTheme="minorHAnsi" w:hAnsiTheme="minorHAnsi" w:cstheme="minorHAnsi"/>
          <w:spacing w:val="-3"/>
          <w:sz w:val="28"/>
          <w:szCs w:val="28"/>
        </w:rPr>
        <w:t xml:space="preserve"> and so frightened of his coming was </w:t>
      </w:r>
      <w:r>
        <w:rPr>
          <w:rFonts w:asciiTheme="minorHAnsi" w:hAnsiTheme="minorHAnsi" w:cstheme="minorHAnsi"/>
          <w:spacing w:val="-3"/>
          <w:sz w:val="28"/>
          <w:szCs w:val="28"/>
        </w:rPr>
        <w:t xml:space="preserve">King </w:t>
      </w:r>
      <w:r w:rsidR="00B120F7">
        <w:rPr>
          <w:rFonts w:asciiTheme="minorHAnsi" w:hAnsiTheme="minorHAnsi" w:cstheme="minorHAnsi"/>
          <w:spacing w:val="-3"/>
          <w:sz w:val="28"/>
          <w:szCs w:val="28"/>
        </w:rPr>
        <w:t>Herod</w:t>
      </w:r>
      <w:r w:rsidR="00E33962">
        <w:rPr>
          <w:rFonts w:asciiTheme="minorHAnsi" w:hAnsiTheme="minorHAnsi" w:cstheme="minorHAnsi"/>
          <w:spacing w:val="-3"/>
          <w:sz w:val="28"/>
          <w:szCs w:val="28"/>
        </w:rPr>
        <w:t xml:space="preserve"> that he slaughtered </w:t>
      </w:r>
      <w:r w:rsidR="00B120F7">
        <w:rPr>
          <w:rFonts w:asciiTheme="minorHAnsi" w:hAnsiTheme="minorHAnsi" w:cstheme="minorHAnsi"/>
          <w:spacing w:val="-3"/>
          <w:sz w:val="28"/>
          <w:szCs w:val="28"/>
        </w:rPr>
        <w:t>innocent children in hopes of killing</w:t>
      </w:r>
      <w:r w:rsidR="00F00FF9">
        <w:rPr>
          <w:rFonts w:asciiTheme="minorHAnsi" w:hAnsiTheme="minorHAnsi" w:cstheme="minorHAnsi"/>
          <w:spacing w:val="-3"/>
          <w:sz w:val="28"/>
          <w:szCs w:val="28"/>
        </w:rPr>
        <w:t xml:space="preserve"> the baby Jesus</w:t>
      </w:r>
      <w:r w:rsidR="00B120F7">
        <w:rPr>
          <w:rFonts w:asciiTheme="minorHAnsi" w:hAnsiTheme="minorHAnsi" w:cstheme="minorHAnsi"/>
          <w:spacing w:val="-3"/>
          <w:sz w:val="28"/>
          <w:szCs w:val="28"/>
        </w:rPr>
        <w:t>. Into</w:t>
      </w:r>
      <w:r w:rsidR="00363914">
        <w:rPr>
          <w:rFonts w:asciiTheme="minorHAnsi" w:hAnsiTheme="minorHAnsi" w:cstheme="minorHAnsi"/>
          <w:spacing w:val="-3"/>
          <w:sz w:val="28"/>
          <w:szCs w:val="28"/>
        </w:rPr>
        <w:t xml:space="preserve"> that age of conflict between the prophecy </w:t>
      </w:r>
      <w:r w:rsidR="00AC3102">
        <w:rPr>
          <w:rFonts w:asciiTheme="minorHAnsi" w:hAnsiTheme="minorHAnsi" w:cstheme="minorHAnsi"/>
          <w:spacing w:val="-3"/>
          <w:sz w:val="28"/>
          <w:szCs w:val="28"/>
        </w:rPr>
        <w:t xml:space="preserve">of peace and the reality of </w:t>
      </w:r>
      <w:r w:rsidR="00B120F7">
        <w:rPr>
          <w:rFonts w:asciiTheme="minorHAnsi" w:hAnsiTheme="minorHAnsi" w:cstheme="minorHAnsi"/>
          <w:spacing w:val="-3"/>
          <w:sz w:val="28"/>
          <w:szCs w:val="28"/>
        </w:rPr>
        <w:t xml:space="preserve">Herod and </w:t>
      </w:r>
      <w:r w:rsidR="00AC3102">
        <w:rPr>
          <w:rFonts w:asciiTheme="minorHAnsi" w:hAnsiTheme="minorHAnsi" w:cstheme="minorHAnsi"/>
          <w:spacing w:val="-3"/>
          <w:sz w:val="28"/>
          <w:szCs w:val="28"/>
        </w:rPr>
        <w:t>Rome</w:t>
      </w:r>
      <w:r w:rsidR="00363914">
        <w:rPr>
          <w:rFonts w:asciiTheme="minorHAnsi" w:hAnsiTheme="minorHAnsi" w:cstheme="minorHAnsi"/>
          <w:spacing w:val="-3"/>
          <w:sz w:val="28"/>
          <w:szCs w:val="28"/>
        </w:rPr>
        <w:t>, Jesus entered the world</w:t>
      </w:r>
      <w:r w:rsidR="00AC3102">
        <w:rPr>
          <w:rFonts w:asciiTheme="minorHAnsi" w:hAnsiTheme="minorHAnsi" w:cstheme="minorHAnsi"/>
          <w:spacing w:val="-3"/>
          <w:sz w:val="28"/>
          <w:szCs w:val="28"/>
        </w:rPr>
        <w:t>,</w:t>
      </w:r>
      <w:r w:rsidR="00363914">
        <w:rPr>
          <w:rFonts w:asciiTheme="minorHAnsi" w:hAnsiTheme="minorHAnsi" w:cstheme="minorHAnsi"/>
          <w:spacing w:val="-3"/>
          <w:sz w:val="28"/>
          <w:szCs w:val="28"/>
        </w:rPr>
        <w:t xml:space="preserve"> not as a triumphant king, but as a humble </w:t>
      </w:r>
      <w:r w:rsidR="00363914">
        <w:rPr>
          <w:rFonts w:asciiTheme="minorHAnsi" w:hAnsiTheme="minorHAnsi" w:cstheme="minorHAnsi"/>
          <w:spacing w:val="-3"/>
          <w:sz w:val="28"/>
          <w:szCs w:val="28"/>
        </w:rPr>
        <w:lastRenderedPageBreak/>
        <w:t xml:space="preserve">baby born to peasant parents in the stable of a country inn. He came in peace for a world </w:t>
      </w:r>
      <w:r w:rsidR="00E33962">
        <w:rPr>
          <w:rFonts w:asciiTheme="minorHAnsi" w:hAnsiTheme="minorHAnsi" w:cstheme="minorHAnsi"/>
          <w:spacing w:val="-3"/>
          <w:sz w:val="28"/>
          <w:szCs w:val="28"/>
        </w:rPr>
        <w:t>wracked with</w:t>
      </w:r>
      <w:r w:rsidR="00AC3102">
        <w:rPr>
          <w:rFonts w:asciiTheme="minorHAnsi" w:hAnsiTheme="minorHAnsi" w:cstheme="minorHAnsi"/>
          <w:spacing w:val="-3"/>
          <w:sz w:val="28"/>
          <w:szCs w:val="28"/>
        </w:rPr>
        <w:t xml:space="preserve"> strife</w:t>
      </w:r>
      <w:r w:rsidR="00363914">
        <w:rPr>
          <w:rFonts w:asciiTheme="minorHAnsi" w:hAnsiTheme="minorHAnsi" w:cstheme="minorHAnsi"/>
          <w:spacing w:val="-3"/>
          <w:sz w:val="28"/>
          <w:szCs w:val="28"/>
        </w:rPr>
        <w:t>, he came with hope for a world that despaired that there was any hope to be found</w:t>
      </w:r>
      <w:r w:rsidR="00B120F7">
        <w:rPr>
          <w:rFonts w:asciiTheme="minorHAnsi" w:hAnsiTheme="minorHAnsi" w:cstheme="minorHAnsi"/>
          <w:spacing w:val="-3"/>
          <w:sz w:val="28"/>
          <w:szCs w:val="28"/>
        </w:rPr>
        <w:t>, he came in love so that we might know that we are loved and not forgotten</w:t>
      </w:r>
      <w:r w:rsidR="00881A7B">
        <w:rPr>
          <w:rFonts w:asciiTheme="minorHAnsi" w:hAnsiTheme="minorHAnsi" w:cstheme="minorHAnsi"/>
          <w:spacing w:val="-3"/>
          <w:sz w:val="28"/>
          <w:szCs w:val="28"/>
        </w:rPr>
        <w:t>, he came so that we</w:t>
      </w:r>
      <w:r w:rsidR="00B120F7">
        <w:rPr>
          <w:rFonts w:asciiTheme="minorHAnsi" w:hAnsiTheme="minorHAnsi" w:cstheme="minorHAnsi"/>
          <w:spacing w:val="-3"/>
          <w:sz w:val="28"/>
          <w:szCs w:val="28"/>
        </w:rPr>
        <w:t xml:space="preserve"> might live with </w:t>
      </w:r>
      <w:r>
        <w:rPr>
          <w:rFonts w:asciiTheme="minorHAnsi" w:hAnsiTheme="minorHAnsi" w:cstheme="minorHAnsi"/>
          <w:spacing w:val="-3"/>
          <w:sz w:val="28"/>
          <w:szCs w:val="28"/>
        </w:rPr>
        <w:t xml:space="preserve">love and </w:t>
      </w:r>
      <w:r w:rsidR="00B120F7">
        <w:rPr>
          <w:rFonts w:asciiTheme="minorHAnsi" w:hAnsiTheme="minorHAnsi" w:cstheme="minorHAnsi"/>
          <w:spacing w:val="-3"/>
          <w:sz w:val="28"/>
          <w:szCs w:val="28"/>
        </w:rPr>
        <w:t>hope all our days</w:t>
      </w:r>
      <w:r w:rsidR="00363914">
        <w:rPr>
          <w:rFonts w:asciiTheme="minorHAnsi" w:hAnsiTheme="minorHAnsi" w:cstheme="minorHAnsi"/>
          <w:spacing w:val="-3"/>
          <w:sz w:val="28"/>
          <w:szCs w:val="28"/>
        </w:rPr>
        <w:t xml:space="preserve">. </w:t>
      </w:r>
    </w:p>
    <w:p w:rsidR="00881A7B" w:rsidRDefault="00600A7E" w:rsidP="00E33962">
      <w:pPr>
        <w:rPr>
          <w:rFonts w:asciiTheme="minorHAnsi" w:hAnsiTheme="minorHAnsi" w:cstheme="minorHAnsi"/>
          <w:spacing w:val="-3"/>
          <w:sz w:val="28"/>
          <w:szCs w:val="28"/>
        </w:rPr>
      </w:pPr>
      <w:r>
        <w:rPr>
          <w:rFonts w:asciiTheme="minorHAnsi" w:hAnsiTheme="minorHAnsi" w:cstheme="minorHAnsi"/>
          <w:spacing w:val="-3"/>
          <w:sz w:val="28"/>
          <w:szCs w:val="28"/>
        </w:rPr>
        <w:tab/>
        <w:t>Where then is your hope</w:t>
      </w:r>
      <w:r w:rsidR="00F00FF9">
        <w:rPr>
          <w:rFonts w:asciiTheme="minorHAnsi" w:hAnsiTheme="minorHAnsi" w:cstheme="minorHAnsi"/>
          <w:spacing w:val="-3"/>
          <w:sz w:val="28"/>
          <w:szCs w:val="28"/>
        </w:rPr>
        <w:t xml:space="preserve"> these days</w:t>
      </w:r>
      <w:r>
        <w:rPr>
          <w:rFonts w:asciiTheme="minorHAnsi" w:hAnsiTheme="minorHAnsi" w:cstheme="minorHAnsi"/>
          <w:spacing w:val="-3"/>
          <w:sz w:val="28"/>
          <w:szCs w:val="28"/>
        </w:rPr>
        <w:t>?</w:t>
      </w:r>
      <w:r w:rsidR="00E33962">
        <w:rPr>
          <w:rFonts w:asciiTheme="minorHAnsi" w:hAnsiTheme="minorHAnsi" w:cstheme="minorHAnsi"/>
          <w:spacing w:val="-3"/>
          <w:sz w:val="28"/>
          <w:szCs w:val="28"/>
        </w:rPr>
        <w:t xml:space="preserve"> </w:t>
      </w:r>
      <w:r w:rsidR="00B120F7">
        <w:rPr>
          <w:rFonts w:asciiTheme="minorHAnsi" w:hAnsiTheme="minorHAnsi" w:cstheme="minorHAnsi"/>
          <w:spacing w:val="-3"/>
          <w:sz w:val="28"/>
          <w:szCs w:val="28"/>
        </w:rPr>
        <w:t xml:space="preserve">It is in the same place and person </w:t>
      </w:r>
      <w:r w:rsidR="00F00FF9">
        <w:rPr>
          <w:rFonts w:asciiTheme="minorHAnsi" w:hAnsiTheme="minorHAnsi" w:cstheme="minorHAnsi"/>
          <w:spacing w:val="-3"/>
          <w:sz w:val="28"/>
          <w:szCs w:val="28"/>
        </w:rPr>
        <w:t>as</w:t>
      </w:r>
      <w:r w:rsidR="00B120F7">
        <w:rPr>
          <w:rFonts w:asciiTheme="minorHAnsi" w:hAnsiTheme="minorHAnsi" w:cstheme="minorHAnsi"/>
          <w:spacing w:val="-3"/>
          <w:sz w:val="28"/>
          <w:szCs w:val="28"/>
        </w:rPr>
        <w:t xml:space="preserve"> those living under Roman rule, in the babe born in Bethlehem. Rob Bell </w:t>
      </w:r>
      <w:r w:rsidR="00E33962">
        <w:rPr>
          <w:rFonts w:asciiTheme="minorHAnsi" w:hAnsiTheme="minorHAnsi" w:cstheme="minorHAnsi"/>
          <w:spacing w:val="-3"/>
          <w:sz w:val="28"/>
          <w:szCs w:val="28"/>
        </w:rPr>
        <w:t xml:space="preserve">says that </w:t>
      </w:r>
      <w:r w:rsidR="00760004" w:rsidRPr="00E33962">
        <w:rPr>
          <w:rFonts w:asciiTheme="minorHAnsi" w:hAnsiTheme="minorHAnsi" w:cstheme="minorHAnsi"/>
          <w:spacing w:val="-3"/>
          <w:sz w:val="28"/>
          <w:szCs w:val="28"/>
        </w:rPr>
        <w:t>“</w:t>
      </w:r>
      <w:r w:rsidR="00E33962">
        <w:rPr>
          <w:rFonts w:asciiTheme="minorHAnsi" w:hAnsiTheme="minorHAnsi" w:cstheme="minorHAnsi"/>
          <w:spacing w:val="-3"/>
          <w:sz w:val="28"/>
          <w:szCs w:val="28"/>
        </w:rPr>
        <w:t>w</w:t>
      </w:r>
      <w:r w:rsidR="00760004" w:rsidRPr="00E33962">
        <w:rPr>
          <w:rFonts w:asciiTheme="minorHAnsi" w:hAnsiTheme="minorHAnsi" w:cstheme="minorHAnsi"/>
          <w:spacing w:val="-3"/>
          <w:sz w:val="28"/>
          <w:szCs w:val="28"/>
        </w:rPr>
        <w:t>hat you believe about the future shapes, informs, and determines how you live now.”</w:t>
      </w:r>
      <w:r w:rsidR="00E33962">
        <w:rPr>
          <w:rStyle w:val="EndnoteReference"/>
          <w:rFonts w:asciiTheme="minorHAnsi" w:hAnsiTheme="minorHAnsi" w:cstheme="minorHAnsi"/>
          <w:spacing w:val="-3"/>
          <w:sz w:val="28"/>
          <w:szCs w:val="28"/>
        </w:rPr>
        <w:endnoteReference w:id="2"/>
      </w:r>
      <w:r w:rsidR="00760004">
        <w:rPr>
          <w:spacing w:val="-3"/>
        </w:rPr>
        <w:t xml:space="preserve"> </w:t>
      </w:r>
      <w:r w:rsidR="00B120F7">
        <w:rPr>
          <w:rFonts w:asciiTheme="minorHAnsi" w:hAnsiTheme="minorHAnsi" w:cstheme="minorHAnsi"/>
          <w:spacing w:val="-3"/>
          <w:sz w:val="28"/>
          <w:szCs w:val="28"/>
        </w:rPr>
        <w:t xml:space="preserve">Dare to </w:t>
      </w:r>
      <w:r w:rsidR="00F00FF9">
        <w:rPr>
          <w:rFonts w:asciiTheme="minorHAnsi" w:hAnsiTheme="minorHAnsi" w:cstheme="minorHAnsi"/>
          <w:spacing w:val="-3"/>
          <w:sz w:val="28"/>
          <w:szCs w:val="28"/>
        </w:rPr>
        <w:t xml:space="preserve">hold onto </w:t>
      </w:r>
      <w:r w:rsidR="00B120F7">
        <w:rPr>
          <w:rFonts w:asciiTheme="minorHAnsi" w:hAnsiTheme="minorHAnsi" w:cstheme="minorHAnsi"/>
          <w:spacing w:val="-3"/>
          <w:sz w:val="28"/>
          <w:szCs w:val="28"/>
        </w:rPr>
        <w:t>hope in these anxious times</w:t>
      </w:r>
      <w:r w:rsidR="00E33962">
        <w:rPr>
          <w:rFonts w:asciiTheme="minorHAnsi" w:hAnsiTheme="minorHAnsi" w:cstheme="minorHAnsi"/>
          <w:spacing w:val="-3"/>
          <w:sz w:val="28"/>
          <w:szCs w:val="28"/>
        </w:rPr>
        <w:t xml:space="preserve">, </w:t>
      </w:r>
      <w:r w:rsidR="00B120F7">
        <w:rPr>
          <w:rFonts w:asciiTheme="minorHAnsi" w:hAnsiTheme="minorHAnsi" w:cstheme="minorHAnsi"/>
          <w:spacing w:val="-3"/>
          <w:sz w:val="28"/>
          <w:szCs w:val="28"/>
        </w:rPr>
        <w:t xml:space="preserve">dare to hope </w:t>
      </w:r>
      <w:r w:rsidR="00E33962">
        <w:rPr>
          <w:rFonts w:asciiTheme="minorHAnsi" w:hAnsiTheme="minorHAnsi" w:cstheme="minorHAnsi"/>
          <w:spacing w:val="-3"/>
          <w:sz w:val="28"/>
          <w:szCs w:val="28"/>
        </w:rPr>
        <w:t xml:space="preserve">because you believe in a future shaped by God, </w:t>
      </w:r>
    </w:p>
    <w:p w:rsidR="00881A7B" w:rsidRDefault="00881A7B" w:rsidP="00E33962">
      <w:pPr>
        <w:rPr>
          <w:rFonts w:asciiTheme="minorHAnsi" w:hAnsiTheme="minorHAnsi" w:cstheme="minorHAnsi"/>
          <w:spacing w:val="-3"/>
          <w:sz w:val="28"/>
          <w:szCs w:val="28"/>
        </w:rPr>
      </w:pPr>
      <w:r>
        <w:rPr>
          <w:rFonts w:asciiTheme="minorHAnsi" w:hAnsiTheme="minorHAnsi" w:cstheme="minorHAnsi"/>
          <w:spacing w:val="-3"/>
          <w:sz w:val="28"/>
          <w:szCs w:val="28"/>
        </w:rPr>
        <w:tab/>
      </w:r>
      <w:r w:rsidR="00E33962">
        <w:rPr>
          <w:rFonts w:asciiTheme="minorHAnsi" w:hAnsiTheme="minorHAnsi" w:cstheme="minorHAnsi"/>
          <w:spacing w:val="-3"/>
          <w:sz w:val="28"/>
          <w:szCs w:val="28"/>
        </w:rPr>
        <w:t>a future in which Christ reigns</w:t>
      </w:r>
      <w:r>
        <w:rPr>
          <w:rFonts w:asciiTheme="minorHAnsi" w:hAnsiTheme="minorHAnsi" w:cstheme="minorHAnsi"/>
          <w:spacing w:val="-3"/>
          <w:sz w:val="28"/>
          <w:szCs w:val="28"/>
        </w:rPr>
        <w:t xml:space="preserve">, </w:t>
      </w:r>
    </w:p>
    <w:p w:rsidR="00881A7B" w:rsidRDefault="00881A7B" w:rsidP="00E33962">
      <w:pPr>
        <w:rPr>
          <w:rFonts w:asciiTheme="minorHAnsi" w:hAnsiTheme="minorHAnsi" w:cstheme="minorHAnsi"/>
          <w:spacing w:val="-3"/>
          <w:sz w:val="28"/>
          <w:szCs w:val="28"/>
        </w:rPr>
      </w:pPr>
      <w:r>
        <w:rPr>
          <w:rFonts w:asciiTheme="minorHAnsi" w:hAnsiTheme="minorHAnsi" w:cstheme="minorHAnsi"/>
          <w:spacing w:val="-3"/>
          <w:sz w:val="28"/>
          <w:szCs w:val="28"/>
        </w:rPr>
        <w:tab/>
      </w:r>
      <w:r>
        <w:rPr>
          <w:rFonts w:asciiTheme="minorHAnsi" w:hAnsiTheme="minorHAnsi" w:cstheme="minorHAnsi"/>
          <w:spacing w:val="-3"/>
          <w:sz w:val="28"/>
          <w:szCs w:val="28"/>
        </w:rPr>
        <w:tab/>
        <w:t xml:space="preserve">a future in which </w:t>
      </w:r>
      <w:r w:rsidR="00E33962">
        <w:rPr>
          <w:rFonts w:asciiTheme="minorHAnsi" w:hAnsiTheme="minorHAnsi" w:cstheme="minorHAnsi"/>
          <w:spacing w:val="-3"/>
          <w:sz w:val="28"/>
          <w:szCs w:val="28"/>
        </w:rPr>
        <w:t xml:space="preserve">God is persistently present, </w:t>
      </w:r>
    </w:p>
    <w:p w:rsidR="00881A7B" w:rsidRDefault="00881A7B" w:rsidP="00E33962">
      <w:pPr>
        <w:rPr>
          <w:rFonts w:asciiTheme="minorHAnsi" w:hAnsiTheme="minorHAnsi" w:cstheme="minorHAnsi"/>
          <w:spacing w:val="-3"/>
          <w:sz w:val="28"/>
          <w:szCs w:val="28"/>
        </w:rPr>
      </w:pPr>
      <w:r>
        <w:rPr>
          <w:rFonts w:asciiTheme="minorHAnsi" w:hAnsiTheme="minorHAnsi" w:cstheme="minorHAnsi"/>
          <w:spacing w:val="-3"/>
          <w:sz w:val="28"/>
          <w:szCs w:val="28"/>
        </w:rPr>
        <w:tab/>
      </w:r>
      <w:r>
        <w:rPr>
          <w:rFonts w:asciiTheme="minorHAnsi" w:hAnsiTheme="minorHAnsi" w:cstheme="minorHAnsi"/>
          <w:spacing w:val="-3"/>
          <w:sz w:val="28"/>
          <w:szCs w:val="28"/>
        </w:rPr>
        <w:tab/>
      </w:r>
      <w:r>
        <w:rPr>
          <w:rFonts w:asciiTheme="minorHAnsi" w:hAnsiTheme="minorHAnsi" w:cstheme="minorHAnsi"/>
          <w:spacing w:val="-3"/>
          <w:sz w:val="28"/>
          <w:szCs w:val="28"/>
        </w:rPr>
        <w:tab/>
      </w:r>
      <w:r w:rsidR="00E33962">
        <w:rPr>
          <w:rFonts w:asciiTheme="minorHAnsi" w:hAnsiTheme="minorHAnsi" w:cstheme="minorHAnsi"/>
          <w:spacing w:val="-3"/>
          <w:sz w:val="28"/>
          <w:szCs w:val="28"/>
        </w:rPr>
        <w:t xml:space="preserve">a future </w:t>
      </w:r>
      <w:r>
        <w:rPr>
          <w:rFonts w:asciiTheme="minorHAnsi" w:hAnsiTheme="minorHAnsi" w:cstheme="minorHAnsi"/>
          <w:spacing w:val="-3"/>
          <w:sz w:val="28"/>
          <w:szCs w:val="28"/>
        </w:rPr>
        <w:t xml:space="preserve">in </w:t>
      </w:r>
      <w:r w:rsidR="00E33962">
        <w:rPr>
          <w:rFonts w:asciiTheme="minorHAnsi" w:hAnsiTheme="minorHAnsi" w:cstheme="minorHAnsi"/>
          <w:spacing w:val="-3"/>
          <w:sz w:val="28"/>
          <w:szCs w:val="28"/>
        </w:rPr>
        <w:t xml:space="preserve">which God holds </w:t>
      </w:r>
      <w:r>
        <w:rPr>
          <w:rFonts w:asciiTheme="minorHAnsi" w:hAnsiTheme="minorHAnsi" w:cstheme="minorHAnsi"/>
          <w:spacing w:val="-3"/>
          <w:sz w:val="28"/>
          <w:szCs w:val="28"/>
        </w:rPr>
        <w:t xml:space="preserve">the </w:t>
      </w:r>
      <w:r w:rsidR="00F00FF9">
        <w:rPr>
          <w:rFonts w:asciiTheme="minorHAnsi" w:hAnsiTheme="minorHAnsi" w:cstheme="minorHAnsi"/>
          <w:spacing w:val="-3"/>
          <w:sz w:val="28"/>
          <w:szCs w:val="28"/>
        </w:rPr>
        <w:t xml:space="preserve">whole </w:t>
      </w:r>
      <w:r>
        <w:rPr>
          <w:rFonts w:asciiTheme="minorHAnsi" w:hAnsiTheme="minorHAnsi" w:cstheme="minorHAnsi"/>
          <w:spacing w:val="-3"/>
          <w:sz w:val="28"/>
          <w:szCs w:val="28"/>
        </w:rPr>
        <w:t xml:space="preserve">world </w:t>
      </w:r>
      <w:r w:rsidR="00E33962">
        <w:rPr>
          <w:rFonts w:asciiTheme="minorHAnsi" w:hAnsiTheme="minorHAnsi" w:cstheme="minorHAnsi"/>
          <w:spacing w:val="-3"/>
          <w:sz w:val="28"/>
          <w:szCs w:val="28"/>
        </w:rPr>
        <w:t xml:space="preserve">in strong, </w:t>
      </w:r>
      <w:r>
        <w:rPr>
          <w:rFonts w:asciiTheme="minorHAnsi" w:hAnsiTheme="minorHAnsi" w:cstheme="minorHAnsi"/>
          <w:spacing w:val="-3"/>
          <w:sz w:val="28"/>
          <w:szCs w:val="28"/>
        </w:rPr>
        <w:tab/>
      </w:r>
      <w:r>
        <w:rPr>
          <w:rFonts w:asciiTheme="minorHAnsi" w:hAnsiTheme="minorHAnsi" w:cstheme="minorHAnsi"/>
          <w:spacing w:val="-3"/>
          <w:sz w:val="28"/>
          <w:szCs w:val="28"/>
        </w:rPr>
        <w:tab/>
      </w:r>
      <w:r>
        <w:rPr>
          <w:rFonts w:asciiTheme="minorHAnsi" w:hAnsiTheme="minorHAnsi" w:cstheme="minorHAnsi"/>
          <w:spacing w:val="-3"/>
          <w:sz w:val="28"/>
          <w:szCs w:val="28"/>
        </w:rPr>
        <w:tab/>
      </w:r>
      <w:r>
        <w:rPr>
          <w:rFonts w:asciiTheme="minorHAnsi" w:hAnsiTheme="minorHAnsi" w:cstheme="minorHAnsi"/>
          <w:spacing w:val="-3"/>
          <w:sz w:val="28"/>
          <w:szCs w:val="28"/>
        </w:rPr>
        <w:tab/>
      </w:r>
      <w:r w:rsidR="004C6BB2">
        <w:rPr>
          <w:rFonts w:asciiTheme="minorHAnsi" w:hAnsiTheme="minorHAnsi" w:cstheme="minorHAnsi"/>
          <w:spacing w:val="-3"/>
          <w:sz w:val="28"/>
          <w:szCs w:val="28"/>
        </w:rPr>
        <w:t>loving, just, divine hands.</w:t>
      </w:r>
      <w:r w:rsidR="00E33962">
        <w:rPr>
          <w:rFonts w:asciiTheme="minorHAnsi" w:hAnsiTheme="minorHAnsi" w:cstheme="minorHAnsi"/>
          <w:spacing w:val="-3"/>
          <w:sz w:val="28"/>
          <w:szCs w:val="28"/>
        </w:rPr>
        <w:t xml:space="preserve"> </w:t>
      </w:r>
    </w:p>
    <w:p w:rsidR="00760004" w:rsidRPr="00E33962" w:rsidRDefault="004C6BB2" w:rsidP="00E33962">
      <w:pPr>
        <w:rPr>
          <w:rFonts w:asciiTheme="minorHAnsi" w:hAnsiTheme="minorHAnsi" w:cstheme="minorHAnsi"/>
          <w:spacing w:val="-3"/>
          <w:sz w:val="28"/>
          <w:szCs w:val="28"/>
        </w:rPr>
      </w:pPr>
      <w:r>
        <w:rPr>
          <w:rFonts w:asciiTheme="minorHAnsi" w:hAnsiTheme="minorHAnsi" w:cstheme="minorHAnsi"/>
          <w:spacing w:val="-3"/>
          <w:sz w:val="28"/>
          <w:szCs w:val="28"/>
        </w:rPr>
        <w:t>Our hope for today is grounded in</w:t>
      </w:r>
      <w:r w:rsidR="00B120F7">
        <w:rPr>
          <w:rFonts w:asciiTheme="minorHAnsi" w:hAnsiTheme="minorHAnsi" w:cstheme="minorHAnsi"/>
          <w:spacing w:val="-3"/>
          <w:sz w:val="28"/>
          <w:szCs w:val="28"/>
        </w:rPr>
        <w:t xml:space="preserve"> what we believe about that first Christmas </w:t>
      </w:r>
      <w:r w:rsidR="00881A7B">
        <w:rPr>
          <w:rFonts w:asciiTheme="minorHAnsi" w:hAnsiTheme="minorHAnsi" w:cstheme="minorHAnsi"/>
          <w:spacing w:val="-3"/>
          <w:sz w:val="28"/>
          <w:szCs w:val="28"/>
        </w:rPr>
        <w:t>long ago</w:t>
      </w:r>
      <w:r>
        <w:rPr>
          <w:rFonts w:asciiTheme="minorHAnsi" w:hAnsiTheme="minorHAnsi" w:cstheme="minorHAnsi"/>
          <w:spacing w:val="-3"/>
          <w:sz w:val="28"/>
          <w:szCs w:val="28"/>
        </w:rPr>
        <w:t>,</w:t>
      </w:r>
      <w:r w:rsidR="00881A7B">
        <w:rPr>
          <w:rFonts w:asciiTheme="minorHAnsi" w:hAnsiTheme="minorHAnsi" w:cstheme="minorHAnsi"/>
          <w:spacing w:val="-3"/>
          <w:sz w:val="28"/>
          <w:szCs w:val="28"/>
        </w:rPr>
        <w:t xml:space="preserve"> </w:t>
      </w:r>
      <w:r>
        <w:rPr>
          <w:rFonts w:asciiTheme="minorHAnsi" w:hAnsiTheme="minorHAnsi" w:cstheme="minorHAnsi"/>
          <w:spacing w:val="-3"/>
          <w:sz w:val="28"/>
          <w:szCs w:val="28"/>
        </w:rPr>
        <w:t>but</w:t>
      </w:r>
      <w:r w:rsidR="00B120F7">
        <w:rPr>
          <w:rFonts w:asciiTheme="minorHAnsi" w:hAnsiTheme="minorHAnsi" w:cstheme="minorHAnsi"/>
          <w:spacing w:val="-3"/>
          <w:sz w:val="28"/>
          <w:szCs w:val="28"/>
        </w:rPr>
        <w:t xml:space="preserve"> also </w:t>
      </w:r>
      <w:r>
        <w:rPr>
          <w:rFonts w:asciiTheme="minorHAnsi" w:hAnsiTheme="minorHAnsi" w:cstheme="minorHAnsi"/>
          <w:spacing w:val="-3"/>
          <w:sz w:val="28"/>
          <w:szCs w:val="28"/>
        </w:rPr>
        <w:t xml:space="preserve">in </w:t>
      </w:r>
      <w:r w:rsidR="00B120F7">
        <w:rPr>
          <w:rFonts w:asciiTheme="minorHAnsi" w:hAnsiTheme="minorHAnsi" w:cstheme="minorHAnsi"/>
          <w:spacing w:val="-3"/>
          <w:sz w:val="28"/>
          <w:szCs w:val="28"/>
        </w:rPr>
        <w:t xml:space="preserve">what we believe about </w:t>
      </w:r>
      <w:r>
        <w:rPr>
          <w:rFonts w:asciiTheme="minorHAnsi" w:hAnsiTheme="minorHAnsi" w:cstheme="minorHAnsi"/>
          <w:spacing w:val="-3"/>
          <w:sz w:val="28"/>
          <w:szCs w:val="28"/>
        </w:rPr>
        <w:t>the risen Christ’s</w:t>
      </w:r>
      <w:r w:rsidR="00B120F7">
        <w:rPr>
          <w:rFonts w:asciiTheme="minorHAnsi" w:hAnsiTheme="minorHAnsi" w:cstheme="minorHAnsi"/>
          <w:spacing w:val="-3"/>
          <w:sz w:val="28"/>
          <w:szCs w:val="28"/>
        </w:rPr>
        <w:t xml:space="preserve"> con</w:t>
      </w:r>
      <w:r>
        <w:rPr>
          <w:rFonts w:asciiTheme="minorHAnsi" w:hAnsiTheme="minorHAnsi" w:cstheme="minorHAnsi"/>
          <w:spacing w:val="-3"/>
          <w:sz w:val="28"/>
          <w:szCs w:val="28"/>
        </w:rPr>
        <w:t>tinuing presence with us and</w:t>
      </w:r>
      <w:r w:rsidR="00B120F7">
        <w:rPr>
          <w:rFonts w:asciiTheme="minorHAnsi" w:hAnsiTheme="minorHAnsi" w:cstheme="minorHAnsi"/>
          <w:spacing w:val="-3"/>
          <w:sz w:val="28"/>
          <w:szCs w:val="28"/>
        </w:rPr>
        <w:t xml:space="preserve"> </w:t>
      </w:r>
      <w:r>
        <w:rPr>
          <w:rFonts w:asciiTheme="minorHAnsi" w:hAnsiTheme="minorHAnsi" w:cstheme="minorHAnsi"/>
          <w:spacing w:val="-3"/>
          <w:sz w:val="28"/>
          <w:szCs w:val="28"/>
        </w:rPr>
        <w:t>his glorious</w:t>
      </w:r>
      <w:r w:rsidR="00B120F7">
        <w:rPr>
          <w:rFonts w:asciiTheme="minorHAnsi" w:hAnsiTheme="minorHAnsi" w:cstheme="minorHAnsi"/>
          <w:spacing w:val="-3"/>
          <w:sz w:val="28"/>
          <w:szCs w:val="28"/>
        </w:rPr>
        <w:t xml:space="preserve"> return in </w:t>
      </w:r>
      <w:r w:rsidR="00881A7B">
        <w:rPr>
          <w:rFonts w:asciiTheme="minorHAnsi" w:hAnsiTheme="minorHAnsi" w:cstheme="minorHAnsi"/>
          <w:spacing w:val="-3"/>
          <w:sz w:val="28"/>
          <w:szCs w:val="28"/>
        </w:rPr>
        <w:t>days to come</w:t>
      </w:r>
      <w:r>
        <w:rPr>
          <w:rFonts w:asciiTheme="minorHAnsi" w:hAnsiTheme="minorHAnsi" w:cstheme="minorHAnsi"/>
          <w:spacing w:val="-3"/>
          <w:sz w:val="28"/>
          <w:szCs w:val="28"/>
        </w:rPr>
        <w:t>.</w:t>
      </w:r>
      <w:r w:rsidR="00881A7B">
        <w:rPr>
          <w:rFonts w:asciiTheme="minorHAnsi" w:hAnsiTheme="minorHAnsi" w:cstheme="minorHAnsi"/>
          <w:spacing w:val="-3"/>
          <w:sz w:val="28"/>
          <w:szCs w:val="28"/>
        </w:rPr>
        <w:t xml:space="preserve"> That is what this Advent is all about – about </w:t>
      </w:r>
      <w:r>
        <w:rPr>
          <w:rFonts w:asciiTheme="minorHAnsi" w:hAnsiTheme="minorHAnsi" w:cstheme="minorHAnsi"/>
          <w:spacing w:val="-3"/>
          <w:sz w:val="28"/>
          <w:szCs w:val="28"/>
        </w:rPr>
        <w:t xml:space="preserve">remembering </w:t>
      </w:r>
      <w:r w:rsidR="00881A7B">
        <w:rPr>
          <w:rFonts w:asciiTheme="minorHAnsi" w:hAnsiTheme="minorHAnsi" w:cstheme="minorHAnsi"/>
          <w:spacing w:val="-3"/>
          <w:sz w:val="28"/>
          <w:szCs w:val="28"/>
        </w:rPr>
        <w:t xml:space="preserve">Jesus past, </w:t>
      </w:r>
      <w:r>
        <w:rPr>
          <w:rFonts w:asciiTheme="minorHAnsi" w:hAnsiTheme="minorHAnsi" w:cstheme="minorHAnsi"/>
          <w:spacing w:val="-3"/>
          <w:sz w:val="28"/>
          <w:szCs w:val="28"/>
        </w:rPr>
        <w:t xml:space="preserve">about affirming </w:t>
      </w:r>
      <w:r w:rsidR="00881A7B">
        <w:rPr>
          <w:rFonts w:asciiTheme="minorHAnsi" w:hAnsiTheme="minorHAnsi" w:cstheme="minorHAnsi"/>
          <w:spacing w:val="-3"/>
          <w:sz w:val="28"/>
          <w:szCs w:val="28"/>
        </w:rPr>
        <w:t xml:space="preserve">Jesus present and </w:t>
      </w:r>
      <w:r>
        <w:rPr>
          <w:rFonts w:asciiTheme="minorHAnsi" w:hAnsiTheme="minorHAnsi" w:cstheme="minorHAnsi"/>
          <w:spacing w:val="-3"/>
          <w:sz w:val="28"/>
          <w:szCs w:val="28"/>
        </w:rPr>
        <w:t xml:space="preserve">about anticipating </w:t>
      </w:r>
      <w:r w:rsidR="00881A7B">
        <w:rPr>
          <w:rFonts w:asciiTheme="minorHAnsi" w:hAnsiTheme="minorHAnsi" w:cstheme="minorHAnsi"/>
          <w:spacing w:val="-3"/>
          <w:sz w:val="28"/>
          <w:szCs w:val="28"/>
        </w:rPr>
        <w:t xml:space="preserve">Jesus future – </w:t>
      </w:r>
      <w:r>
        <w:rPr>
          <w:rFonts w:asciiTheme="minorHAnsi" w:hAnsiTheme="minorHAnsi" w:cstheme="minorHAnsi"/>
          <w:spacing w:val="-3"/>
          <w:sz w:val="28"/>
          <w:szCs w:val="28"/>
        </w:rPr>
        <w:t xml:space="preserve">coming to us with hope in hand – </w:t>
      </w:r>
      <w:r w:rsidR="00F00FF9">
        <w:rPr>
          <w:rFonts w:asciiTheme="minorHAnsi" w:hAnsiTheme="minorHAnsi" w:cstheme="minorHAnsi"/>
          <w:spacing w:val="-3"/>
          <w:sz w:val="28"/>
          <w:szCs w:val="28"/>
        </w:rPr>
        <w:t xml:space="preserve">hope for </w:t>
      </w:r>
      <w:r>
        <w:rPr>
          <w:rFonts w:asciiTheme="minorHAnsi" w:hAnsiTheme="minorHAnsi" w:cstheme="minorHAnsi"/>
          <w:spacing w:val="-3"/>
          <w:sz w:val="28"/>
          <w:szCs w:val="28"/>
        </w:rPr>
        <w:t xml:space="preserve">the world, </w:t>
      </w:r>
      <w:r w:rsidR="0024276D">
        <w:rPr>
          <w:rFonts w:asciiTheme="minorHAnsi" w:hAnsiTheme="minorHAnsi" w:cstheme="minorHAnsi"/>
          <w:spacing w:val="-3"/>
          <w:sz w:val="28"/>
          <w:szCs w:val="28"/>
        </w:rPr>
        <w:t xml:space="preserve">hope </w:t>
      </w:r>
      <w:r>
        <w:rPr>
          <w:rFonts w:asciiTheme="minorHAnsi" w:hAnsiTheme="minorHAnsi" w:cstheme="minorHAnsi"/>
          <w:spacing w:val="-3"/>
          <w:sz w:val="28"/>
          <w:szCs w:val="28"/>
        </w:rPr>
        <w:t xml:space="preserve">for </w:t>
      </w:r>
      <w:r w:rsidR="00F00FF9">
        <w:rPr>
          <w:rFonts w:asciiTheme="minorHAnsi" w:hAnsiTheme="minorHAnsi" w:cstheme="minorHAnsi"/>
          <w:spacing w:val="-3"/>
          <w:sz w:val="28"/>
          <w:szCs w:val="28"/>
        </w:rPr>
        <w:t xml:space="preserve">you and </w:t>
      </w:r>
      <w:r>
        <w:rPr>
          <w:rFonts w:asciiTheme="minorHAnsi" w:hAnsiTheme="minorHAnsi" w:cstheme="minorHAnsi"/>
          <w:spacing w:val="-3"/>
          <w:sz w:val="28"/>
          <w:szCs w:val="28"/>
        </w:rPr>
        <w:t xml:space="preserve">for </w:t>
      </w:r>
      <w:r w:rsidR="00F00FF9">
        <w:rPr>
          <w:rFonts w:asciiTheme="minorHAnsi" w:hAnsiTheme="minorHAnsi" w:cstheme="minorHAnsi"/>
          <w:spacing w:val="-3"/>
          <w:sz w:val="28"/>
          <w:szCs w:val="28"/>
        </w:rPr>
        <w:t>me</w:t>
      </w:r>
      <w:r w:rsidR="00881A7B">
        <w:rPr>
          <w:rFonts w:asciiTheme="minorHAnsi" w:hAnsiTheme="minorHAnsi" w:cstheme="minorHAnsi"/>
          <w:spacing w:val="-3"/>
          <w:sz w:val="28"/>
          <w:szCs w:val="28"/>
        </w:rPr>
        <w:t xml:space="preserve">. </w:t>
      </w:r>
      <w:r w:rsidR="00F00FF9">
        <w:rPr>
          <w:rFonts w:asciiTheme="minorHAnsi" w:hAnsiTheme="minorHAnsi" w:cstheme="minorHAnsi"/>
          <w:spacing w:val="-3"/>
          <w:sz w:val="28"/>
          <w:szCs w:val="28"/>
        </w:rPr>
        <w:t>Amen</w:t>
      </w:r>
    </w:p>
    <w:p w:rsidR="00760004" w:rsidRPr="006856DC" w:rsidRDefault="00760004">
      <w:pPr>
        <w:rPr>
          <w:rFonts w:asciiTheme="minorHAnsi" w:hAnsiTheme="minorHAnsi" w:cstheme="minorHAnsi"/>
          <w:sz w:val="28"/>
          <w:szCs w:val="28"/>
        </w:rPr>
      </w:pPr>
    </w:p>
    <w:sectPr w:rsidR="00760004" w:rsidRPr="006856DC">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A85" w:rsidRDefault="00204A85" w:rsidP="009E73B1">
      <w:r>
        <w:separator/>
      </w:r>
    </w:p>
  </w:endnote>
  <w:endnote w:type="continuationSeparator" w:id="0">
    <w:p w:rsidR="00204A85" w:rsidRDefault="00204A85" w:rsidP="009E73B1">
      <w:r>
        <w:continuationSeparator/>
      </w:r>
    </w:p>
  </w:endnote>
  <w:endnote w:id="1">
    <w:p w:rsidR="00BF5DB5" w:rsidRDefault="00BF5DB5">
      <w:pPr>
        <w:pStyle w:val="EndnoteText"/>
      </w:pPr>
      <w:r>
        <w:rPr>
          <w:rStyle w:val="EndnoteReference"/>
        </w:rPr>
        <w:endnoteRef/>
      </w:r>
      <w:r>
        <w:t xml:space="preserve"> </w:t>
      </w:r>
      <w:r w:rsidRPr="00BF5DB5">
        <w:rPr>
          <w:rFonts w:asciiTheme="minorHAnsi" w:hAnsiTheme="minorHAnsi" w:cstheme="minorHAnsi"/>
          <w:spacing w:val="-3"/>
        </w:rPr>
        <w:t xml:space="preserve">M. Craig Barnes, </w:t>
      </w:r>
      <w:r w:rsidRPr="006D2AE4">
        <w:rPr>
          <w:rFonts w:asciiTheme="minorHAnsi" w:hAnsiTheme="minorHAnsi" w:cstheme="minorHAnsi"/>
          <w:i/>
          <w:spacing w:val="-3"/>
        </w:rPr>
        <w:t>Searching for Home: Spirituality for Restless Souls</w:t>
      </w:r>
      <w:r w:rsidRPr="00BF5DB5">
        <w:rPr>
          <w:rFonts w:asciiTheme="minorHAnsi" w:hAnsiTheme="minorHAnsi" w:cstheme="minorHAnsi"/>
          <w:spacing w:val="-3"/>
        </w:rPr>
        <w:t>, 2003, p.4</w:t>
      </w:r>
      <w:r>
        <w:rPr>
          <w:rFonts w:asciiTheme="minorHAnsi" w:hAnsiTheme="minorHAnsi" w:cstheme="minorHAnsi"/>
          <w:spacing w:val="-3"/>
        </w:rPr>
        <w:t>1</w:t>
      </w:r>
    </w:p>
  </w:endnote>
  <w:endnote w:id="2">
    <w:p w:rsidR="00E33962" w:rsidRDefault="00E33962">
      <w:pPr>
        <w:pStyle w:val="EndnoteText"/>
      </w:pPr>
      <w:r>
        <w:rPr>
          <w:rStyle w:val="EndnoteReference"/>
        </w:rPr>
        <w:endnoteRef/>
      </w:r>
      <w:r>
        <w:t xml:space="preserve"> </w:t>
      </w:r>
      <w:r w:rsidRPr="00E33962">
        <w:rPr>
          <w:rFonts w:asciiTheme="minorHAnsi" w:hAnsiTheme="minorHAnsi" w:cstheme="minorHAnsi"/>
          <w:spacing w:val="-3"/>
        </w:rPr>
        <w:t xml:space="preserve">Rob Bell, </w:t>
      </w:r>
      <w:r w:rsidRPr="00E33962">
        <w:rPr>
          <w:rFonts w:asciiTheme="minorHAnsi" w:hAnsiTheme="minorHAnsi" w:cstheme="minorHAnsi"/>
          <w:i/>
          <w:spacing w:val="-3"/>
        </w:rPr>
        <w:t>Love Wins</w:t>
      </w:r>
      <w:r w:rsidRPr="00E33962">
        <w:rPr>
          <w:rFonts w:asciiTheme="minorHAnsi" w:hAnsiTheme="minorHAnsi" w:cstheme="minorHAnsi"/>
          <w:spacing w:val="-3"/>
        </w:rPr>
        <w:t>, HarperOne: New York, 2011, p.46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631735"/>
      <w:docPartObj>
        <w:docPartGallery w:val="Page Numbers (Bottom of Page)"/>
        <w:docPartUnique/>
      </w:docPartObj>
    </w:sdtPr>
    <w:sdtEndPr>
      <w:rPr>
        <w:noProof/>
      </w:rPr>
    </w:sdtEndPr>
    <w:sdtContent>
      <w:p w:rsidR="009E73B1" w:rsidRDefault="009E73B1">
        <w:pPr>
          <w:pStyle w:val="Footer"/>
          <w:jc w:val="right"/>
        </w:pPr>
        <w:r>
          <w:fldChar w:fldCharType="begin"/>
        </w:r>
        <w:r>
          <w:instrText xml:space="preserve"> PAGE   \* MERGEFORMAT </w:instrText>
        </w:r>
        <w:r>
          <w:fldChar w:fldCharType="separate"/>
        </w:r>
        <w:r w:rsidR="000A7458">
          <w:rPr>
            <w:noProof/>
          </w:rPr>
          <w:t>1</w:t>
        </w:r>
        <w:r>
          <w:rPr>
            <w:noProof/>
          </w:rPr>
          <w:fldChar w:fldCharType="end"/>
        </w:r>
      </w:p>
    </w:sdtContent>
  </w:sdt>
  <w:p w:rsidR="009E73B1" w:rsidRDefault="009E7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A85" w:rsidRDefault="00204A85" w:rsidP="009E73B1">
      <w:r>
        <w:separator/>
      </w:r>
    </w:p>
  </w:footnote>
  <w:footnote w:type="continuationSeparator" w:id="0">
    <w:p w:rsidR="00204A85" w:rsidRDefault="00204A85" w:rsidP="009E7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3B1"/>
    <w:rsid w:val="00036903"/>
    <w:rsid w:val="0005023C"/>
    <w:rsid w:val="000A7458"/>
    <w:rsid w:val="000C062C"/>
    <w:rsid w:val="00151B25"/>
    <w:rsid w:val="001A3C84"/>
    <w:rsid w:val="001F4E17"/>
    <w:rsid w:val="00204A85"/>
    <w:rsid w:val="0024276D"/>
    <w:rsid w:val="00363914"/>
    <w:rsid w:val="00392BA3"/>
    <w:rsid w:val="003F74C0"/>
    <w:rsid w:val="004C6BB2"/>
    <w:rsid w:val="004D14AC"/>
    <w:rsid w:val="00600A7E"/>
    <w:rsid w:val="006856DC"/>
    <w:rsid w:val="006D2AE4"/>
    <w:rsid w:val="00737E78"/>
    <w:rsid w:val="00760004"/>
    <w:rsid w:val="00875C11"/>
    <w:rsid w:val="00881A7B"/>
    <w:rsid w:val="00886D2F"/>
    <w:rsid w:val="009B61C3"/>
    <w:rsid w:val="009C3702"/>
    <w:rsid w:val="009E73B1"/>
    <w:rsid w:val="009F52C3"/>
    <w:rsid w:val="00AC3102"/>
    <w:rsid w:val="00B120F7"/>
    <w:rsid w:val="00B153EF"/>
    <w:rsid w:val="00B80A56"/>
    <w:rsid w:val="00BC7E1D"/>
    <w:rsid w:val="00BF5DB5"/>
    <w:rsid w:val="00C955E1"/>
    <w:rsid w:val="00D03ACC"/>
    <w:rsid w:val="00D672C7"/>
    <w:rsid w:val="00D84E45"/>
    <w:rsid w:val="00DD19B1"/>
    <w:rsid w:val="00E33962"/>
    <w:rsid w:val="00E54514"/>
    <w:rsid w:val="00F00FF9"/>
    <w:rsid w:val="00FC0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503CF0-4882-40AC-8E71-8E01308B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3B1"/>
    <w:pPr>
      <w:tabs>
        <w:tab w:val="center" w:pos="4680"/>
        <w:tab w:val="right" w:pos="9360"/>
      </w:tabs>
    </w:pPr>
  </w:style>
  <w:style w:type="character" w:customStyle="1" w:styleId="HeaderChar">
    <w:name w:val="Header Char"/>
    <w:basedOn w:val="DefaultParagraphFont"/>
    <w:link w:val="Header"/>
    <w:uiPriority w:val="99"/>
    <w:rsid w:val="009E73B1"/>
  </w:style>
  <w:style w:type="paragraph" w:styleId="Footer">
    <w:name w:val="footer"/>
    <w:basedOn w:val="Normal"/>
    <w:link w:val="FooterChar"/>
    <w:uiPriority w:val="99"/>
    <w:unhideWhenUsed/>
    <w:rsid w:val="009E73B1"/>
    <w:pPr>
      <w:tabs>
        <w:tab w:val="center" w:pos="4680"/>
        <w:tab w:val="right" w:pos="9360"/>
      </w:tabs>
    </w:pPr>
  </w:style>
  <w:style w:type="character" w:customStyle="1" w:styleId="FooterChar">
    <w:name w:val="Footer Char"/>
    <w:basedOn w:val="DefaultParagraphFont"/>
    <w:link w:val="Footer"/>
    <w:uiPriority w:val="99"/>
    <w:rsid w:val="009E73B1"/>
  </w:style>
  <w:style w:type="paragraph" w:styleId="EndnoteText">
    <w:name w:val="endnote text"/>
    <w:basedOn w:val="Normal"/>
    <w:link w:val="EndnoteTextChar"/>
    <w:uiPriority w:val="99"/>
    <w:semiHidden/>
    <w:unhideWhenUsed/>
    <w:rsid w:val="00BF5DB5"/>
  </w:style>
  <w:style w:type="character" w:customStyle="1" w:styleId="EndnoteTextChar">
    <w:name w:val="Endnote Text Char"/>
    <w:basedOn w:val="DefaultParagraphFont"/>
    <w:link w:val="EndnoteText"/>
    <w:uiPriority w:val="99"/>
    <w:semiHidden/>
    <w:rsid w:val="00BF5DB5"/>
  </w:style>
  <w:style w:type="character" w:styleId="EndnoteReference">
    <w:name w:val="endnote reference"/>
    <w:basedOn w:val="DefaultParagraphFont"/>
    <w:uiPriority w:val="99"/>
    <w:semiHidden/>
    <w:unhideWhenUsed/>
    <w:rsid w:val="00BF5DB5"/>
    <w:rPr>
      <w:vertAlign w:val="superscript"/>
    </w:rPr>
  </w:style>
  <w:style w:type="paragraph" w:styleId="BalloonText">
    <w:name w:val="Balloon Text"/>
    <w:basedOn w:val="Normal"/>
    <w:link w:val="BalloonTextChar"/>
    <w:uiPriority w:val="99"/>
    <w:semiHidden/>
    <w:unhideWhenUsed/>
    <w:rsid w:val="00600A7E"/>
    <w:rPr>
      <w:rFonts w:ascii="Tahoma" w:hAnsi="Tahoma" w:cs="Tahoma"/>
      <w:sz w:val="16"/>
      <w:szCs w:val="16"/>
    </w:rPr>
  </w:style>
  <w:style w:type="character" w:customStyle="1" w:styleId="BalloonTextChar">
    <w:name w:val="Balloon Text Char"/>
    <w:basedOn w:val="DefaultParagraphFont"/>
    <w:link w:val="BalloonText"/>
    <w:uiPriority w:val="99"/>
    <w:semiHidden/>
    <w:rsid w:val="00600A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E0B67-5736-4462-A9F8-6EF65E1FA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Sharlene</cp:lastModifiedBy>
  <cp:revision>2</cp:revision>
  <cp:lastPrinted>2016-11-27T13:03:00Z</cp:lastPrinted>
  <dcterms:created xsi:type="dcterms:W3CDTF">2017-01-09T17:52:00Z</dcterms:created>
  <dcterms:modified xsi:type="dcterms:W3CDTF">2017-01-09T17:52:00Z</dcterms:modified>
</cp:coreProperties>
</file>