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026" w:rsidRPr="0032651F" w:rsidRDefault="0032651F" w:rsidP="0032651F">
      <w:pPr>
        <w:jc w:val="center"/>
        <w:rPr>
          <w:rFonts w:asciiTheme="minorHAnsi" w:hAnsiTheme="minorHAnsi" w:cstheme="minorHAnsi"/>
          <w:b/>
          <w:i/>
          <w:sz w:val="28"/>
          <w:szCs w:val="28"/>
        </w:rPr>
      </w:pPr>
      <w:r w:rsidRPr="0032651F">
        <w:rPr>
          <w:rFonts w:asciiTheme="minorHAnsi" w:hAnsiTheme="minorHAnsi" w:cstheme="minorHAnsi"/>
          <w:b/>
          <w:i/>
          <w:sz w:val="28"/>
          <w:szCs w:val="28"/>
        </w:rPr>
        <w:t>ABIDING IN LOVE</w:t>
      </w:r>
    </w:p>
    <w:p w:rsidR="0032651F" w:rsidRDefault="0032651F" w:rsidP="0032651F">
      <w:pPr>
        <w:jc w:val="center"/>
        <w:rPr>
          <w:rFonts w:asciiTheme="minorHAnsi" w:hAnsiTheme="minorHAnsi" w:cstheme="minorHAnsi"/>
          <w:sz w:val="28"/>
          <w:szCs w:val="28"/>
        </w:rPr>
      </w:pPr>
      <w:r>
        <w:rPr>
          <w:rFonts w:asciiTheme="minorHAnsi" w:hAnsiTheme="minorHAnsi" w:cstheme="minorHAnsi"/>
          <w:sz w:val="28"/>
          <w:szCs w:val="28"/>
        </w:rPr>
        <w:t>John C. Peterson</w:t>
      </w:r>
    </w:p>
    <w:p w:rsidR="0032651F" w:rsidRDefault="0032651F" w:rsidP="0032651F">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32651F" w:rsidRDefault="0032651F" w:rsidP="0032651F">
      <w:pPr>
        <w:jc w:val="center"/>
        <w:rPr>
          <w:rFonts w:asciiTheme="minorHAnsi" w:hAnsiTheme="minorHAnsi" w:cstheme="minorHAnsi"/>
          <w:sz w:val="28"/>
          <w:szCs w:val="28"/>
        </w:rPr>
      </w:pPr>
      <w:r>
        <w:rPr>
          <w:rFonts w:asciiTheme="minorHAnsi" w:hAnsiTheme="minorHAnsi" w:cstheme="minorHAnsi"/>
          <w:sz w:val="28"/>
          <w:szCs w:val="28"/>
        </w:rPr>
        <w:t>May 6, 2018</w:t>
      </w:r>
    </w:p>
    <w:p w:rsidR="0032651F" w:rsidRDefault="0032651F" w:rsidP="0032651F">
      <w:pPr>
        <w:jc w:val="center"/>
        <w:rPr>
          <w:rFonts w:asciiTheme="minorHAnsi" w:hAnsiTheme="minorHAnsi" w:cstheme="minorHAnsi"/>
          <w:sz w:val="28"/>
          <w:szCs w:val="28"/>
        </w:rPr>
      </w:pPr>
      <w:r>
        <w:rPr>
          <w:rFonts w:asciiTheme="minorHAnsi" w:hAnsiTheme="minorHAnsi" w:cstheme="minorHAnsi"/>
          <w:sz w:val="28"/>
          <w:szCs w:val="28"/>
        </w:rPr>
        <w:t>Texts: 1 John 5:1-3 and John 15:9-17</w:t>
      </w:r>
    </w:p>
    <w:p w:rsidR="0032651F" w:rsidRDefault="0032651F">
      <w:pPr>
        <w:rPr>
          <w:rFonts w:asciiTheme="minorHAnsi" w:hAnsiTheme="minorHAnsi" w:cstheme="minorHAnsi"/>
          <w:sz w:val="28"/>
          <w:szCs w:val="28"/>
        </w:rPr>
      </w:pPr>
    </w:p>
    <w:p w:rsidR="0032651F" w:rsidRDefault="00A05A10">
      <w:pPr>
        <w:rPr>
          <w:rFonts w:asciiTheme="minorHAnsi" w:hAnsiTheme="minorHAnsi" w:cstheme="minorHAnsi"/>
          <w:sz w:val="28"/>
          <w:szCs w:val="28"/>
        </w:rPr>
      </w:pPr>
      <w:r>
        <w:rPr>
          <w:rFonts w:asciiTheme="minorHAnsi" w:hAnsiTheme="minorHAnsi" w:cstheme="minorHAnsi"/>
          <w:sz w:val="28"/>
          <w:szCs w:val="28"/>
        </w:rPr>
        <w:tab/>
        <w:t xml:space="preserve">In the lexicon of modern English language, there are </w:t>
      </w:r>
      <w:r w:rsidR="003D6623">
        <w:rPr>
          <w:rFonts w:asciiTheme="minorHAnsi" w:hAnsiTheme="minorHAnsi" w:cstheme="minorHAnsi"/>
          <w:sz w:val="28"/>
          <w:szCs w:val="28"/>
        </w:rPr>
        <w:t>some</w:t>
      </w:r>
      <w:r>
        <w:rPr>
          <w:rFonts w:asciiTheme="minorHAnsi" w:hAnsiTheme="minorHAnsi" w:cstheme="minorHAnsi"/>
          <w:sz w:val="28"/>
          <w:szCs w:val="28"/>
        </w:rPr>
        <w:t xml:space="preserve"> words that are rarely use</w:t>
      </w:r>
      <w:r w:rsidR="003D6623">
        <w:rPr>
          <w:rFonts w:asciiTheme="minorHAnsi" w:hAnsiTheme="minorHAnsi" w:cstheme="minorHAnsi"/>
          <w:sz w:val="28"/>
          <w:szCs w:val="28"/>
        </w:rPr>
        <w:t xml:space="preserve">d these days outside </w:t>
      </w:r>
      <w:r>
        <w:rPr>
          <w:rFonts w:asciiTheme="minorHAnsi" w:hAnsiTheme="minorHAnsi" w:cstheme="minorHAnsi"/>
          <w:sz w:val="28"/>
          <w:szCs w:val="28"/>
        </w:rPr>
        <w:t xml:space="preserve">the walls of </w:t>
      </w:r>
      <w:r w:rsidR="007B36FD">
        <w:rPr>
          <w:rFonts w:asciiTheme="minorHAnsi" w:hAnsiTheme="minorHAnsi" w:cstheme="minorHAnsi"/>
          <w:sz w:val="28"/>
          <w:szCs w:val="28"/>
        </w:rPr>
        <w:t xml:space="preserve">the </w:t>
      </w:r>
      <w:r>
        <w:rPr>
          <w:rFonts w:asciiTheme="minorHAnsi" w:hAnsiTheme="minorHAnsi" w:cstheme="minorHAnsi"/>
          <w:sz w:val="28"/>
          <w:szCs w:val="28"/>
        </w:rPr>
        <w:t xml:space="preserve">church or apart from the pages of Scripture. </w:t>
      </w:r>
      <w:r w:rsidR="003D6623">
        <w:rPr>
          <w:rFonts w:asciiTheme="minorHAnsi" w:hAnsiTheme="minorHAnsi" w:cstheme="minorHAnsi"/>
          <w:sz w:val="28"/>
          <w:szCs w:val="28"/>
        </w:rPr>
        <w:t>For those of us who are here week to week such words may be familiar</w:t>
      </w:r>
      <w:r w:rsidR="006B03DA">
        <w:rPr>
          <w:rFonts w:asciiTheme="minorHAnsi" w:hAnsiTheme="minorHAnsi" w:cstheme="minorHAnsi"/>
          <w:sz w:val="28"/>
          <w:szCs w:val="28"/>
        </w:rPr>
        <w:t xml:space="preserve"> even if we are not fully sure of the meaning</w:t>
      </w:r>
      <w:r w:rsidR="003D6623">
        <w:rPr>
          <w:rFonts w:asciiTheme="minorHAnsi" w:hAnsiTheme="minorHAnsi" w:cstheme="minorHAnsi"/>
          <w:sz w:val="28"/>
          <w:szCs w:val="28"/>
        </w:rPr>
        <w:t xml:space="preserve">, but </w:t>
      </w:r>
      <w:r w:rsidR="00B235AC">
        <w:rPr>
          <w:rFonts w:asciiTheme="minorHAnsi" w:hAnsiTheme="minorHAnsi" w:cstheme="minorHAnsi"/>
          <w:sz w:val="28"/>
          <w:szCs w:val="28"/>
        </w:rPr>
        <w:t xml:space="preserve">they may be </w:t>
      </w:r>
      <w:r w:rsidR="006B03DA">
        <w:rPr>
          <w:rFonts w:asciiTheme="minorHAnsi" w:hAnsiTheme="minorHAnsi" w:cstheme="minorHAnsi"/>
          <w:sz w:val="28"/>
          <w:szCs w:val="28"/>
        </w:rPr>
        <w:t xml:space="preserve">completely </w:t>
      </w:r>
      <w:r w:rsidR="00B235AC">
        <w:rPr>
          <w:rFonts w:asciiTheme="minorHAnsi" w:hAnsiTheme="minorHAnsi" w:cstheme="minorHAnsi"/>
          <w:sz w:val="28"/>
          <w:szCs w:val="28"/>
        </w:rPr>
        <w:t xml:space="preserve">foreign to the unchurched </w:t>
      </w:r>
      <w:r w:rsidR="00EC63E8">
        <w:rPr>
          <w:rFonts w:asciiTheme="minorHAnsi" w:hAnsiTheme="minorHAnsi" w:cstheme="minorHAnsi"/>
          <w:sz w:val="28"/>
          <w:szCs w:val="28"/>
        </w:rPr>
        <w:t>or</w:t>
      </w:r>
      <w:r w:rsidR="006B03DA">
        <w:rPr>
          <w:rFonts w:asciiTheme="minorHAnsi" w:hAnsiTheme="minorHAnsi" w:cstheme="minorHAnsi"/>
          <w:sz w:val="28"/>
          <w:szCs w:val="28"/>
        </w:rPr>
        <w:t xml:space="preserve"> the occasional visitor. As you kn</w:t>
      </w:r>
      <w:r w:rsidR="00DC0E2B">
        <w:rPr>
          <w:rFonts w:asciiTheme="minorHAnsi" w:hAnsiTheme="minorHAnsi" w:cstheme="minorHAnsi"/>
          <w:sz w:val="28"/>
          <w:szCs w:val="28"/>
        </w:rPr>
        <w:t xml:space="preserve">ow, </w:t>
      </w:r>
      <w:r>
        <w:rPr>
          <w:rFonts w:asciiTheme="minorHAnsi" w:hAnsiTheme="minorHAnsi" w:cstheme="minorHAnsi"/>
          <w:sz w:val="28"/>
          <w:szCs w:val="28"/>
        </w:rPr>
        <w:t xml:space="preserve">the books of the Bible were not written in English (contrary to that </w:t>
      </w:r>
      <w:r w:rsidR="00DC0E2B">
        <w:rPr>
          <w:rFonts w:asciiTheme="minorHAnsi" w:hAnsiTheme="minorHAnsi" w:cstheme="minorHAnsi"/>
          <w:sz w:val="28"/>
          <w:szCs w:val="28"/>
        </w:rPr>
        <w:t xml:space="preserve">oft-quoted </w:t>
      </w:r>
      <w:r>
        <w:rPr>
          <w:rFonts w:asciiTheme="minorHAnsi" w:hAnsiTheme="minorHAnsi" w:cstheme="minorHAnsi"/>
          <w:sz w:val="28"/>
          <w:szCs w:val="28"/>
        </w:rPr>
        <w:t>proclamation, “If the King James English was good enough for Jesus</w:t>
      </w:r>
      <w:r w:rsidR="007B36FD">
        <w:rPr>
          <w:rFonts w:asciiTheme="minorHAnsi" w:hAnsiTheme="minorHAnsi" w:cstheme="minorHAnsi"/>
          <w:sz w:val="28"/>
          <w:szCs w:val="28"/>
        </w:rPr>
        <w:t>,</w:t>
      </w:r>
      <w:r>
        <w:rPr>
          <w:rFonts w:asciiTheme="minorHAnsi" w:hAnsiTheme="minorHAnsi" w:cstheme="minorHAnsi"/>
          <w:sz w:val="28"/>
          <w:szCs w:val="28"/>
        </w:rPr>
        <w:t xml:space="preserve"> then </w:t>
      </w:r>
      <w:proofErr w:type="gramStart"/>
      <w:r>
        <w:rPr>
          <w:rFonts w:asciiTheme="minorHAnsi" w:hAnsiTheme="minorHAnsi" w:cstheme="minorHAnsi"/>
          <w:sz w:val="28"/>
          <w:szCs w:val="28"/>
        </w:rPr>
        <w:t>it</w:t>
      </w:r>
      <w:r w:rsidR="003D6623">
        <w:rPr>
          <w:rFonts w:asciiTheme="minorHAnsi" w:hAnsiTheme="minorHAnsi" w:cstheme="minorHAnsi"/>
          <w:sz w:val="28"/>
          <w:szCs w:val="28"/>
        </w:rPr>
        <w:t>’</w:t>
      </w:r>
      <w:r>
        <w:rPr>
          <w:rFonts w:asciiTheme="minorHAnsi" w:hAnsiTheme="minorHAnsi" w:cstheme="minorHAnsi"/>
          <w:sz w:val="28"/>
          <w:szCs w:val="28"/>
        </w:rPr>
        <w:t>s</w:t>
      </w:r>
      <w:proofErr w:type="gramEnd"/>
      <w:r>
        <w:rPr>
          <w:rFonts w:asciiTheme="minorHAnsi" w:hAnsiTheme="minorHAnsi" w:cstheme="minorHAnsi"/>
          <w:sz w:val="28"/>
          <w:szCs w:val="28"/>
        </w:rPr>
        <w:t xml:space="preserve"> good enough for me!”)</w:t>
      </w:r>
      <w:r w:rsidR="006B03DA">
        <w:rPr>
          <w:rFonts w:asciiTheme="minorHAnsi" w:hAnsiTheme="minorHAnsi" w:cstheme="minorHAnsi"/>
          <w:sz w:val="28"/>
          <w:szCs w:val="28"/>
        </w:rPr>
        <w:t>. The Bible had to be</w:t>
      </w:r>
      <w:r w:rsidR="00DC0E2B">
        <w:rPr>
          <w:rFonts w:asciiTheme="minorHAnsi" w:hAnsiTheme="minorHAnsi" w:cstheme="minorHAnsi"/>
          <w:sz w:val="28"/>
          <w:szCs w:val="28"/>
        </w:rPr>
        <w:t xml:space="preserve"> translated from the original Greek and Hebrew</w:t>
      </w:r>
      <w:r>
        <w:rPr>
          <w:rFonts w:asciiTheme="minorHAnsi" w:hAnsiTheme="minorHAnsi" w:cstheme="minorHAnsi"/>
          <w:sz w:val="28"/>
          <w:szCs w:val="28"/>
        </w:rPr>
        <w:t xml:space="preserve">, </w:t>
      </w:r>
      <w:r w:rsidR="00DC0E2B">
        <w:rPr>
          <w:rFonts w:asciiTheme="minorHAnsi" w:hAnsiTheme="minorHAnsi" w:cstheme="minorHAnsi"/>
          <w:sz w:val="28"/>
          <w:szCs w:val="28"/>
        </w:rPr>
        <w:t xml:space="preserve">so </w:t>
      </w:r>
      <w:r>
        <w:rPr>
          <w:rFonts w:asciiTheme="minorHAnsi" w:hAnsiTheme="minorHAnsi" w:cstheme="minorHAnsi"/>
          <w:sz w:val="28"/>
          <w:szCs w:val="28"/>
        </w:rPr>
        <w:t xml:space="preserve">sometimes </w:t>
      </w:r>
      <w:r w:rsidR="00DC0E2B">
        <w:rPr>
          <w:rFonts w:asciiTheme="minorHAnsi" w:hAnsiTheme="minorHAnsi" w:cstheme="minorHAnsi"/>
          <w:sz w:val="28"/>
          <w:szCs w:val="28"/>
        </w:rPr>
        <w:t xml:space="preserve">the word choice </w:t>
      </w:r>
      <w:r>
        <w:rPr>
          <w:rFonts w:asciiTheme="minorHAnsi" w:hAnsiTheme="minorHAnsi" w:cstheme="minorHAnsi"/>
          <w:sz w:val="28"/>
          <w:szCs w:val="28"/>
        </w:rPr>
        <w:t>reflect</w:t>
      </w:r>
      <w:r w:rsidR="00DC0E2B">
        <w:rPr>
          <w:rFonts w:asciiTheme="minorHAnsi" w:hAnsiTheme="minorHAnsi" w:cstheme="minorHAnsi"/>
          <w:sz w:val="28"/>
          <w:szCs w:val="28"/>
        </w:rPr>
        <w:t>s</w:t>
      </w:r>
      <w:r>
        <w:rPr>
          <w:rFonts w:asciiTheme="minorHAnsi" w:hAnsiTheme="minorHAnsi" w:cstheme="minorHAnsi"/>
          <w:sz w:val="28"/>
          <w:szCs w:val="28"/>
        </w:rPr>
        <w:t xml:space="preserve"> the </w:t>
      </w:r>
      <w:r w:rsidR="00D7099B">
        <w:rPr>
          <w:rFonts w:asciiTheme="minorHAnsi" w:hAnsiTheme="minorHAnsi" w:cstheme="minorHAnsi"/>
          <w:sz w:val="28"/>
          <w:szCs w:val="28"/>
        </w:rPr>
        <w:t xml:space="preserve">language of the </w:t>
      </w:r>
      <w:r>
        <w:rPr>
          <w:rFonts w:asciiTheme="minorHAnsi" w:hAnsiTheme="minorHAnsi" w:cstheme="minorHAnsi"/>
          <w:sz w:val="28"/>
          <w:szCs w:val="28"/>
        </w:rPr>
        <w:t>ti</w:t>
      </w:r>
      <w:r w:rsidR="00DC0E2B">
        <w:rPr>
          <w:rFonts w:asciiTheme="minorHAnsi" w:hAnsiTheme="minorHAnsi" w:cstheme="minorHAnsi"/>
          <w:sz w:val="28"/>
          <w:szCs w:val="28"/>
        </w:rPr>
        <w:t>me in which the translation is made</w:t>
      </w:r>
      <w:r w:rsidR="00924A4E">
        <w:rPr>
          <w:rFonts w:asciiTheme="minorHAnsi" w:hAnsiTheme="minorHAnsi" w:cstheme="minorHAnsi"/>
          <w:sz w:val="28"/>
          <w:szCs w:val="28"/>
        </w:rPr>
        <w:t xml:space="preserve">; at other times </w:t>
      </w:r>
      <w:r>
        <w:rPr>
          <w:rFonts w:asciiTheme="minorHAnsi" w:hAnsiTheme="minorHAnsi" w:cstheme="minorHAnsi"/>
          <w:sz w:val="28"/>
          <w:szCs w:val="28"/>
        </w:rPr>
        <w:t>there is simply no better word to choose</w:t>
      </w:r>
      <w:r w:rsidR="007B36FD">
        <w:rPr>
          <w:rFonts w:asciiTheme="minorHAnsi" w:hAnsiTheme="minorHAnsi" w:cstheme="minorHAnsi"/>
          <w:sz w:val="28"/>
          <w:szCs w:val="28"/>
        </w:rPr>
        <w:t xml:space="preserve">, so we get a rarely used word that most fully embraces </w:t>
      </w:r>
      <w:r w:rsidR="00D7099B">
        <w:rPr>
          <w:rFonts w:asciiTheme="minorHAnsi" w:hAnsiTheme="minorHAnsi" w:cstheme="minorHAnsi"/>
          <w:sz w:val="28"/>
          <w:szCs w:val="28"/>
        </w:rPr>
        <w:t xml:space="preserve">the </w:t>
      </w:r>
      <w:r w:rsidR="006B03DA">
        <w:rPr>
          <w:rFonts w:asciiTheme="minorHAnsi" w:hAnsiTheme="minorHAnsi" w:cstheme="minorHAnsi"/>
          <w:sz w:val="28"/>
          <w:szCs w:val="28"/>
        </w:rPr>
        <w:t xml:space="preserve">meaning of the </w:t>
      </w:r>
      <w:r w:rsidR="00D7099B">
        <w:rPr>
          <w:rFonts w:asciiTheme="minorHAnsi" w:hAnsiTheme="minorHAnsi" w:cstheme="minorHAnsi"/>
          <w:sz w:val="28"/>
          <w:szCs w:val="28"/>
        </w:rPr>
        <w:t>Greek or Hebrew</w:t>
      </w:r>
      <w:r>
        <w:rPr>
          <w:rFonts w:asciiTheme="minorHAnsi" w:hAnsiTheme="minorHAnsi" w:cstheme="minorHAnsi"/>
          <w:sz w:val="28"/>
          <w:szCs w:val="28"/>
        </w:rPr>
        <w:t xml:space="preserve">. </w:t>
      </w:r>
      <w:r w:rsidR="00DC0E2B">
        <w:rPr>
          <w:rFonts w:asciiTheme="minorHAnsi" w:hAnsiTheme="minorHAnsi" w:cstheme="minorHAnsi"/>
          <w:sz w:val="28"/>
          <w:szCs w:val="28"/>
        </w:rPr>
        <w:t>For example,</w:t>
      </w:r>
      <w:r w:rsidR="007B36FD">
        <w:rPr>
          <w:rFonts w:asciiTheme="minorHAnsi" w:hAnsiTheme="minorHAnsi" w:cstheme="minorHAnsi"/>
          <w:sz w:val="28"/>
          <w:szCs w:val="28"/>
        </w:rPr>
        <w:t xml:space="preserve"> we </w:t>
      </w:r>
      <w:r w:rsidR="007B36FD" w:rsidRPr="007B36FD">
        <w:rPr>
          <w:rFonts w:asciiTheme="minorHAnsi" w:hAnsiTheme="minorHAnsi" w:cstheme="minorHAnsi"/>
          <w:i/>
          <w:sz w:val="28"/>
          <w:szCs w:val="28"/>
        </w:rPr>
        <w:t>partak</w:t>
      </w:r>
      <w:r w:rsidR="007B36FD">
        <w:rPr>
          <w:rFonts w:asciiTheme="minorHAnsi" w:hAnsiTheme="minorHAnsi" w:cstheme="minorHAnsi"/>
          <w:sz w:val="28"/>
          <w:szCs w:val="28"/>
        </w:rPr>
        <w:t xml:space="preserve">e </w:t>
      </w:r>
      <w:r w:rsidR="00EC63E8">
        <w:rPr>
          <w:rFonts w:asciiTheme="minorHAnsi" w:hAnsiTheme="minorHAnsi" w:cstheme="minorHAnsi"/>
          <w:sz w:val="28"/>
          <w:szCs w:val="28"/>
        </w:rPr>
        <w:t xml:space="preserve">in </w:t>
      </w:r>
      <w:r w:rsidR="007B36FD">
        <w:rPr>
          <w:rFonts w:asciiTheme="minorHAnsi" w:hAnsiTheme="minorHAnsi" w:cstheme="minorHAnsi"/>
          <w:sz w:val="28"/>
          <w:szCs w:val="28"/>
        </w:rPr>
        <w:t>th</w:t>
      </w:r>
      <w:r w:rsidR="00D7099B">
        <w:rPr>
          <w:rFonts w:asciiTheme="minorHAnsi" w:hAnsiTheme="minorHAnsi" w:cstheme="minorHAnsi"/>
          <w:sz w:val="28"/>
          <w:szCs w:val="28"/>
        </w:rPr>
        <w:t>e Lord’s Supper</w:t>
      </w:r>
      <w:r w:rsidR="007B36FD">
        <w:rPr>
          <w:rFonts w:asciiTheme="minorHAnsi" w:hAnsiTheme="minorHAnsi" w:cstheme="minorHAnsi"/>
          <w:sz w:val="28"/>
          <w:szCs w:val="28"/>
        </w:rPr>
        <w:t xml:space="preserve">, but do you </w:t>
      </w:r>
      <w:r w:rsidR="007B36FD" w:rsidRPr="007B36FD">
        <w:rPr>
          <w:rFonts w:asciiTheme="minorHAnsi" w:hAnsiTheme="minorHAnsi" w:cstheme="minorHAnsi"/>
          <w:i/>
          <w:sz w:val="28"/>
          <w:szCs w:val="28"/>
        </w:rPr>
        <w:t>partake</w:t>
      </w:r>
      <w:r w:rsidR="007B36FD">
        <w:rPr>
          <w:rFonts w:asciiTheme="minorHAnsi" w:hAnsiTheme="minorHAnsi" w:cstheme="minorHAnsi"/>
          <w:sz w:val="28"/>
          <w:szCs w:val="28"/>
        </w:rPr>
        <w:t xml:space="preserve"> anything else in your life day to day? </w:t>
      </w:r>
      <w:r w:rsidR="00924A4E">
        <w:rPr>
          <w:rFonts w:asciiTheme="minorHAnsi" w:hAnsiTheme="minorHAnsi" w:cstheme="minorHAnsi"/>
          <w:sz w:val="28"/>
          <w:szCs w:val="28"/>
        </w:rPr>
        <w:t xml:space="preserve">We enter God’s gates with </w:t>
      </w:r>
      <w:r w:rsidR="00924A4E" w:rsidRPr="00924A4E">
        <w:rPr>
          <w:rFonts w:asciiTheme="minorHAnsi" w:hAnsiTheme="minorHAnsi" w:cstheme="minorHAnsi"/>
          <w:i/>
          <w:sz w:val="28"/>
          <w:szCs w:val="28"/>
        </w:rPr>
        <w:t>thanksgivin</w:t>
      </w:r>
      <w:r w:rsidR="00924A4E">
        <w:rPr>
          <w:rFonts w:asciiTheme="minorHAnsi" w:hAnsiTheme="minorHAnsi" w:cstheme="minorHAnsi"/>
          <w:sz w:val="28"/>
          <w:szCs w:val="28"/>
        </w:rPr>
        <w:t>g</w:t>
      </w:r>
      <w:r w:rsidR="00EC63E8">
        <w:rPr>
          <w:rFonts w:asciiTheme="minorHAnsi" w:hAnsiTheme="minorHAnsi" w:cstheme="minorHAnsi"/>
          <w:sz w:val="28"/>
          <w:szCs w:val="28"/>
        </w:rPr>
        <w:t>, but</w:t>
      </w:r>
      <w:r w:rsidR="00924A4E">
        <w:rPr>
          <w:rFonts w:asciiTheme="minorHAnsi" w:hAnsiTheme="minorHAnsi" w:cstheme="minorHAnsi"/>
          <w:sz w:val="28"/>
          <w:szCs w:val="28"/>
        </w:rPr>
        <w:t xml:space="preserve"> </w:t>
      </w:r>
      <w:r w:rsidR="00DC0E2B">
        <w:rPr>
          <w:rFonts w:asciiTheme="minorHAnsi" w:hAnsiTheme="minorHAnsi" w:cstheme="minorHAnsi"/>
          <w:sz w:val="28"/>
          <w:szCs w:val="28"/>
        </w:rPr>
        <w:t xml:space="preserve">how often </w:t>
      </w:r>
      <w:r w:rsidR="00D7099B">
        <w:rPr>
          <w:rFonts w:asciiTheme="minorHAnsi" w:hAnsiTheme="minorHAnsi" w:cstheme="minorHAnsi"/>
          <w:sz w:val="28"/>
          <w:szCs w:val="28"/>
        </w:rPr>
        <w:t xml:space="preserve">do you </w:t>
      </w:r>
      <w:r w:rsidR="00EC63E8">
        <w:rPr>
          <w:rFonts w:asciiTheme="minorHAnsi" w:hAnsiTheme="minorHAnsi" w:cstheme="minorHAnsi"/>
          <w:sz w:val="28"/>
          <w:szCs w:val="28"/>
        </w:rPr>
        <w:t>use the word</w:t>
      </w:r>
      <w:r w:rsidR="00D7099B">
        <w:rPr>
          <w:rFonts w:asciiTheme="minorHAnsi" w:hAnsiTheme="minorHAnsi" w:cstheme="minorHAnsi"/>
          <w:sz w:val="28"/>
          <w:szCs w:val="28"/>
        </w:rPr>
        <w:t xml:space="preserve"> thanksgiving</w:t>
      </w:r>
      <w:r w:rsidR="00924A4E">
        <w:rPr>
          <w:rFonts w:asciiTheme="minorHAnsi" w:hAnsiTheme="minorHAnsi" w:cstheme="minorHAnsi"/>
          <w:sz w:val="28"/>
          <w:szCs w:val="28"/>
        </w:rPr>
        <w:t xml:space="preserve"> day to day – apart from a certain Thursday in November?</w:t>
      </w:r>
      <w:r w:rsidR="003D6623">
        <w:rPr>
          <w:rFonts w:asciiTheme="minorHAnsi" w:hAnsiTheme="minorHAnsi" w:cstheme="minorHAnsi"/>
          <w:sz w:val="28"/>
          <w:szCs w:val="28"/>
        </w:rPr>
        <w:t xml:space="preserve"> </w:t>
      </w:r>
      <w:r w:rsidR="003D6623" w:rsidRPr="003D6623">
        <w:rPr>
          <w:rFonts w:asciiTheme="minorHAnsi" w:hAnsiTheme="minorHAnsi" w:cstheme="minorHAnsi"/>
          <w:i/>
          <w:sz w:val="28"/>
          <w:szCs w:val="28"/>
        </w:rPr>
        <w:t>Righteousness</w:t>
      </w:r>
      <w:r w:rsidR="003D6623">
        <w:rPr>
          <w:rFonts w:asciiTheme="minorHAnsi" w:hAnsiTheme="minorHAnsi" w:cstheme="minorHAnsi"/>
          <w:sz w:val="28"/>
          <w:szCs w:val="28"/>
        </w:rPr>
        <w:t xml:space="preserve"> is one of those words; </w:t>
      </w:r>
      <w:r w:rsidR="003D6623" w:rsidRPr="003D6623">
        <w:rPr>
          <w:rFonts w:asciiTheme="minorHAnsi" w:hAnsiTheme="minorHAnsi" w:cstheme="minorHAnsi"/>
          <w:i/>
          <w:sz w:val="28"/>
          <w:szCs w:val="28"/>
        </w:rPr>
        <w:t>commandment</w:t>
      </w:r>
      <w:r w:rsidR="003D6623">
        <w:rPr>
          <w:rFonts w:asciiTheme="minorHAnsi" w:hAnsiTheme="minorHAnsi" w:cstheme="minorHAnsi"/>
          <w:sz w:val="28"/>
          <w:szCs w:val="28"/>
        </w:rPr>
        <w:t xml:space="preserve"> is one of those words; </w:t>
      </w:r>
      <w:r w:rsidR="00EC63E8" w:rsidRPr="00EC63E8">
        <w:rPr>
          <w:rFonts w:asciiTheme="minorHAnsi" w:hAnsiTheme="minorHAnsi" w:cstheme="minorHAnsi"/>
          <w:i/>
          <w:sz w:val="28"/>
          <w:szCs w:val="28"/>
        </w:rPr>
        <w:t>expiation</w:t>
      </w:r>
      <w:r w:rsidR="00EC63E8">
        <w:rPr>
          <w:rFonts w:asciiTheme="minorHAnsi" w:hAnsiTheme="minorHAnsi" w:cstheme="minorHAnsi"/>
          <w:sz w:val="28"/>
          <w:szCs w:val="28"/>
        </w:rPr>
        <w:t xml:space="preserve"> is one of those words; </w:t>
      </w:r>
      <w:r w:rsidR="003D6623">
        <w:rPr>
          <w:rFonts w:asciiTheme="minorHAnsi" w:hAnsiTheme="minorHAnsi" w:cstheme="minorHAnsi"/>
          <w:sz w:val="28"/>
          <w:szCs w:val="28"/>
        </w:rPr>
        <w:t xml:space="preserve">and perhaps you can think of a host of other words that are peculiar to church or </w:t>
      </w:r>
      <w:r w:rsidR="006B03DA">
        <w:rPr>
          <w:rFonts w:asciiTheme="minorHAnsi" w:hAnsiTheme="minorHAnsi" w:cstheme="minorHAnsi"/>
          <w:sz w:val="28"/>
          <w:szCs w:val="28"/>
        </w:rPr>
        <w:t>the Bible</w:t>
      </w:r>
      <w:r w:rsidR="003D6623">
        <w:rPr>
          <w:rFonts w:asciiTheme="minorHAnsi" w:hAnsiTheme="minorHAnsi" w:cstheme="minorHAnsi"/>
          <w:sz w:val="28"/>
          <w:szCs w:val="28"/>
        </w:rPr>
        <w:t>.</w:t>
      </w:r>
    </w:p>
    <w:p w:rsidR="003D6623" w:rsidRDefault="003D6623">
      <w:pPr>
        <w:rPr>
          <w:rFonts w:asciiTheme="minorHAnsi" w:hAnsiTheme="minorHAnsi" w:cstheme="minorHAnsi"/>
          <w:sz w:val="28"/>
          <w:szCs w:val="28"/>
        </w:rPr>
      </w:pPr>
    </w:p>
    <w:p w:rsidR="003D6623" w:rsidRDefault="003D6623">
      <w:pPr>
        <w:rPr>
          <w:rFonts w:asciiTheme="minorHAnsi" w:hAnsiTheme="minorHAnsi" w:cstheme="minorHAnsi"/>
          <w:sz w:val="28"/>
          <w:szCs w:val="28"/>
        </w:rPr>
      </w:pPr>
      <w:r>
        <w:rPr>
          <w:rFonts w:asciiTheme="minorHAnsi" w:hAnsiTheme="minorHAnsi" w:cstheme="minorHAnsi"/>
          <w:sz w:val="28"/>
          <w:szCs w:val="28"/>
        </w:rPr>
        <w:tab/>
        <w:t xml:space="preserve">In his farewell address to his disciples in John’s Gospel, </w:t>
      </w:r>
      <w:r w:rsidR="00DC0E2B">
        <w:rPr>
          <w:rFonts w:asciiTheme="minorHAnsi" w:hAnsiTheme="minorHAnsi" w:cstheme="minorHAnsi"/>
          <w:sz w:val="28"/>
          <w:szCs w:val="28"/>
        </w:rPr>
        <w:t xml:space="preserve">Jesus uses </w:t>
      </w:r>
      <w:r w:rsidR="006B03DA">
        <w:rPr>
          <w:rFonts w:asciiTheme="minorHAnsi" w:hAnsiTheme="minorHAnsi" w:cstheme="minorHAnsi"/>
          <w:sz w:val="28"/>
          <w:szCs w:val="28"/>
        </w:rPr>
        <w:t xml:space="preserve">such </w:t>
      </w:r>
      <w:r w:rsidR="00B235AC">
        <w:rPr>
          <w:rFonts w:asciiTheme="minorHAnsi" w:hAnsiTheme="minorHAnsi" w:cstheme="minorHAnsi"/>
          <w:sz w:val="28"/>
          <w:szCs w:val="28"/>
        </w:rPr>
        <w:t xml:space="preserve">a word that seems to be at the </w:t>
      </w:r>
      <w:r w:rsidR="00DC0E2B">
        <w:rPr>
          <w:rFonts w:asciiTheme="minorHAnsi" w:hAnsiTheme="minorHAnsi" w:cstheme="minorHAnsi"/>
          <w:sz w:val="28"/>
          <w:szCs w:val="28"/>
        </w:rPr>
        <w:t>core of his message</w:t>
      </w:r>
      <w:r w:rsidR="00B235AC">
        <w:rPr>
          <w:rFonts w:asciiTheme="minorHAnsi" w:hAnsiTheme="minorHAnsi" w:cstheme="minorHAnsi"/>
          <w:sz w:val="28"/>
          <w:szCs w:val="28"/>
        </w:rPr>
        <w:t xml:space="preserve">: </w:t>
      </w:r>
      <w:r w:rsidR="00B235AC" w:rsidRPr="00B235AC">
        <w:rPr>
          <w:rFonts w:asciiTheme="minorHAnsi" w:hAnsiTheme="minorHAnsi" w:cstheme="minorHAnsi"/>
          <w:i/>
          <w:sz w:val="28"/>
          <w:szCs w:val="28"/>
        </w:rPr>
        <w:t>abide</w:t>
      </w:r>
      <w:r w:rsidR="00B235AC">
        <w:rPr>
          <w:rFonts w:asciiTheme="minorHAnsi" w:hAnsiTheme="minorHAnsi" w:cstheme="minorHAnsi"/>
          <w:sz w:val="28"/>
          <w:szCs w:val="28"/>
        </w:rPr>
        <w:t>. “Abide in my love,” says Jesus. “If you keep my commandments, you will abide in my love</w:t>
      </w:r>
      <w:r w:rsidR="00DC0E2B">
        <w:rPr>
          <w:rFonts w:asciiTheme="minorHAnsi" w:hAnsiTheme="minorHAnsi" w:cstheme="minorHAnsi"/>
          <w:sz w:val="28"/>
          <w:szCs w:val="28"/>
        </w:rPr>
        <w:t>, just as I have kept my Father’s commandments and abide in his love</w:t>
      </w:r>
      <w:r w:rsidR="00B235AC">
        <w:rPr>
          <w:rFonts w:asciiTheme="minorHAnsi" w:hAnsiTheme="minorHAnsi" w:cstheme="minorHAnsi"/>
          <w:sz w:val="28"/>
          <w:szCs w:val="28"/>
        </w:rPr>
        <w:t xml:space="preserve">.” </w:t>
      </w:r>
      <w:r w:rsidR="00B235AC" w:rsidRPr="00B235AC">
        <w:rPr>
          <w:rFonts w:asciiTheme="minorHAnsi" w:hAnsiTheme="minorHAnsi" w:cstheme="minorHAnsi"/>
          <w:i/>
          <w:sz w:val="28"/>
          <w:szCs w:val="28"/>
        </w:rPr>
        <w:t>Abide</w:t>
      </w:r>
      <w:r w:rsidR="00DC0E2B">
        <w:rPr>
          <w:rFonts w:asciiTheme="minorHAnsi" w:hAnsiTheme="minorHAnsi" w:cstheme="minorHAnsi"/>
          <w:sz w:val="28"/>
          <w:szCs w:val="28"/>
        </w:rPr>
        <w:t xml:space="preserve"> is not one of those words </w:t>
      </w:r>
      <w:r w:rsidR="00B235AC">
        <w:rPr>
          <w:rFonts w:asciiTheme="minorHAnsi" w:hAnsiTheme="minorHAnsi" w:cstheme="minorHAnsi"/>
          <w:sz w:val="28"/>
          <w:szCs w:val="28"/>
        </w:rPr>
        <w:t xml:space="preserve">we use every day; if we use it at all it may be </w:t>
      </w:r>
      <w:r w:rsidR="00D7099B">
        <w:rPr>
          <w:rFonts w:asciiTheme="minorHAnsi" w:hAnsiTheme="minorHAnsi" w:cstheme="minorHAnsi"/>
          <w:sz w:val="28"/>
          <w:szCs w:val="28"/>
        </w:rPr>
        <w:t>to say</w:t>
      </w:r>
      <w:r w:rsidR="00B235AC">
        <w:rPr>
          <w:rFonts w:asciiTheme="minorHAnsi" w:hAnsiTheme="minorHAnsi" w:cstheme="minorHAnsi"/>
          <w:sz w:val="28"/>
          <w:szCs w:val="28"/>
        </w:rPr>
        <w:t xml:space="preserve"> something like, “I can’t abide that </w:t>
      </w:r>
      <w:r w:rsidR="00DC0E2B">
        <w:rPr>
          <w:rFonts w:asciiTheme="minorHAnsi" w:hAnsiTheme="minorHAnsi" w:cstheme="minorHAnsi"/>
          <w:sz w:val="28"/>
          <w:szCs w:val="28"/>
        </w:rPr>
        <w:t>whining</w:t>
      </w:r>
      <w:r w:rsidR="00B235AC">
        <w:rPr>
          <w:rFonts w:asciiTheme="minorHAnsi" w:hAnsiTheme="minorHAnsi" w:cstheme="minorHAnsi"/>
          <w:sz w:val="28"/>
          <w:szCs w:val="28"/>
        </w:rPr>
        <w:t xml:space="preserve"> for another m</w:t>
      </w:r>
      <w:r w:rsidR="00DC0E2B">
        <w:rPr>
          <w:rFonts w:asciiTheme="minorHAnsi" w:hAnsiTheme="minorHAnsi" w:cstheme="minorHAnsi"/>
          <w:sz w:val="28"/>
          <w:szCs w:val="28"/>
        </w:rPr>
        <w:t>inute</w:t>
      </w:r>
      <w:r w:rsidR="00B235AC">
        <w:rPr>
          <w:rFonts w:asciiTheme="minorHAnsi" w:hAnsiTheme="minorHAnsi" w:cstheme="minorHAnsi"/>
          <w:sz w:val="28"/>
          <w:szCs w:val="28"/>
        </w:rPr>
        <w:t>!” which seems to imply “put up with” or “tolerate”. But I don’t think Jesu</w:t>
      </w:r>
      <w:r w:rsidR="008546AD">
        <w:rPr>
          <w:rFonts w:asciiTheme="minorHAnsi" w:hAnsiTheme="minorHAnsi" w:cstheme="minorHAnsi"/>
          <w:sz w:val="28"/>
          <w:szCs w:val="28"/>
        </w:rPr>
        <w:t>s</w:t>
      </w:r>
      <w:r w:rsidR="00B235AC">
        <w:rPr>
          <w:rFonts w:asciiTheme="minorHAnsi" w:hAnsiTheme="minorHAnsi" w:cstheme="minorHAnsi"/>
          <w:sz w:val="28"/>
          <w:szCs w:val="28"/>
        </w:rPr>
        <w:t xml:space="preserve"> is telling us to “put up with” or “tolerate” his love. He is asking much more of his disciples and of us.</w:t>
      </w:r>
    </w:p>
    <w:p w:rsidR="00B235AC" w:rsidRDefault="00B235AC">
      <w:pPr>
        <w:rPr>
          <w:rFonts w:asciiTheme="minorHAnsi" w:hAnsiTheme="minorHAnsi" w:cstheme="minorHAnsi"/>
          <w:sz w:val="28"/>
          <w:szCs w:val="28"/>
        </w:rPr>
      </w:pPr>
    </w:p>
    <w:p w:rsidR="00B235AC" w:rsidRDefault="00B235AC">
      <w:pPr>
        <w:rPr>
          <w:rFonts w:asciiTheme="minorHAnsi" w:hAnsiTheme="minorHAnsi" w:cstheme="minorHAnsi"/>
          <w:sz w:val="28"/>
          <w:szCs w:val="28"/>
        </w:rPr>
      </w:pPr>
      <w:r>
        <w:rPr>
          <w:rFonts w:asciiTheme="minorHAnsi" w:hAnsiTheme="minorHAnsi" w:cstheme="minorHAnsi"/>
          <w:sz w:val="28"/>
          <w:szCs w:val="28"/>
        </w:rPr>
        <w:tab/>
        <w:t xml:space="preserve">The Greek word </w:t>
      </w:r>
      <w:r w:rsidR="008546AD">
        <w:rPr>
          <w:rFonts w:asciiTheme="minorHAnsi" w:hAnsiTheme="minorHAnsi" w:cstheme="minorHAnsi"/>
          <w:sz w:val="28"/>
          <w:szCs w:val="28"/>
        </w:rPr>
        <w:t>which is translated</w:t>
      </w:r>
      <w:r>
        <w:rPr>
          <w:rFonts w:asciiTheme="minorHAnsi" w:hAnsiTheme="minorHAnsi" w:cstheme="minorHAnsi"/>
          <w:sz w:val="28"/>
          <w:szCs w:val="28"/>
        </w:rPr>
        <w:t xml:space="preserve"> </w:t>
      </w:r>
      <w:r w:rsidRPr="008546AD">
        <w:rPr>
          <w:rFonts w:asciiTheme="minorHAnsi" w:hAnsiTheme="minorHAnsi" w:cstheme="minorHAnsi"/>
          <w:i/>
          <w:sz w:val="28"/>
          <w:szCs w:val="28"/>
        </w:rPr>
        <w:t>abide</w:t>
      </w:r>
      <w:r>
        <w:rPr>
          <w:rFonts w:asciiTheme="minorHAnsi" w:hAnsiTheme="minorHAnsi" w:cstheme="minorHAnsi"/>
          <w:sz w:val="28"/>
          <w:szCs w:val="28"/>
        </w:rPr>
        <w:t xml:space="preserve"> </w:t>
      </w:r>
      <w:r w:rsidR="008546AD">
        <w:rPr>
          <w:rFonts w:asciiTheme="minorHAnsi" w:hAnsiTheme="minorHAnsi" w:cstheme="minorHAnsi"/>
          <w:sz w:val="28"/>
          <w:szCs w:val="28"/>
        </w:rPr>
        <w:t xml:space="preserve">is elsewhere translated </w:t>
      </w:r>
      <w:r w:rsidR="008546AD" w:rsidRPr="008546AD">
        <w:rPr>
          <w:rFonts w:asciiTheme="minorHAnsi" w:hAnsiTheme="minorHAnsi" w:cstheme="minorHAnsi"/>
          <w:i/>
          <w:sz w:val="28"/>
          <w:szCs w:val="28"/>
        </w:rPr>
        <w:t>remain</w:t>
      </w:r>
      <w:r w:rsidR="008546AD">
        <w:rPr>
          <w:rFonts w:asciiTheme="minorHAnsi" w:hAnsiTheme="minorHAnsi" w:cstheme="minorHAnsi"/>
          <w:sz w:val="28"/>
          <w:szCs w:val="28"/>
        </w:rPr>
        <w:t xml:space="preserve"> or </w:t>
      </w:r>
      <w:r w:rsidR="008546AD" w:rsidRPr="008546AD">
        <w:rPr>
          <w:rFonts w:asciiTheme="minorHAnsi" w:hAnsiTheme="minorHAnsi" w:cstheme="minorHAnsi"/>
          <w:i/>
          <w:sz w:val="28"/>
          <w:szCs w:val="28"/>
        </w:rPr>
        <w:t>stay</w:t>
      </w:r>
      <w:r w:rsidR="008546AD">
        <w:rPr>
          <w:rFonts w:asciiTheme="minorHAnsi" w:hAnsiTheme="minorHAnsi" w:cstheme="minorHAnsi"/>
          <w:sz w:val="28"/>
          <w:szCs w:val="28"/>
        </w:rPr>
        <w:t xml:space="preserve">. </w:t>
      </w:r>
      <w:r w:rsidR="008546AD" w:rsidRPr="004B5D03">
        <w:rPr>
          <w:rFonts w:asciiTheme="minorHAnsi" w:hAnsiTheme="minorHAnsi" w:cstheme="minorHAnsi"/>
          <w:i/>
          <w:sz w:val="28"/>
          <w:szCs w:val="28"/>
        </w:rPr>
        <w:t>Stay in my love</w:t>
      </w:r>
      <w:r w:rsidR="008546AD">
        <w:rPr>
          <w:rFonts w:asciiTheme="minorHAnsi" w:hAnsiTheme="minorHAnsi" w:cstheme="minorHAnsi"/>
          <w:sz w:val="28"/>
          <w:szCs w:val="28"/>
        </w:rPr>
        <w:t xml:space="preserve">, </w:t>
      </w:r>
      <w:r w:rsidR="008546AD" w:rsidRPr="004B5D03">
        <w:rPr>
          <w:rFonts w:asciiTheme="minorHAnsi" w:hAnsiTheme="minorHAnsi" w:cstheme="minorHAnsi"/>
          <w:i/>
          <w:sz w:val="28"/>
          <w:szCs w:val="28"/>
        </w:rPr>
        <w:t>remain in my love</w:t>
      </w:r>
      <w:r w:rsidR="008546AD">
        <w:rPr>
          <w:rFonts w:asciiTheme="minorHAnsi" w:hAnsiTheme="minorHAnsi" w:cstheme="minorHAnsi"/>
          <w:sz w:val="28"/>
          <w:szCs w:val="28"/>
        </w:rPr>
        <w:t xml:space="preserve">, </w:t>
      </w:r>
      <w:proofErr w:type="gramStart"/>
      <w:r w:rsidR="008546AD" w:rsidRPr="004B5D03">
        <w:rPr>
          <w:rFonts w:asciiTheme="minorHAnsi" w:hAnsiTheme="minorHAnsi" w:cstheme="minorHAnsi"/>
          <w:i/>
          <w:sz w:val="28"/>
          <w:szCs w:val="28"/>
        </w:rPr>
        <w:t>live</w:t>
      </w:r>
      <w:proofErr w:type="gramEnd"/>
      <w:r w:rsidR="008546AD" w:rsidRPr="004B5D03">
        <w:rPr>
          <w:rFonts w:asciiTheme="minorHAnsi" w:hAnsiTheme="minorHAnsi" w:cstheme="minorHAnsi"/>
          <w:i/>
          <w:sz w:val="28"/>
          <w:szCs w:val="28"/>
        </w:rPr>
        <w:t xml:space="preserve"> in my love</w:t>
      </w:r>
      <w:r w:rsidR="008546AD">
        <w:rPr>
          <w:rFonts w:asciiTheme="minorHAnsi" w:hAnsiTheme="minorHAnsi" w:cstheme="minorHAnsi"/>
          <w:sz w:val="28"/>
          <w:szCs w:val="28"/>
        </w:rPr>
        <w:t xml:space="preserve"> </w:t>
      </w:r>
      <w:r w:rsidR="004B5D03">
        <w:rPr>
          <w:rFonts w:asciiTheme="minorHAnsi" w:hAnsiTheme="minorHAnsi" w:cstheme="minorHAnsi"/>
          <w:sz w:val="28"/>
          <w:szCs w:val="28"/>
        </w:rPr>
        <w:t xml:space="preserve">– these </w:t>
      </w:r>
      <w:r w:rsidR="008546AD">
        <w:rPr>
          <w:rFonts w:asciiTheme="minorHAnsi" w:hAnsiTheme="minorHAnsi" w:cstheme="minorHAnsi"/>
          <w:sz w:val="28"/>
          <w:szCs w:val="28"/>
        </w:rPr>
        <w:t xml:space="preserve">all </w:t>
      </w:r>
      <w:r w:rsidR="008546AD">
        <w:rPr>
          <w:rFonts w:asciiTheme="minorHAnsi" w:hAnsiTheme="minorHAnsi" w:cstheme="minorHAnsi"/>
          <w:sz w:val="28"/>
          <w:szCs w:val="28"/>
        </w:rPr>
        <w:lastRenderedPageBreak/>
        <w:t xml:space="preserve">catch </w:t>
      </w:r>
      <w:r w:rsidR="004B5D03">
        <w:rPr>
          <w:rFonts w:asciiTheme="minorHAnsi" w:hAnsiTheme="minorHAnsi" w:cstheme="minorHAnsi"/>
          <w:sz w:val="28"/>
          <w:szCs w:val="28"/>
        </w:rPr>
        <w:t>something of what Jesus is saying</w:t>
      </w:r>
      <w:r w:rsidR="008546AD">
        <w:rPr>
          <w:rFonts w:asciiTheme="minorHAnsi" w:hAnsiTheme="minorHAnsi" w:cstheme="minorHAnsi"/>
          <w:sz w:val="28"/>
          <w:szCs w:val="28"/>
        </w:rPr>
        <w:t xml:space="preserve">. Eugene Peterson suggests this translation: </w:t>
      </w:r>
      <w:r w:rsidR="008546AD" w:rsidRPr="008546AD">
        <w:rPr>
          <w:rFonts w:asciiTheme="minorHAnsi" w:hAnsiTheme="minorHAnsi" w:cstheme="minorHAnsi"/>
          <w:i/>
          <w:sz w:val="28"/>
          <w:szCs w:val="28"/>
        </w:rPr>
        <w:t xml:space="preserve">Make </w:t>
      </w:r>
      <w:r w:rsidR="004B5D03">
        <w:rPr>
          <w:rFonts w:asciiTheme="minorHAnsi" w:hAnsiTheme="minorHAnsi" w:cstheme="minorHAnsi"/>
          <w:i/>
          <w:sz w:val="28"/>
          <w:szCs w:val="28"/>
        </w:rPr>
        <w:t>y</w:t>
      </w:r>
      <w:r w:rsidR="008546AD" w:rsidRPr="008546AD">
        <w:rPr>
          <w:rFonts w:asciiTheme="minorHAnsi" w:hAnsiTheme="minorHAnsi" w:cstheme="minorHAnsi"/>
          <w:i/>
          <w:sz w:val="28"/>
          <w:szCs w:val="28"/>
        </w:rPr>
        <w:t>ourselves at home in my love</w:t>
      </w:r>
      <w:r w:rsidR="008546AD">
        <w:rPr>
          <w:rFonts w:asciiTheme="minorHAnsi" w:hAnsiTheme="minorHAnsi" w:cstheme="minorHAnsi"/>
          <w:sz w:val="28"/>
          <w:szCs w:val="28"/>
        </w:rPr>
        <w:t>.</w:t>
      </w:r>
      <w:r w:rsidR="004B5D03">
        <w:rPr>
          <w:rStyle w:val="EndnoteReference"/>
          <w:rFonts w:asciiTheme="minorHAnsi" w:hAnsiTheme="minorHAnsi" w:cstheme="minorHAnsi"/>
          <w:sz w:val="28"/>
          <w:szCs w:val="28"/>
        </w:rPr>
        <w:endnoteReference w:id="1"/>
      </w:r>
      <w:r w:rsidR="008546AD">
        <w:rPr>
          <w:rFonts w:asciiTheme="minorHAnsi" w:hAnsiTheme="minorHAnsi" w:cstheme="minorHAnsi"/>
          <w:sz w:val="28"/>
          <w:szCs w:val="28"/>
        </w:rPr>
        <w:t xml:space="preserve"> </w:t>
      </w:r>
      <w:r w:rsidR="006B03DA">
        <w:rPr>
          <w:rFonts w:asciiTheme="minorHAnsi" w:hAnsiTheme="minorHAnsi" w:cstheme="minorHAnsi"/>
          <w:sz w:val="28"/>
          <w:szCs w:val="28"/>
        </w:rPr>
        <w:t xml:space="preserve">Embrace that image for a moment – </w:t>
      </w:r>
      <w:r w:rsidR="006B03DA" w:rsidRPr="00EC63E8">
        <w:rPr>
          <w:rFonts w:asciiTheme="minorHAnsi" w:hAnsiTheme="minorHAnsi" w:cstheme="minorHAnsi"/>
          <w:i/>
          <w:sz w:val="28"/>
          <w:szCs w:val="28"/>
        </w:rPr>
        <w:t>Make yourself at home in my love</w:t>
      </w:r>
      <w:r w:rsidR="006B03DA">
        <w:rPr>
          <w:rFonts w:asciiTheme="minorHAnsi" w:hAnsiTheme="minorHAnsi" w:cstheme="minorHAnsi"/>
          <w:sz w:val="28"/>
          <w:szCs w:val="28"/>
        </w:rPr>
        <w:t xml:space="preserve">. Move in and eat, sleep, work, relax in Jesus’ love. </w:t>
      </w:r>
      <w:r w:rsidR="00EC63E8">
        <w:rPr>
          <w:rFonts w:asciiTheme="minorHAnsi" w:hAnsiTheme="minorHAnsi" w:cstheme="minorHAnsi"/>
          <w:sz w:val="28"/>
          <w:szCs w:val="28"/>
        </w:rPr>
        <w:t>This is</w:t>
      </w:r>
      <w:r w:rsidR="004B5D03">
        <w:rPr>
          <w:rFonts w:asciiTheme="minorHAnsi" w:hAnsiTheme="minorHAnsi" w:cstheme="minorHAnsi"/>
          <w:sz w:val="28"/>
          <w:szCs w:val="28"/>
        </w:rPr>
        <w:t xml:space="preserve"> love as a way of life, love </w:t>
      </w:r>
      <w:r w:rsidR="00D1607E">
        <w:rPr>
          <w:rFonts w:asciiTheme="minorHAnsi" w:hAnsiTheme="minorHAnsi" w:cstheme="minorHAnsi"/>
          <w:sz w:val="28"/>
          <w:szCs w:val="28"/>
        </w:rPr>
        <w:t>as an ethic for living, love in which we li</w:t>
      </w:r>
      <w:r w:rsidR="005D08E9">
        <w:rPr>
          <w:rFonts w:asciiTheme="minorHAnsi" w:hAnsiTheme="minorHAnsi" w:cstheme="minorHAnsi"/>
          <w:sz w:val="28"/>
          <w:szCs w:val="28"/>
        </w:rPr>
        <w:t>ve and move and have our being, love that permeates all of life</w:t>
      </w:r>
      <w:r w:rsidR="00B07585">
        <w:rPr>
          <w:rFonts w:asciiTheme="minorHAnsi" w:hAnsiTheme="minorHAnsi" w:cstheme="minorHAnsi"/>
          <w:sz w:val="28"/>
          <w:szCs w:val="28"/>
        </w:rPr>
        <w:t>:</w:t>
      </w:r>
      <w:r w:rsidR="00EC63E8">
        <w:rPr>
          <w:rFonts w:asciiTheme="minorHAnsi" w:hAnsiTheme="minorHAnsi" w:cstheme="minorHAnsi"/>
          <w:sz w:val="28"/>
          <w:szCs w:val="28"/>
        </w:rPr>
        <w:t xml:space="preserve"> 24-7</w:t>
      </w:r>
      <w:r w:rsidR="005D08E9">
        <w:rPr>
          <w:rFonts w:asciiTheme="minorHAnsi" w:hAnsiTheme="minorHAnsi" w:cstheme="minorHAnsi"/>
          <w:sz w:val="28"/>
          <w:szCs w:val="28"/>
        </w:rPr>
        <w:t xml:space="preserve">. </w:t>
      </w:r>
    </w:p>
    <w:p w:rsidR="004B5D03" w:rsidRDefault="004B5D03">
      <w:pPr>
        <w:rPr>
          <w:rFonts w:asciiTheme="minorHAnsi" w:hAnsiTheme="minorHAnsi" w:cstheme="minorHAnsi"/>
          <w:sz w:val="28"/>
          <w:szCs w:val="28"/>
        </w:rPr>
      </w:pPr>
    </w:p>
    <w:p w:rsidR="00690192" w:rsidRDefault="00690192">
      <w:pPr>
        <w:rPr>
          <w:rFonts w:asciiTheme="minorHAnsi" w:hAnsiTheme="minorHAnsi" w:cstheme="minorHAnsi"/>
          <w:sz w:val="28"/>
          <w:szCs w:val="28"/>
        </w:rPr>
      </w:pPr>
      <w:r>
        <w:rPr>
          <w:rFonts w:asciiTheme="minorHAnsi" w:hAnsiTheme="minorHAnsi" w:cstheme="minorHAnsi"/>
          <w:sz w:val="28"/>
          <w:szCs w:val="28"/>
        </w:rPr>
        <w:tab/>
        <w:t xml:space="preserve"> In his book </w:t>
      </w:r>
      <w:r w:rsidRPr="00690192">
        <w:rPr>
          <w:rFonts w:asciiTheme="minorHAnsi" w:hAnsiTheme="minorHAnsi" w:cstheme="minorHAnsi"/>
          <w:i/>
          <w:sz w:val="28"/>
          <w:szCs w:val="28"/>
        </w:rPr>
        <w:t>Pontius Pilate</w:t>
      </w:r>
      <w:r>
        <w:rPr>
          <w:rFonts w:asciiTheme="minorHAnsi" w:hAnsiTheme="minorHAnsi" w:cstheme="minorHAnsi"/>
          <w:sz w:val="28"/>
          <w:szCs w:val="28"/>
        </w:rPr>
        <w:t xml:space="preserve">, Italian scholar Aldo </w:t>
      </w:r>
      <w:proofErr w:type="spellStart"/>
      <w:r>
        <w:rPr>
          <w:rFonts w:asciiTheme="minorHAnsi" w:hAnsiTheme="minorHAnsi" w:cstheme="minorHAnsi"/>
          <w:sz w:val="28"/>
          <w:szCs w:val="28"/>
        </w:rPr>
        <w:t>Sc</w:t>
      </w:r>
      <w:r w:rsidR="006B03DA">
        <w:rPr>
          <w:rFonts w:asciiTheme="minorHAnsi" w:hAnsiTheme="minorHAnsi" w:cstheme="minorHAnsi"/>
          <w:sz w:val="28"/>
          <w:szCs w:val="28"/>
        </w:rPr>
        <w:t>hiavone</w:t>
      </w:r>
      <w:proofErr w:type="spellEnd"/>
      <w:r w:rsidR="006B03DA">
        <w:rPr>
          <w:rFonts w:asciiTheme="minorHAnsi" w:hAnsiTheme="minorHAnsi" w:cstheme="minorHAnsi"/>
          <w:sz w:val="28"/>
          <w:szCs w:val="28"/>
        </w:rPr>
        <w:t xml:space="preserve"> recalls Jesus’ </w:t>
      </w:r>
      <w:r w:rsidR="00EC63E8">
        <w:rPr>
          <w:rFonts w:asciiTheme="minorHAnsi" w:hAnsiTheme="minorHAnsi" w:cstheme="minorHAnsi"/>
          <w:sz w:val="28"/>
          <w:szCs w:val="28"/>
        </w:rPr>
        <w:t xml:space="preserve">repeated </w:t>
      </w:r>
      <w:r w:rsidR="00A21206">
        <w:rPr>
          <w:rFonts w:asciiTheme="minorHAnsi" w:hAnsiTheme="minorHAnsi" w:cstheme="minorHAnsi"/>
          <w:sz w:val="28"/>
          <w:szCs w:val="28"/>
        </w:rPr>
        <w:t>commandment to abide in his love</w:t>
      </w:r>
      <w:r>
        <w:rPr>
          <w:rFonts w:asciiTheme="minorHAnsi" w:hAnsiTheme="minorHAnsi" w:cstheme="minorHAnsi"/>
          <w:sz w:val="28"/>
          <w:szCs w:val="28"/>
        </w:rPr>
        <w:t xml:space="preserve"> as the precursor to his discussion with Pilate about truth</w:t>
      </w:r>
      <w:r w:rsidR="00D7099B">
        <w:rPr>
          <w:rFonts w:asciiTheme="minorHAnsi" w:hAnsiTheme="minorHAnsi" w:cstheme="minorHAnsi"/>
          <w:sz w:val="28"/>
          <w:szCs w:val="28"/>
        </w:rPr>
        <w:t>. He writes</w:t>
      </w:r>
      <w:r>
        <w:rPr>
          <w:rFonts w:asciiTheme="minorHAnsi" w:hAnsiTheme="minorHAnsi" w:cstheme="minorHAnsi"/>
          <w:sz w:val="28"/>
          <w:szCs w:val="28"/>
        </w:rPr>
        <w:t>:</w:t>
      </w:r>
    </w:p>
    <w:p w:rsidR="00690192" w:rsidRDefault="00690192" w:rsidP="00752212">
      <w:pPr>
        <w:ind w:left="720"/>
        <w:rPr>
          <w:rFonts w:asciiTheme="minorHAnsi" w:hAnsiTheme="minorHAnsi" w:cstheme="minorHAnsi"/>
          <w:i/>
          <w:sz w:val="28"/>
          <w:szCs w:val="28"/>
        </w:rPr>
      </w:pPr>
      <w:r w:rsidRPr="00752212">
        <w:rPr>
          <w:rFonts w:asciiTheme="minorHAnsi" w:hAnsiTheme="minorHAnsi" w:cstheme="minorHAnsi"/>
          <w:i/>
          <w:sz w:val="28"/>
          <w:szCs w:val="28"/>
        </w:rPr>
        <w:t>This insistent</w:t>
      </w:r>
      <w:r w:rsidR="00752212" w:rsidRPr="00752212">
        <w:rPr>
          <w:rFonts w:asciiTheme="minorHAnsi" w:hAnsiTheme="minorHAnsi" w:cstheme="minorHAnsi"/>
          <w:i/>
          <w:sz w:val="28"/>
          <w:szCs w:val="28"/>
        </w:rPr>
        <w:t xml:space="preserve"> urging, hammered home to an un</w:t>
      </w:r>
      <w:r w:rsidRPr="00752212">
        <w:rPr>
          <w:rFonts w:asciiTheme="minorHAnsi" w:hAnsiTheme="minorHAnsi" w:cstheme="minorHAnsi"/>
          <w:i/>
          <w:sz w:val="28"/>
          <w:szCs w:val="28"/>
        </w:rPr>
        <w:t xml:space="preserve">precedented degree, reveals the very strong and powerful perception Jesus had of </w:t>
      </w:r>
      <w:proofErr w:type="gramStart"/>
      <w:r w:rsidRPr="00752212">
        <w:rPr>
          <w:rFonts w:asciiTheme="minorHAnsi" w:hAnsiTheme="minorHAnsi" w:cstheme="minorHAnsi"/>
          <w:i/>
          <w:sz w:val="28"/>
          <w:szCs w:val="28"/>
        </w:rPr>
        <w:t>himself</w:t>
      </w:r>
      <w:proofErr w:type="gramEnd"/>
      <w:r w:rsidRPr="00752212">
        <w:rPr>
          <w:rFonts w:asciiTheme="minorHAnsi" w:hAnsiTheme="minorHAnsi" w:cstheme="minorHAnsi"/>
          <w:i/>
          <w:sz w:val="28"/>
          <w:szCs w:val="28"/>
        </w:rPr>
        <w:t xml:space="preserve">: witness of the truth, insofar as the truth is love. The </w:t>
      </w:r>
      <w:proofErr w:type="gramStart"/>
      <w:r w:rsidRPr="00752212">
        <w:rPr>
          <w:rFonts w:asciiTheme="minorHAnsi" w:hAnsiTheme="minorHAnsi" w:cstheme="minorHAnsi"/>
          <w:i/>
          <w:sz w:val="28"/>
          <w:szCs w:val="28"/>
        </w:rPr>
        <w:t>God</w:t>
      </w:r>
      <w:proofErr w:type="gramEnd"/>
      <w:r w:rsidRPr="00752212">
        <w:rPr>
          <w:rFonts w:asciiTheme="minorHAnsi" w:hAnsiTheme="minorHAnsi" w:cstheme="minorHAnsi"/>
          <w:i/>
          <w:sz w:val="28"/>
          <w:szCs w:val="28"/>
        </w:rPr>
        <w:t xml:space="preserve"> who, through Jesus, enters into the history of humankind to show them the way, is a God of love. Love is the only way po</w:t>
      </w:r>
      <w:r w:rsidR="00752212" w:rsidRPr="00752212">
        <w:rPr>
          <w:rFonts w:asciiTheme="minorHAnsi" w:hAnsiTheme="minorHAnsi" w:cstheme="minorHAnsi"/>
          <w:i/>
          <w:sz w:val="28"/>
          <w:szCs w:val="28"/>
        </w:rPr>
        <w:t xml:space="preserve">ssible for Him to </w:t>
      </w:r>
      <w:r w:rsidR="00752212">
        <w:rPr>
          <w:rFonts w:asciiTheme="minorHAnsi" w:hAnsiTheme="minorHAnsi" w:cstheme="minorHAnsi"/>
          <w:i/>
          <w:sz w:val="28"/>
          <w:szCs w:val="28"/>
        </w:rPr>
        <w:t>become history.</w:t>
      </w:r>
      <w:r w:rsidR="00752212">
        <w:rPr>
          <w:rStyle w:val="EndnoteReference"/>
          <w:rFonts w:asciiTheme="minorHAnsi" w:hAnsiTheme="minorHAnsi" w:cstheme="minorHAnsi"/>
          <w:i/>
          <w:sz w:val="28"/>
          <w:szCs w:val="28"/>
        </w:rPr>
        <w:endnoteReference w:id="2"/>
      </w:r>
    </w:p>
    <w:p w:rsidR="00752212" w:rsidRDefault="00A21206">
      <w:pPr>
        <w:rPr>
          <w:rFonts w:asciiTheme="minorHAnsi" w:hAnsiTheme="minorHAnsi" w:cstheme="minorHAnsi"/>
          <w:sz w:val="28"/>
          <w:szCs w:val="28"/>
        </w:rPr>
      </w:pPr>
      <w:r>
        <w:rPr>
          <w:rFonts w:asciiTheme="minorHAnsi" w:hAnsiTheme="minorHAnsi" w:cstheme="minorHAnsi"/>
          <w:sz w:val="28"/>
          <w:szCs w:val="28"/>
        </w:rPr>
        <w:t xml:space="preserve">As </w:t>
      </w:r>
      <w:proofErr w:type="spellStart"/>
      <w:r>
        <w:rPr>
          <w:rFonts w:asciiTheme="minorHAnsi" w:hAnsiTheme="minorHAnsi" w:cstheme="minorHAnsi"/>
          <w:sz w:val="28"/>
          <w:szCs w:val="28"/>
        </w:rPr>
        <w:t>Schiavone</w:t>
      </w:r>
      <w:proofErr w:type="spellEnd"/>
      <w:r>
        <w:rPr>
          <w:rFonts w:asciiTheme="minorHAnsi" w:hAnsiTheme="minorHAnsi" w:cstheme="minorHAnsi"/>
          <w:sz w:val="28"/>
          <w:szCs w:val="28"/>
        </w:rPr>
        <w:t xml:space="preserve"> suggests, love is not only a commandment for how we are to live; it is the very essence of God, </w:t>
      </w:r>
      <w:r w:rsidR="00EC63E8">
        <w:rPr>
          <w:rFonts w:asciiTheme="minorHAnsi" w:hAnsiTheme="minorHAnsi" w:cstheme="minorHAnsi"/>
          <w:sz w:val="28"/>
          <w:szCs w:val="28"/>
        </w:rPr>
        <w:t xml:space="preserve">the truth </w:t>
      </w:r>
      <w:r>
        <w:rPr>
          <w:rFonts w:asciiTheme="minorHAnsi" w:hAnsiTheme="minorHAnsi" w:cstheme="minorHAnsi"/>
          <w:sz w:val="28"/>
          <w:szCs w:val="28"/>
        </w:rPr>
        <w:t xml:space="preserve">Jesus embodied and proclaimed about the Kingdom of God, echoing that shortest of Bible verses: God IS love! </w:t>
      </w:r>
    </w:p>
    <w:p w:rsidR="00A21206" w:rsidRDefault="00A21206">
      <w:pPr>
        <w:rPr>
          <w:rFonts w:asciiTheme="minorHAnsi" w:hAnsiTheme="minorHAnsi" w:cstheme="minorHAnsi"/>
          <w:sz w:val="28"/>
          <w:szCs w:val="28"/>
        </w:rPr>
      </w:pPr>
    </w:p>
    <w:p w:rsidR="00A21206" w:rsidRPr="00A21206" w:rsidRDefault="00A21206" w:rsidP="00A21206">
      <w:pPr>
        <w:rPr>
          <w:rFonts w:asciiTheme="minorHAnsi" w:hAnsiTheme="minorHAnsi" w:cstheme="minorHAnsi"/>
          <w:sz w:val="28"/>
        </w:rPr>
      </w:pPr>
      <w:r w:rsidRPr="00A21206">
        <w:rPr>
          <w:rFonts w:asciiTheme="minorHAnsi" w:hAnsiTheme="minorHAnsi" w:cstheme="minorHAnsi"/>
          <w:sz w:val="28"/>
        </w:rPr>
        <w:tab/>
        <w:t xml:space="preserve">“Abide in </w:t>
      </w:r>
      <w:r>
        <w:rPr>
          <w:rFonts w:asciiTheme="minorHAnsi" w:hAnsiTheme="minorHAnsi" w:cstheme="minorHAnsi"/>
          <w:sz w:val="28"/>
        </w:rPr>
        <w:t>my love</w:t>
      </w:r>
      <w:r w:rsidRPr="00A21206">
        <w:rPr>
          <w:rFonts w:asciiTheme="minorHAnsi" w:hAnsiTheme="minorHAnsi" w:cstheme="minorHAnsi"/>
          <w:sz w:val="28"/>
        </w:rPr>
        <w:t xml:space="preserve">,” says Jesus. </w:t>
      </w:r>
      <w:r w:rsidR="006B03DA">
        <w:rPr>
          <w:rFonts w:asciiTheme="minorHAnsi" w:hAnsiTheme="minorHAnsi" w:cstheme="minorHAnsi"/>
          <w:sz w:val="28"/>
        </w:rPr>
        <w:t>As he anticipates his departure from his disciples, Jesus suggests that w</w:t>
      </w:r>
      <w:r w:rsidRPr="00A21206">
        <w:rPr>
          <w:rFonts w:asciiTheme="minorHAnsi" w:hAnsiTheme="minorHAnsi" w:cstheme="minorHAnsi"/>
          <w:sz w:val="28"/>
        </w:rPr>
        <w:t xml:space="preserve">hat will hold this family of disciples together </w:t>
      </w:r>
      <w:r w:rsidR="00EC63E8">
        <w:rPr>
          <w:rFonts w:asciiTheme="minorHAnsi" w:hAnsiTheme="minorHAnsi" w:cstheme="minorHAnsi"/>
          <w:sz w:val="28"/>
        </w:rPr>
        <w:t xml:space="preserve">long </w:t>
      </w:r>
      <w:r>
        <w:rPr>
          <w:rFonts w:asciiTheme="minorHAnsi" w:hAnsiTheme="minorHAnsi" w:cstheme="minorHAnsi"/>
          <w:sz w:val="28"/>
        </w:rPr>
        <w:t xml:space="preserve">after </w:t>
      </w:r>
      <w:r w:rsidR="006B03DA">
        <w:rPr>
          <w:rFonts w:asciiTheme="minorHAnsi" w:hAnsiTheme="minorHAnsi" w:cstheme="minorHAnsi"/>
          <w:sz w:val="28"/>
        </w:rPr>
        <w:t>he</w:t>
      </w:r>
      <w:r>
        <w:rPr>
          <w:rFonts w:asciiTheme="minorHAnsi" w:hAnsiTheme="minorHAnsi" w:cstheme="minorHAnsi"/>
          <w:sz w:val="28"/>
        </w:rPr>
        <w:t xml:space="preserve"> is gone</w:t>
      </w:r>
      <w:r w:rsidR="006B03DA">
        <w:rPr>
          <w:rFonts w:asciiTheme="minorHAnsi" w:hAnsiTheme="minorHAnsi" w:cstheme="minorHAnsi"/>
          <w:sz w:val="28"/>
        </w:rPr>
        <w:t xml:space="preserve"> is love, the kind of love </w:t>
      </w:r>
      <w:r w:rsidRPr="00A21206">
        <w:rPr>
          <w:rFonts w:asciiTheme="minorHAnsi" w:hAnsiTheme="minorHAnsi" w:cstheme="minorHAnsi"/>
          <w:sz w:val="28"/>
        </w:rPr>
        <w:t>Jesus has shown them day after day after day</w:t>
      </w:r>
      <w:r>
        <w:rPr>
          <w:rFonts w:asciiTheme="minorHAnsi" w:hAnsiTheme="minorHAnsi" w:cstheme="minorHAnsi"/>
          <w:sz w:val="28"/>
        </w:rPr>
        <w:t xml:space="preserve">, the kind of love </w:t>
      </w:r>
      <w:r w:rsidRPr="00A21206">
        <w:rPr>
          <w:rFonts w:asciiTheme="minorHAnsi" w:hAnsiTheme="minorHAnsi" w:cstheme="minorHAnsi"/>
          <w:sz w:val="28"/>
        </w:rPr>
        <w:t xml:space="preserve">they have for Jesus </w:t>
      </w:r>
      <w:r w:rsidR="006B03DA">
        <w:rPr>
          <w:rFonts w:asciiTheme="minorHAnsi" w:hAnsiTheme="minorHAnsi" w:cstheme="minorHAnsi"/>
          <w:sz w:val="28"/>
        </w:rPr>
        <w:t xml:space="preserve">that kept them by his side week after week, the kind of love that will lead </w:t>
      </w:r>
      <w:r w:rsidR="00EC63E8">
        <w:rPr>
          <w:rFonts w:asciiTheme="minorHAnsi" w:hAnsiTheme="minorHAnsi" w:cstheme="minorHAnsi"/>
          <w:sz w:val="28"/>
        </w:rPr>
        <w:t>Jesus</w:t>
      </w:r>
      <w:r w:rsidR="006B03DA">
        <w:rPr>
          <w:rFonts w:asciiTheme="minorHAnsi" w:hAnsiTheme="minorHAnsi" w:cstheme="minorHAnsi"/>
          <w:sz w:val="28"/>
        </w:rPr>
        <w:t xml:space="preserve"> to the cross</w:t>
      </w:r>
      <w:r w:rsidRPr="00A21206">
        <w:rPr>
          <w:rFonts w:asciiTheme="minorHAnsi" w:hAnsiTheme="minorHAnsi" w:cstheme="minorHAnsi"/>
          <w:sz w:val="28"/>
        </w:rPr>
        <w:t xml:space="preserve">. “Abide in that love,” he says. Live in that love. </w:t>
      </w:r>
      <w:r>
        <w:rPr>
          <w:rFonts w:asciiTheme="minorHAnsi" w:hAnsiTheme="minorHAnsi" w:cstheme="minorHAnsi"/>
          <w:sz w:val="28"/>
        </w:rPr>
        <w:t xml:space="preserve">Make your home in that love. </w:t>
      </w:r>
      <w:r w:rsidRPr="00A21206">
        <w:rPr>
          <w:rFonts w:asciiTheme="minorHAnsi" w:hAnsiTheme="minorHAnsi" w:cstheme="minorHAnsi"/>
          <w:sz w:val="28"/>
        </w:rPr>
        <w:t>Let love be the center of your life together, for my commandment to you is this</w:t>
      </w:r>
      <w:r w:rsidR="006B03DA">
        <w:rPr>
          <w:rFonts w:asciiTheme="minorHAnsi" w:hAnsiTheme="minorHAnsi" w:cstheme="minorHAnsi"/>
          <w:sz w:val="28"/>
        </w:rPr>
        <w:t>: “L</w:t>
      </w:r>
      <w:r w:rsidRPr="00A21206">
        <w:rPr>
          <w:rFonts w:asciiTheme="minorHAnsi" w:hAnsiTheme="minorHAnsi" w:cstheme="minorHAnsi"/>
          <w:sz w:val="28"/>
        </w:rPr>
        <w:t>ove one another as I have loved you.” His death will be the ultimate expression of his love for them and for the world</w:t>
      </w:r>
      <w:r w:rsidR="006B03DA">
        <w:rPr>
          <w:rFonts w:asciiTheme="minorHAnsi" w:hAnsiTheme="minorHAnsi" w:cstheme="minorHAnsi"/>
          <w:sz w:val="28"/>
        </w:rPr>
        <w:t>, and i</w:t>
      </w:r>
      <w:r w:rsidRPr="00A21206">
        <w:rPr>
          <w:rFonts w:asciiTheme="minorHAnsi" w:hAnsiTheme="minorHAnsi" w:cstheme="minorHAnsi"/>
          <w:sz w:val="28"/>
        </w:rPr>
        <w:t xml:space="preserve">t is that kind of love in which they are to live day after day when he is gone. In the words of the hymn: “love so amazing, so divine, demands my soul, my life, my all.” </w:t>
      </w:r>
    </w:p>
    <w:p w:rsidR="00A21206" w:rsidRDefault="00A21206" w:rsidP="00A21206">
      <w:pPr>
        <w:rPr>
          <w:rFonts w:asciiTheme="minorHAnsi" w:hAnsiTheme="minorHAnsi" w:cstheme="minorHAnsi"/>
          <w:sz w:val="28"/>
        </w:rPr>
      </w:pPr>
    </w:p>
    <w:p w:rsidR="00A21206" w:rsidRDefault="00A21206" w:rsidP="00A21206">
      <w:pPr>
        <w:rPr>
          <w:rFonts w:asciiTheme="minorHAnsi" w:hAnsiTheme="minorHAnsi" w:cstheme="minorHAnsi"/>
          <w:sz w:val="28"/>
        </w:rPr>
      </w:pPr>
      <w:r w:rsidRPr="00A21206">
        <w:rPr>
          <w:rFonts w:asciiTheme="minorHAnsi" w:hAnsiTheme="minorHAnsi" w:cstheme="minorHAnsi"/>
          <w:sz w:val="28"/>
        </w:rPr>
        <w:tab/>
        <w:t xml:space="preserve">Our friend Jim Simpson tells of a camp held some years ago in </w:t>
      </w:r>
      <w:proofErr w:type="spellStart"/>
      <w:r w:rsidRPr="00A21206">
        <w:rPr>
          <w:rFonts w:asciiTheme="minorHAnsi" w:hAnsiTheme="minorHAnsi" w:cstheme="minorHAnsi"/>
          <w:sz w:val="28"/>
        </w:rPr>
        <w:t>Aultbea</w:t>
      </w:r>
      <w:proofErr w:type="spellEnd"/>
      <w:r w:rsidRPr="00A21206">
        <w:rPr>
          <w:rFonts w:asciiTheme="minorHAnsi" w:hAnsiTheme="minorHAnsi" w:cstheme="minorHAnsi"/>
          <w:sz w:val="28"/>
        </w:rPr>
        <w:t xml:space="preserve"> in Wester Ross, Scotland. Boys from a young offenders’ institution were each given the responsibility of looking after a youngster with </w:t>
      </w:r>
      <w:r w:rsidRPr="00A21206">
        <w:rPr>
          <w:rFonts w:asciiTheme="minorHAnsi" w:hAnsiTheme="minorHAnsi" w:cstheme="minorHAnsi"/>
          <w:sz w:val="28"/>
        </w:rPr>
        <w:lastRenderedPageBreak/>
        <w:t>learning difficulties. One day was spent climbing the hills</w:t>
      </w:r>
      <w:r w:rsidR="00497800">
        <w:rPr>
          <w:rFonts w:asciiTheme="minorHAnsi" w:hAnsiTheme="minorHAnsi" w:cstheme="minorHAnsi"/>
          <w:sz w:val="28"/>
        </w:rPr>
        <w:t>;</w:t>
      </w:r>
      <w:r w:rsidRPr="00A21206">
        <w:rPr>
          <w:rFonts w:asciiTheme="minorHAnsi" w:hAnsiTheme="minorHAnsi" w:cstheme="minorHAnsi"/>
          <w:sz w:val="28"/>
        </w:rPr>
        <w:t xml:space="preserve"> at the end of the day’s climb one of the young offenders </w:t>
      </w:r>
      <w:r w:rsidR="00906606">
        <w:rPr>
          <w:rFonts w:asciiTheme="minorHAnsi" w:hAnsiTheme="minorHAnsi" w:cstheme="minorHAnsi"/>
          <w:sz w:val="28"/>
        </w:rPr>
        <w:t xml:space="preserve">who had been working with a young boy with Down’s syndrome </w:t>
      </w:r>
      <w:r w:rsidRPr="00A21206">
        <w:rPr>
          <w:rFonts w:asciiTheme="minorHAnsi" w:hAnsiTheme="minorHAnsi" w:cstheme="minorHAnsi"/>
          <w:sz w:val="28"/>
        </w:rPr>
        <w:t xml:space="preserve">was found sobbing in the camp. He had helped the boy up and down the hills </w:t>
      </w:r>
      <w:r w:rsidR="00906606">
        <w:rPr>
          <w:rFonts w:asciiTheme="minorHAnsi" w:hAnsiTheme="minorHAnsi" w:cstheme="minorHAnsi"/>
          <w:sz w:val="28"/>
        </w:rPr>
        <w:t xml:space="preserve">throughout the day </w:t>
      </w:r>
      <w:r w:rsidRPr="00A21206">
        <w:rPr>
          <w:rFonts w:asciiTheme="minorHAnsi" w:hAnsiTheme="minorHAnsi" w:cstheme="minorHAnsi"/>
          <w:sz w:val="28"/>
        </w:rPr>
        <w:t xml:space="preserve">and they had shared lunch together. On returning to the camp after the day’s climb the boy with Down’s syndrome sat down on the young offender’s knee, </w:t>
      </w:r>
      <w:r w:rsidR="00906606">
        <w:rPr>
          <w:rFonts w:asciiTheme="minorHAnsi" w:hAnsiTheme="minorHAnsi" w:cstheme="minorHAnsi"/>
          <w:sz w:val="28"/>
        </w:rPr>
        <w:t xml:space="preserve">reached out and </w:t>
      </w:r>
      <w:r w:rsidRPr="00A21206">
        <w:rPr>
          <w:rFonts w:asciiTheme="minorHAnsi" w:hAnsiTheme="minorHAnsi" w:cstheme="minorHAnsi"/>
          <w:sz w:val="28"/>
        </w:rPr>
        <w:t>put his arms around him and said, “I love you.” No one had ever said that to the young offender before!</w:t>
      </w:r>
      <w:r w:rsidRPr="00A21206">
        <w:rPr>
          <w:rStyle w:val="EndnoteReference"/>
          <w:rFonts w:asciiTheme="minorHAnsi" w:hAnsiTheme="minorHAnsi" w:cstheme="minorHAnsi"/>
          <w:sz w:val="28"/>
        </w:rPr>
        <w:endnoteReference w:id="3"/>
      </w:r>
      <w:r w:rsidRPr="00A21206">
        <w:rPr>
          <w:rFonts w:asciiTheme="minorHAnsi" w:hAnsiTheme="minorHAnsi" w:cstheme="minorHAnsi"/>
          <w:sz w:val="28"/>
        </w:rPr>
        <w:t xml:space="preserve"> Hence the tears! </w:t>
      </w:r>
      <w:r w:rsidR="00906606">
        <w:rPr>
          <w:rFonts w:asciiTheme="minorHAnsi" w:hAnsiTheme="minorHAnsi" w:cstheme="minorHAnsi"/>
          <w:sz w:val="28"/>
        </w:rPr>
        <w:t xml:space="preserve">How many others are there out there who have never heard those words: I love you? How many have never been hugged? How many have never felt loved? </w:t>
      </w:r>
      <w:r w:rsidRPr="00A21206">
        <w:rPr>
          <w:rFonts w:asciiTheme="minorHAnsi" w:hAnsiTheme="minorHAnsi" w:cstheme="minorHAnsi"/>
          <w:sz w:val="28"/>
        </w:rPr>
        <w:t>This is my commandment, says Jesus: that you love one another as I have loved you</w:t>
      </w:r>
      <w:r w:rsidR="00497800">
        <w:rPr>
          <w:rFonts w:asciiTheme="minorHAnsi" w:hAnsiTheme="minorHAnsi" w:cstheme="minorHAnsi"/>
          <w:sz w:val="28"/>
        </w:rPr>
        <w:t xml:space="preserve"> – without condition, without end</w:t>
      </w:r>
      <w:r w:rsidRPr="00A21206">
        <w:rPr>
          <w:rFonts w:asciiTheme="minorHAnsi" w:hAnsiTheme="minorHAnsi" w:cstheme="minorHAnsi"/>
          <w:sz w:val="28"/>
        </w:rPr>
        <w:t xml:space="preserve">. </w:t>
      </w:r>
    </w:p>
    <w:p w:rsidR="00A21206" w:rsidRDefault="00A21206" w:rsidP="00A21206">
      <w:pPr>
        <w:rPr>
          <w:rFonts w:asciiTheme="minorHAnsi" w:hAnsiTheme="minorHAnsi" w:cstheme="minorHAnsi"/>
          <w:sz w:val="28"/>
        </w:rPr>
      </w:pPr>
    </w:p>
    <w:p w:rsidR="00A21206" w:rsidRDefault="00497800" w:rsidP="00A21206">
      <w:pPr>
        <w:rPr>
          <w:rFonts w:asciiTheme="minorHAnsi" w:hAnsiTheme="minorHAnsi" w:cstheme="minorHAnsi"/>
          <w:sz w:val="28"/>
        </w:rPr>
      </w:pPr>
      <w:r>
        <w:rPr>
          <w:rFonts w:asciiTheme="minorHAnsi" w:hAnsiTheme="minorHAnsi" w:cstheme="minorHAnsi"/>
          <w:sz w:val="28"/>
        </w:rPr>
        <w:tab/>
        <w:t>It is that commandment that binds us together as a church</w:t>
      </w:r>
      <w:r w:rsidR="00906606">
        <w:rPr>
          <w:rFonts w:asciiTheme="minorHAnsi" w:hAnsiTheme="minorHAnsi" w:cstheme="minorHAnsi"/>
          <w:sz w:val="28"/>
        </w:rPr>
        <w:t xml:space="preserve"> an</w:t>
      </w:r>
      <w:r w:rsidR="00EF0DC2">
        <w:rPr>
          <w:rFonts w:asciiTheme="minorHAnsi" w:hAnsiTheme="minorHAnsi" w:cstheme="minorHAnsi"/>
          <w:sz w:val="28"/>
        </w:rPr>
        <w:t>d</w:t>
      </w:r>
      <w:r w:rsidR="00906606">
        <w:rPr>
          <w:rFonts w:asciiTheme="minorHAnsi" w:hAnsiTheme="minorHAnsi" w:cstheme="minorHAnsi"/>
          <w:sz w:val="28"/>
        </w:rPr>
        <w:t xml:space="preserve"> that commandment that shapes our mission as the church</w:t>
      </w:r>
      <w:r w:rsidR="00EC7A4F">
        <w:rPr>
          <w:rFonts w:asciiTheme="minorHAnsi" w:hAnsiTheme="minorHAnsi" w:cstheme="minorHAnsi"/>
          <w:sz w:val="28"/>
        </w:rPr>
        <w:t xml:space="preserve">. We are </w:t>
      </w:r>
      <w:r>
        <w:rPr>
          <w:rFonts w:asciiTheme="minorHAnsi" w:hAnsiTheme="minorHAnsi" w:cstheme="minorHAnsi"/>
          <w:sz w:val="28"/>
        </w:rPr>
        <w:t xml:space="preserve">a community of followers of Jesus who love one another across our differences and disagreements, a family </w:t>
      </w:r>
      <w:r w:rsidR="00EC7A4F">
        <w:rPr>
          <w:rFonts w:asciiTheme="minorHAnsi" w:hAnsiTheme="minorHAnsi" w:cstheme="minorHAnsi"/>
          <w:sz w:val="28"/>
        </w:rPr>
        <w:t xml:space="preserve">of faith </w:t>
      </w:r>
      <w:r>
        <w:rPr>
          <w:rFonts w:asciiTheme="minorHAnsi" w:hAnsiTheme="minorHAnsi" w:cstheme="minorHAnsi"/>
          <w:sz w:val="28"/>
        </w:rPr>
        <w:t>who loves one another even when we are not particularly loveable – as Jesus loved Peter despite his denials an</w:t>
      </w:r>
      <w:r w:rsidR="00EC7A4F">
        <w:rPr>
          <w:rFonts w:asciiTheme="minorHAnsi" w:hAnsiTheme="minorHAnsi" w:cstheme="minorHAnsi"/>
          <w:sz w:val="28"/>
        </w:rPr>
        <w:t xml:space="preserve">d loved Thomas despite his doubts. To be the church is to love one another in times of joy and sorrow, in sickness and in health. It is not to be the family of faith who agrees upon everything – that was not true of Jesus’ disciples, </w:t>
      </w:r>
      <w:proofErr w:type="gramStart"/>
      <w:r w:rsidR="00EC7A4F">
        <w:rPr>
          <w:rFonts w:asciiTheme="minorHAnsi" w:hAnsiTheme="minorHAnsi" w:cstheme="minorHAnsi"/>
          <w:sz w:val="28"/>
        </w:rPr>
        <w:t>nor</w:t>
      </w:r>
      <w:proofErr w:type="gramEnd"/>
      <w:r w:rsidR="00EC7A4F">
        <w:rPr>
          <w:rFonts w:asciiTheme="minorHAnsi" w:hAnsiTheme="minorHAnsi" w:cstheme="minorHAnsi"/>
          <w:sz w:val="28"/>
        </w:rPr>
        <w:t xml:space="preserve"> of the early church. It is to be the family, brothers </w:t>
      </w:r>
      <w:r w:rsidR="00906606">
        <w:rPr>
          <w:rFonts w:asciiTheme="minorHAnsi" w:hAnsiTheme="minorHAnsi" w:cstheme="minorHAnsi"/>
          <w:sz w:val="28"/>
        </w:rPr>
        <w:t>and sisters in Christ, who love</w:t>
      </w:r>
      <w:r w:rsidR="00EC7A4F">
        <w:rPr>
          <w:rFonts w:asciiTheme="minorHAnsi" w:hAnsiTheme="minorHAnsi" w:cstheme="minorHAnsi"/>
          <w:sz w:val="28"/>
        </w:rPr>
        <w:t xml:space="preserve"> one another as Christ loves us</w:t>
      </w:r>
      <w:bookmarkStart w:id="0" w:name="_GoBack"/>
      <w:bookmarkEnd w:id="0"/>
      <w:r w:rsidR="00EC7A4F">
        <w:rPr>
          <w:rFonts w:asciiTheme="minorHAnsi" w:hAnsiTheme="minorHAnsi" w:cstheme="minorHAnsi"/>
          <w:sz w:val="28"/>
        </w:rPr>
        <w:t>. Much of the time that is easy, but sometimes that means, to paraphrase one of our folks: loving those with whom you disagree on just about everything. For us</w:t>
      </w:r>
      <w:r w:rsidR="00196A36">
        <w:rPr>
          <w:rFonts w:asciiTheme="minorHAnsi" w:hAnsiTheme="minorHAnsi" w:cstheme="minorHAnsi"/>
          <w:sz w:val="28"/>
        </w:rPr>
        <w:t xml:space="preserve"> as disciples of Jesus</w:t>
      </w:r>
      <w:r w:rsidR="00EC7A4F">
        <w:rPr>
          <w:rFonts w:asciiTheme="minorHAnsi" w:hAnsiTheme="minorHAnsi" w:cstheme="minorHAnsi"/>
          <w:sz w:val="28"/>
        </w:rPr>
        <w:t xml:space="preserve">, love is a way of life, a way of abiding together, and that very act of loving one another bears witness to the world that we believe in a loving God who sent Jesus to us in love and who calls us again and again to love one another. </w:t>
      </w:r>
    </w:p>
    <w:p w:rsidR="00EC7A4F" w:rsidRDefault="00EC7A4F" w:rsidP="00A21206">
      <w:pPr>
        <w:rPr>
          <w:rFonts w:asciiTheme="minorHAnsi" w:hAnsiTheme="minorHAnsi" w:cstheme="minorHAnsi"/>
          <w:sz w:val="28"/>
        </w:rPr>
      </w:pPr>
    </w:p>
    <w:p w:rsidR="00A21206" w:rsidRPr="00CF2544" w:rsidRDefault="00A21206" w:rsidP="00A21206">
      <w:pPr>
        <w:rPr>
          <w:rFonts w:asciiTheme="minorHAnsi" w:hAnsiTheme="minorHAnsi" w:cstheme="minorHAnsi"/>
          <w:sz w:val="28"/>
        </w:rPr>
      </w:pPr>
      <w:r w:rsidRPr="00A21206">
        <w:rPr>
          <w:rFonts w:asciiTheme="minorHAnsi" w:hAnsiTheme="minorHAnsi" w:cstheme="minorHAnsi"/>
          <w:sz w:val="28"/>
        </w:rPr>
        <w:tab/>
        <w:t xml:space="preserve">If you would be a disciple of Jesus then abide in his love. </w:t>
      </w:r>
      <w:r w:rsidR="00CF2544">
        <w:rPr>
          <w:rFonts w:asciiTheme="minorHAnsi" w:hAnsiTheme="minorHAnsi" w:cstheme="minorHAnsi"/>
          <w:sz w:val="28"/>
        </w:rPr>
        <w:t xml:space="preserve">Make your home in his love. </w:t>
      </w:r>
      <w:r w:rsidRPr="00A21206">
        <w:rPr>
          <w:rFonts w:asciiTheme="minorHAnsi" w:hAnsiTheme="minorHAnsi" w:cstheme="minorHAnsi"/>
          <w:sz w:val="28"/>
        </w:rPr>
        <w:t xml:space="preserve">Live in his love by loving </w:t>
      </w:r>
      <w:r w:rsidR="00CF2544">
        <w:rPr>
          <w:rFonts w:asciiTheme="minorHAnsi" w:hAnsiTheme="minorHAnsi" w:cstheme="minorHAnsi"/>
          <w:sz w:val="28"/>
        </w:rPr>
        <w:t xml:space="preserve">all </w:t>
      </w:r>
      <w:r w:rsidRPr="00A21206">
        <w:rPr>
          <w:rFonts w:asciiTheme="minorHAnsi" w:hAnsiTheme="minorHAnsi" w:cstheme="minorHAnsi"/>
          <w:sz w:val="28"/>
        </w:rPr>
        <w:t>those among whom you live</w:t>
      </w:r>
      <w:r w:rsidR="00CF2544">
        <w:rPr>
          <w:rFonts w:asciiTheme="minorHAnsi" w:hAnsiTheme="minorHAnsi" w:cstheme="minorHAnsi"/>
          <w:sz w:val="28"/>
        </w:rPr>
        <w:t xml:space="preserve"> and with whom y</w:t>
      </w:r>
      <w:r w:rsidR="00196A36">
        <w:rPr>
          <w:rFonts w:asciiTheme="minorHAnsi" w:hAnsiTheme="minorHAnsi" w:cstheme="minorHAnsi"/>
          <w:sz w:val="28"/>
        </w:rPr>
        <w:t>ou study and</w:t>
      </w:r>
      <w:r w:rsidR="00CF2544">
        <w:rPr>
          <w:rFonts w:asciiTheme="minorHAnsi" w:hAnsiTheme="minorHAnsi" w:cstheme="minorHAnsi"/>
          <w:sz w:val="28"/>
        </w:rPr>
        <w:t xml:space="preserve"> work</w:t>
      </w:r>
      <w:r w:rsidR="00CA243D">
        <w:rPr>
          <w:rFonts w:asciiTheme="minorHAnsi" w:hAnsiTheme="minorHAnsi" w:cstheme="minorHAnsi"/>
          <w:sz w:val="28"/>
        </w:rPr>
        <w:t xml:space="preserve"> </w:t>
      </w:r>
      <w:r w:rsidR="00196A36">
        <w:rPr>
          <w:rFonts w:asciiTheme="minorHAnsi" w:hAnsiTheme="minorHAnsi" w:cstheme="minorHAnsi"/>
          <w:sz w:val="28"/>
        </w:rPr>
        <w:t>and</w:t>
      </w:r>
      <w:r w:rsidR="00CA243D">
        <w:rPr>
          <w:rFonts w:asciiTheme="minorHAnsi" w:hAnsiTheme="minorHAnsi" w:cstheme="minorHAnsi"/>
          <w:sz w:val="28"/>
        </w:rPr>
        <w:t xml:space="preserve"> worship</w:t>
      </w:r>
      <w:r w:rsidRPr="00A21206">
        <w:rPr>
          <w:rFonts w:asciiTheme="minorHAnsi" w:hAnsiTheme="minorHAnsi" w:cstheme="minorHAnsi"/>
          <w:sz w:val="28"/>
        </w:rPr>
        <w:t xml:space="preserve">. Love not just those who are easy to love, but also those who are </w:t>
      </w:r>
      <w:r w:rsidR="00196A36">
        <w:rPr>
          <w:rFonts w:asciiTheme="minorHAnsi" w:hAnsiTheme="minorHAnsi" w:cstheme="minorHAnsi"/>
          <w:sz w:val="28"/>
        </w:rPr>
        <w:t xml:space="preserve">hard-headed or sharp-tongued or </w:t>
      </w:r>
      <w:r w:rsidRPr="00A21206">
        <w:rPr>
          <w:rFonts w:asciiTheme="minorHAnsi" w:hAnsiTheme="minorHAnsi" w:cstheme="minorHAnsi"/>
          <w:sz w:val="28"/>
        </w:rPr>
        <w:t>hard to love and those who nobody seems to love. Love them with love that is as tangible as a helping hand or a</w:t>
      </w:r>
      <w:r w:rsidR="00196A36">
        <w:rPr>
          <w:rFonts w:asciiTheme="minorHAnsi" w:hAnsiTheme="minorHAnsi" w:cstheme="minorHAnsi"/>
          <w:sz w:val="28"/>
        </w:rPr>
        <w:t>s</w:t>
      </w:r>
      <w:r w:rsidRPr="00A21206">
        <w:rPr>
          <w:rFonts w:asciiTheme="minorHAnsi" w:hAnsiTheme="minorHAnsi" w:cstheme="minorHAnsi"/>
          <w:sz w:val="28"/>
        </w:rPr>
        <w:t xml:space="preserve"> gracious </w:t>
      </w:r>
      <w:r w:rsidR="00196A36">
        <w:rPr>
          <w:rFonts w:asciiTheme="minorHAnsi" w:hAnsiTheme="minorHAnsi" w:cstheme="minorHAnsi"/>
          <w:sz w:val="28"/>
        </w:rPr>
        <w:t xml:space="preserve">as a </w:t>
      </w:r>
      <w:r w:rsidRPr="00A21206">
        <w:rPr>
          <w:rFonts w:asciiTheme="minorHAnsi" w:hAnsiTheme="minorHAnsi" w:cstheme="minorHAnsi"/>
          <w:sz w:val="28"/>
        </w:rPr>
        <w:t xml:space="preserve">word of forgiveness or </w:t>
      </w:r>
      <w:r w:rsidR="00196A36">
        <w:rPr>
          <w:rFonts w:asciiTheme="minorHAnsi" w:hAnsiTheme="minorHAnsi" w:cstheme="minorHAnsi"/>
          <w:sz w:val="28"/>
        </w:rPr>
        <w:t xml:space="preserve">as welcoming as </w:t>
      </w:r>
      <w:r w:rsidRPr="00A21206">
        <w:rPr>
          <w:rFonts w:asciiTheme="minorHAnsi" w:hAnsiTheme="minorHAnsi" w:cstheme="minorHAnsi"/>
          <w:sz w:val="28"/>
        </w:rPr>
        <w:t xml:space="preserve">an invitation to your table. </w:t>
      </w:r>
      <w:r w:rsidR="00CF2544">
        <w:rPr>
          <w:rFonts w:asciiTheme="minorHAnsi" w:hAnsiTheme="minorHAnsi" w:cstheme="minorHAnsi"/>
          <w:sz w:val="28"/>
        </w:rPr>
        <w:t xml:space="preserve">Love them, not because you </w:t>
      </w:r>
      <w:r w:rsidR="00CF2544">
        <w:rPr>
          <w:rFonts w:asciiTheme="minorHAnsi" w:hAnsiTheme="minorHAnsi" w:cstheme="minorHAnsi"/>
          <w:sz w:val="28"/>
        </w:rPr>
        <w:lastRenderedPageBreak/>
        <w:t>have to, but because you choose to</w:t>
      </w:r>
      <w:r w:rsidR="00CA243D">
        <w:rPr>
          <w:rFonts w:asciiTheme="minorHAnsi" w:hAnsiTheme="minorHAnsi" w:cstheme="minorHAnsi"/>
          <w:sz w:val="28"/>
        </w:rPr>
        <w:t xml:space="preserve"> </w:t>
      </w:r>
      <w:r w:rsidR="00196A36">
        <w:rPr>
          <w:rFonts w:asciiTheme="minorHAnsi" w:hAnsiTheme="minorHAnsi" w:cstheme="minorHAnsi"/>
          <w:sz w:val="28"/>
        </w:rPr>
        <w:t xml:space="preserve">be </w:t>
      </w:r>
      <w:r w:rsidR="00CA243D">
        <w:rPr>
          <w:rFonts w:asciiTheme="minorHAnsi" w:hAnsiTheme="minorHAnsi" w:cstheme="minorHAnsi"/>
          <w:sz w:val="28"/>
        </w:rPr>
        <w:t>a faithful follower of Jesus</w:t>
      </w:r>
      <w:r w:rsidR="00196A36">
        <w:rPr>
          <w:rFonts w:asciiTheme="minorHAnsi" w:hAnsiTheme="minorHAnsi" w:cstheme="minorHAnsi"/>
          <w:sz w:val="28"/>
        </w:rPr>
        <w:t xml:space="preserve"> who tells you to abide in his love</w:t>
      </w:r>
      <w:r w:rsidR="00CF2544">
        <w:rPr>
          <w:rFonts w:asciiTheme="minorHAnsi" w:hAnsiTheme="minorHAnsi" w:cstheme="minorHAnsi"/>
          <w:sz w:val="28"/>
        </w:rPr>
        <w:t>. Love</w:t>
      </w:r>
      <w:r w:rsidR="00CA243D">
        <w:rPr>
          <w:rFonts w:asciiTheme="minorHAnsi" w:hAnsiTheme="minorHAnsi" w:cstheme="minorHAnsi"/>
          <w:sz w:val="28"/>
        </w:rPr>
        <w:t xml:space="preserve"> them because God loves them </w:t>
      </w:r>
      <w:r w:rsidR="00CF2544">
        <w:rPr>
          <w:rFonts w:asciiTheme="minorHAnsi" w:hAnsiTheme="minorHAnsi" w:cstheme="minorHAnsi"/>
          <w:sz w:val="28"/>
        </w:rPr>
        <w:t xml:space="preserve">and </w:t>
      </w:r>
      <w:r w:rsidR="00196A36">
        <w:rPr>
          <w:rFonts w:asciiTheme="minorHAnsi" w:hAnsiTheme="minorHAnsi" w:cstheme="minorHAnsi"/>
          <w:sz w:val="28"/>
        </w:rPr>
        <w:t>because G</w:t>
      </w:r>
      <w:r w:rsidR="00CA243D">
        <w:rPr>
          <w:rFonts w:asciiTheme="minorHAnsi" w:hAnsiTheme="minorHAnsi" w:cstheme="minorHAnsi"/>
          <w:sz w:val="28"/>
        </w:rPr>
        <w:t xml:space="preserve">od loves you and </w:t>
      </w:r>
      <w:r w:rsidR="00196A36">
        <w:rPr>
          <w:rFonts w:asciiTheme="minorHAnsi" w:hAnsiTheme="minorHAnsi" w:cstheme="minorHAnsi"/>
          <w:sz w:val="28"/>
        </w:rPr>
        <w:t xml:space="preserve">because </w:t>
      </w:r>
      <w:r w:rsidR="00CA243D">
        <w:rPr>
          <w:rFonts w:asciiTheme="minorHAnsi" w:hAnsiTheme="minorHAnsi" w:cstheme="minorHAnsi"/>
          <w:sz w:val="28"/>
        </w:rPr>
        <w:t xml:space="preserve">God </w:t>
      </w:r>
      <w:r w:rsidR="00CF2544">
        <w:rPr>
          <w:rFonts w:asciiTheme="minorHAnsi" w:hAnsiTheme="minorHAnsi" w:cstheme="minorHAnsi"/>
          <w:sz w:val="28"/>
        </w:rPr>
        <w:t xml:space="preserve">calls </w:t>
      </w:r>
      <w:r w:rsidR="00CA243D">
        <w:rPr>
          <w:rFonts w:asciiTheme="minorHAnsi" w:hAnsiTheme="minorHAnsi" w:cstheme="minorHAnsi"/>
          <w:sz w:val="28"/>
        </w:rPr>
        <w:t>us</w:t>
      </w:r>
      <w:r w:rsidR="00196A36">
        <w:rPr>
          <w:rFonts w:asciiTheme="minorHAnsi" w:hAnsiTheme="minorHAnsi" w:cstheme="minorHAnsi"/>
          <w:sz w:val="28"/>
        </w:rPr>
        <w:t xml:space="preserve"> all</w:t>
      </w:r>
      <w:r w:rsidR="00CF2544">
        <w:rPr>
          <w:rFonts w:asciiTheme="minorHAnsi" w:hAnsiTheme="minorHAnsi" w:cstheme="minorHAnsi"/>
          <w:sz w:val="28"/>
        </w:rPr>
        <w:t xml:space="preserve">, urges </w:t>
      </w:r>
      <w:r w:rsidR="00CA243D">
        <w:rPr>
          <w:rFonts w:asciiTheme="minorHAnsi" w:hAnsiTheme="minorHAnsi" w:cstheme="minorHAnsi"/>
          <w:sz w:val="28"/>
        </w:rPr>
        <w:t>us</w:t>
      </w:r>
      <w:r w:rsidR="00196A36">
        <w:rPr>
          <w:rFonts w:asciiTheme="minorHAnsi" w:hAnsiTheme="minorHAnsi" w:cstheme="minorHAnsi"/>
          <w:sz w:val="28"/>
        </w:rPr>
        <w:t xml:space="preserve"> all</w:t>
      </w:r>
      <w:r w:rsidR="00CF2544">
        <w:rPr>
          <w:rFonts w:asciiTheme="minorHAnsi" w:hAnsiTheme="minorHAnsi" w:cstheme="minorHAnsi"/>
          <w:sz w:val="28"/>
        </w:rPr>
        <w:t xml:space="preserve">, pleads with </w:t>
      </w:r>
      <w:r w:rsidR="00CA243D">
        <w:rPr>
          <w:rFonts w:asciiTheme="minorHAnsi" w:hAnsiTheme="minorHAnsi" w:cstheme="minorHAnsi"/>
          <w:sz w:val="28"/>
        </w:rPr>
        <w:t>us</w:t>
      </w:r>
      <w:r w:rsidR="00CF2544">
        <w:rPr>
          <w:rFonts w:asciiTheme="minorHAnsi" w:hAnsiTheme="minorHAnsi" w:cstheme="minorHAnsi"/>
          <w:sz w:val="28"/>
        </w:rPr>
        <w:t xml:space="preserve"> </w:t>
      </w:r>
      <w:r w:rsidR="00196A36">
        <w:rPr>
          <w:rFonts w:asciiTheme="minorHAnsi" w:hAnsiTheme="minorHAnsi" w:cstheme="minorHAnsi"/>
          <w:sz w:val="28"/>
        </w:rPr>
        <w:t xml:space="preserve">all </w:t>
      </w:r>
      <w:r w:rsidR="00CF2544">
        <w:rPr>
          <w:rFonts w:asciiTheme="minorHAnsi" w:hAnsiTheme="minorHAnsi" w:cstheme="minorHAnsi"/>
          <w:sz w:val="28"/>
        </w:rPr>
        <w:t xml:space="preserve">to love </w:t>
      </w:r>
      <w:r w:rsidR="00CA243D">
        <w:rPr>
          <w:rFonts w:asciiTheme="minorHAnsi" w:hAnsiTheme="minorHAnsi" w:cstheme="minorHAnsi"/>
          <w:sz w:val="28"/>
        </w:rPr>
        <w:t>one another</w:t>
      </w:r>
      <w:r w:rsidR="00CF2544">
        <w:rPr>
          <w:rFonts w:asciiTheme="minorHAnsi" w:hAnsiTheme="minorHAnsi" w:cstheme="minorHAnsi"/>
          <w:sz w:val="28"/>
        </w:rPr>
        <w:t xml:space="preserve">. </w:t>
      </w:r>
      <w:r w:rsidRPr="00A21206">
        <w:rPr>
          <w:rFonts w:asciiTheme="minorHAnsi" w:hAnsiTheme="minorHAnsi" w:cstheme="minorHAnsi"/>
          <w:sz w:val="28"/>
        </w:rPr>
        <w:t xml:space="preserve">In the words of the song, “They’ll know we are Christians by our love.” </w:t>
      </w:r>
      <w:r w:rsidR="00196A36">
        <w:rPr>
          <w:rFonts w:asciiTheme="minorHAnsi" w:hAnsiTheme="minorHAnsi" w:cstheme="minorHAnsi"/>
          <w:sz w:val="28"/>
        </w:rPr>
        <w:t xml:space="preserve">And perhaps the converse is </w:t>
      </w:r>
      <w:r w:rsidR="00DB60DE">
        <w:rPr>
          <w:rFonts w:asciiTheme="minorHAnsi" w:hAnsiTheme="minorHAnsi" w:cstheme="minorHAnsi"/>
          <w:sz w:val="28"/>
        </w:rPr>
        <w:t xml:space="preserve">also </w:t>
      </w:r>
      <w:r w:rsidR="00196A36">
        <w:rPr>
          <w:rFonts w:asciiTheme="minorHAnsi" w:hAnsiTheme="minorHAnsi" w:cstheme="minorHAnsi"/>
          <w:sz w:val="28"/>
        </w:rPr>
        <w:t xml:space="preserve">true: They’ll wonder if we are Christians by our failure to love. </w:t>
      </w:r>
      <w:r w:rsidR="00CF2544">
        <w:rPr>
          <w:rFonts w:asciiTheme="minorHAnsi" w:hAnsiTheme="minorHAnsi" w:cstheme="minorHAnsi"/>
          <w:sz w:val="28"/>
        </w:rPr>
        <w:t xml:space="preserve">What </w:t>
      </w:r>
      <w:r w:rsidR="00196A36">
        <w:rPr>
          <w:rFonts w:asciiTheme="minorHAnsi" w:hAnsiTheme="minorHAnsi" w:cstheme="minorHAnsi"/>
          <w:sz w:val="28"/>
        </w:rPr>
        <w:t xml:space="preserve">then </w:t>
      </w:r>
      <w:r w:rsidR="00CF2544">
        <w:rPr>
          <w:rFonts w:asciiTheme="minorHAnsi" w:hAnsiTheme="minorHAnsi" w:cstheme="minorHAnsi"/>
          <w:sz w:val="28"/>
        </w:rPr>
        <w:t xml:space="preserve">will they know </w:t>
      </w:r>
      <w:r w:rsidR="00196A36">
        <w:rPr>
          <w:rFonts w:asciiTheme="minorHAnsi" w:hAnsiTheme="minorHAnsi" w:cstheme="minorHAnsi"/>
          <w:sz w:val="28"/>
        </w:rPr>
        <w:t xml:space="preserve">or wonder </w:t>
      </w:r>
      <w:r w:rsidR="00CF2544">
        <w:rPr>
          <w:rFonts w:asciiTheme="minorHAnsi" w:hAnsiTheme="minorHAnsi" w:cstheme="minorHAnsi"/>
          <w:sz w:val="28"/>
        </w:rPr>
        <w:t xml:space="preserve">about you? </w:t>
      </w:r>
      <w:r w:rsidRPr="00A21206">
        <w:rPr>
          <w:rFonts w:asciiTheme="minorHAnsi" w:hAnsiTheme="minorHAnsi" w:cstheme="minorHAnsi"/>
          <w:sz w:val="28"/>
        </w:rPr>
        <w:t>Will they know you are Christian by your love</w:t>
      </w:r>
      <w:r w:rsidR="00CF2544">
        <w:rPr>
          <w:rFonts w:asciiTheme="minorHAnsi" w:hAnsiTheme="minorHAnsi" w:cstheme="minorHAnsi"/>
          <w:sz w:val="28"/>
        </w:rPr>
        <w:t xml:space="preserve"> or</w:t>
      </w:r>
      <w:r w:rsidRPr="00A21206">
        <w:rPr>
          <w:rFonts w:asciiTheme="minorHAnsi" w:hAnsiTheme="minorHAnsi" w:cstheme="minorHAnsi"/>
          <w:sz w:val="28"/>
        </w:rPr>
        <w:t xml:space="preserve"> will </w:t>
      </w:r>
      <w:r w:rsidR="00CF2544">
        <w:rPr>
          <w:rFonts w:asciiTheme="minorHAnsi" w:hAnsiTheme="minorHAnsi" w:cstheme="minorHAnsi"/>
          <w:sz w:val="28"/>
        </w:rPr>
        <w:t>they</w:t>
      </w:r>
      <w:r w:rsidRPr="00A21206">
        <w:rPr>
          <w:rFonts w:asciiTheme="minorHAnsi" w:hAnsiTheme="minorHAnsi" w:cstheme="minorHAnsi"/>
          <w:sz w:val="28"/>
        </w:rPr>
        <w:t xml:space="preserve"> be left to wonder?</w:t>
      </w:r>
      <w:r w:rsidR="00CF2544">
        <w:rPr>
          <w:rFonts w:asciiTheme="minorHAnsi" w:hAnsiTheme="minorHAnsi" w:cstheme="minorHAnsi"/>
          <w:sz w:val="28"/>
        </w:rPr>
        <w:t xml:space="preserve"> </w:t>
      </w:r>
      <w:r w:rsidRPr="00A21206">
        <w:rPr>
          <w:rFonts w:asciiTheme="minorHAnsi" w:hAnsiTheme="minorHAnsi" w:cstheme="minorHAnsi"/>
          <w:sz w:val="28"/>
          <w:szCs w:val="28"/>
        </w:rPr>
        <w:t>Amen</w:t>
      </w:r>
    </w:p>
    <w:p w:rsidR="00A21206" w:rsidRPr="00A21206" w:rsidRDefault="00A21206">
      <w:pPr>
        <w:rPr>
          <w:rFonts w:asciiTheme="minorHAnsi" w:hAnsiTheme="minorHAnsi" w:cstheme="minorHAnsi"/>
          <w:sz w:val="28"/>
          <w:szCs w:val="28"/>
        </w:rPr>
      </w:pPr>
    </w:p>
    <w:sectPr w:rsidR="00A21206" w:rsidRPr="00A21206">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C1E" w:rsidRDefault="00FA7C1E" w:rsidP="0032651F">
      <w:r>
        <w:separator/>
      </w:r>
    </w:p>
  </w:endnote>
  <w:endnote w:type="continuationSeparator" w:id="0">
    <w:p w:rsidR="00FA7C1E" w:rsidRDefault="00FA7C1E" w:rsidP="0032651F">
      <w:r>
        <w:continuationSeparator/>
      </w:r>
    </w:p>
  </w:endnote>
  <w:endnote w:id="1">
    <w:p w:rsidR="004B5D03" w:rsidRPr="00752212" w:rsidRDefault="004B5D03">
      <w:pPr>
        <w:pStyle w:val="EndnoteText"/>
        <w:rPr>
          <w:rFonts w:asciiTheme="minorHAnsi" w:hAnsiTheme="minorHAnsi" w:cstheme="minorHAnsi"/>
        </w:rPr>
      </w:pPr>
      <w:r>
        <w:rPr>
          <w:rStyle w:val="EndnoteReference"/>
        </w:rPr>
        <w:endnoteRef/>
      </w:r>
      <w:r>
        <w:t xml:space="preserve"> </w:t>
      </w:r>
      <w:r w:rsidRPr="00752212">
        <w:rPr>
          <w:rFonts w:asciiTheme="minorHAnsi" w:hAnsiTheme="minorHAnsi" w:cstheme="minorHAnsi"/>
        </w:rPr>
        <w:t xml:space="preserve">Eugene Peterson, </w:t>
      </w:r>
      <w:r w:rsidRPr="00752212">
        <w:rPr>
          <w:rFonts w:asciiTheme="minorHAnsi" w:hAnsiTheme="minorHAnsi" w:cstheme="minorHAnsi"/>
          <w:i/>
        </w:rPr>
        <w:t>The Message</w:t>
      </w:r>
      <w:r w:rsidRPr="00752212">
        <w:rPr>
          <w:rFonts w:asciiTheme="minorHAnsi" w:hAnsiTheme="minorHAnsi" w:cstheme="minorHAnsi"/>
        </w:rPr>
        <w:t>, NavPress:2002</w:t>
      </w:r>
    </w:p>
  </w:endnote>
  <w:endnote w:id="2">
    <w:p w:rsidR="00752212" w:rsidRPr="00752212" w:rsidRDefault="00752212">
      <w:pPr>
        <w:pStyle w:val="EndnoteText"/>
        <w:rPr>
          <w:rFonts w:asciiTheme="minorHAnsi" w:hAnsiTheme="minorHAnsi" w:cstheme="minorHAnsi"/>
        </w:rPr>
      </w:pPr>
      <w:r w:rsidRPr="00752212">
        <w:rPr>
          <w:rStyle w:val="EndnoteReference"/>
          <w:rFonts w:asciiTheme="minorHAnsi" w:hAnsiTheme="minorHAnsi" w:cstheme="minorHAnsi"/>
        </w:rPr>
        <w:endnoteRef/>
      </w:r>
      <w:r w:rsidRPr="00752212">
        <w:rPr>
          <w:rFonts w:asciiTheme="minorHAnsi" w:hAnsiTheme="minorHAnsi" w:cstheme="minorHAnsi"/>
        </w:rPr>
        <w:t xml:space="preserve"> Aldo </w:t>
      </w:r>
      <w:proofErr w:type="spellStart"/>
      <w:r w:rsidRPr="00752212">
        <w:rPr>
          <w:rFonts w:asciiTheme="minorHAnsi" w:hAnsiTheme="minorHAnsi" w:cstheme="minorHAnsi"/>
        </w:rPr>
        <w:t>Schiavone</w:t>
      </w:r>
      <w:proofErr w:type="spellEnd"/>
      <w:r w:rsidRPr="00752212">
        <w:rPr>
          <w:rFonts w:asciiTheme="minorHAnsi" w:hAnsiTheme="minorHAnsi" w:cstheme="minorHAnsi"/>
        </w:rPr>
        <w:t xml:space="preserve">, </w:t>
      </w:r>
      <w:r w:rsidRPr="00752212">
        <w:rPr>
          <w:rFonts w:asciiTheme="minorHAnsi" w:hAnsiTheme="minorHAnsi" w:cstheme="minorHAnsi"/>
          <w:i/>
        </w:rPr>
        <w:t>Pontius Pilate</w:t>
      </w:r>
      <w:r w:rsidRPr="00752212">
        <w:rPr>
          <w:rFonts w:asciiTheme="minorHAnsi" w:hAnsiTheme="minorHAnsi" w:cstheme="minorHAnsi"/>
        </w:rPr>
        <w:t xml:space="preserve">, </w:t>
      </w:r>
      <w:proofErr w:type="spellStart"/>
      <w:r w:rsidRPr="00752212">
        <w:rPr>
          <w:rFonts w:asciiTheme="minorHAnsi" w:hAnsiTheme="minorHAnsi" w:cstheme="minorHAnsi"/>
        </w:rPr>
        <w:t>Liveright</w:t>
      </w:r>
      <w:proofErr w:type="spellEnd"/>
      <w:r w:rsidRPr="00752212">
        <w:rPr>
          <w:rFonts w:asciiTheme="minorHAnsi" w:hAnsiTheme="minorHAnsi" w:cstheme="minorHAnsi"/>
        </w:rPr>
        <w:t xml:space="preserve"> Publishing Corp: 2017, p.126</w:t>
      </w:r>
    </w:p>
  </w:endnote>
  <w:endnote w:id="3">
    <w:p w:rsidR="00A21206" w:rsidRPr="00A21206" w:rsidRDefault="00A21206" w:rsidP="00A21206">
      <w:pPr>
        <w:pStyle w:val="EndnoteText"/>
        <w:rPr>
          <w:rFonts w:asciiTheme="minorHAnsi" w:hAnsiTheme="minorHAnsi" w:cstheme="minorHAnsi"/>
        </w:rPr>
      </w:pPr>
      <w:r w:rsidRPr="00A21206">
        <w:rPr>
          <w:rStyle w:val="EndnoteReference"/>
          <w:rFonts w:asciiTheme="minorHAnsi" w:hAnsiTheme="minorHAnsi" w:cstheme="minorHAnsi"/>
        </w:rPr>
        <w:endnoteRef/>
      </w:r>
      <w:r w:rsidRPr="00A21206">
        <w:rPr>
          <w:rFonts w:asciiTheme="minorHAnsi" w:hAnsiTheme="minorHAnsi" w:cstheme="minorHAnsi"/>
        </w:rPr>
        <w:t xml:space="preserve"> James A. Simpson, “Sight and Insight”, </w:t>
      </w:r>
      <w:r w:rsidRPr="00A21206">
        <w:rPr>
          <w:rFonts w:asciiTheme="minorHAnsi" w:hAnsiTheme="minorHAnsi" w:cstheme="minorHAnsi"/>
          <w:i/>
        </w:rPr>
        <w:t>Life and Work</w:t>
      </w:r>
      <w:r w:rsidRPr="00A21206">
        <w:rPr>
          <w:rFonts w:asciiTheme="minorHAnsi" w:hAnsiTheme="minorHAnsi" w:cstheme="minorHAnsi"/>
        </w:rPr>
        <w:t>, May 2012, p.47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442863"/>
      <w:docPartObj>
        <w:docPartGallery w:val="Page Numbers (Bottom of Page)"/>
        <w:docPartUnique/>
      </w:docPartObj>
    </w:sdtPr>
    <w:sdtEndPr>
      <w:rPr>
        <w:noProof/>
      </w:rPr>
    </w:sdtEndPr>
    <w:sdtContent>
      <w:p w:rsidR="0032651F" w:rsidRDefault="0032651F">
        <w:pPr>
          <w:pStyle w:val="Footer"/>
          <w:jc w:val="right"/>
        </w:pPr>
        <w:r>
          <w:fldChar w:fldCharType="begin"/>
        </w:r>
        <w:r>
          <w:instrText xml:space="preserve"> PAGE   \* MERGEFORMAT </w:instrText>
        </w:r>
        <w:r>
          <w:fldChar w:fldCharType="separate"/>
        </w:r>
        <w:r w:rsidR="00B07585">
          <w:rPr>
            <w:noProof/>
          </w:rPr>
          <w:t>2</w:t>
        </w:r>
        <w:r>
          <w:rPr>
            <w:noProof/>
          </w:rPr>
          <w:fldChar w:fldCharType="end"/>
        </w:r>
      </w:p>
    </w:sdtContent>
  </w:sdt>
  <w:p w:rsidR="0032651F" w:rsidRDefault="003265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C1E" w:rsidRDefault="00FA7C1E" w:rsidP="0032651F">
      <w:r>
        <w:separator/>
      </w:r>
    </w:p>
  </w:footnote>
  <w:footnote w:type="continuationSeparator" w:id="0">
    <w:p w:rsidR="00FA7C1E" w:rsidRDefault="00FA7C1E" w:rsidP="00326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51F"/>
    <w:rsid w:val="00196A36"/>
    <w:rsid w:val="001A3C84"/>
    <w:rsid w:val="0032651F"/>
    <w:rsid w:val="003D6623"/>
    <w:rsid w:val="00497800"/>
    <w:rsid w:val="004B5D03"/>
    <w:rsid w:val="005D08E9"/>
    <w:rsid w:val="00690192"/>
    <w:rsid w:val="006B03DA"/>
    <w:rsid w:val="00752212"/>
    <w:rsid w:val="007B36FD"/>
    <w:rsid w:val="007E1E55"/>
    <w:rsid w:val="008546AD"/>
    <w:rsid w:val="008606FB"/>
    <w:rsid w:val="00886D2F"/>
    <w:rsid w:val="008939E5"/>
    <w:rsid w:val="00906606"/>
    <w:rsid w:val="00924A4E"/>
    <w:rsid w:val="00A05A10"/>
    <w:rsid w:val="00A21206"/>
    <w:rsid w:val="00B07585"/>
    <w:rsid w:val="00B235AC"/>
    <w:rsid w:val="00CA243D"/>
    <w:rsid w:val="00CF2544"/>
    <w:rsid w:val="00D1607E"/>
    <w:rsid w:val="00D7099B"/>
    <w:rsid w:val="00DB4B44"/>
    <w:rsid w:val="00DB60DE"/>
    <w:rsid w:val="00DC0E2B"/>
    <w:rsid w:val="00EC63E8"/>
    <w:rsid w:val="00EC7A4F"/>
    <w:rsid w:val="00EF0DC2"/>
    <w:rsid w:val="00F05BC2"/>
    <w:rsid w:val="00F41026"/>
    <w:rsid w:val="00FA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51F"/>
    <w:pPr>
      <w:tabs>
        <w:tab w:val="center" w:pos="4680"/>
        <w:tab w:val="right" w:pos="9360"/>
      </w:tabs>
    </w:pPr>
  </w:style>
  <w:style w:type="character" w:customStyle="1" w:styleId="HeaderChar">
    <w:name w:val="Header Char"/>
    <w:basedOn w:val="DefaultParagraphFont"/>
    <w:link w:val="Header"/>
    <w:uiPriority w:val="99"/>
    <w:rsid w:val="0032651F"/>
  </w:style>
  <w:style w:type="paragraph" w:styleId="Footer">
    <w:name w:val="footer"/>
    <w:basedOn w:val="Normal"/>
    <w:link w:val="FooterChar"/>
    <w:uiPriority w:val="99"/>
    <w:unhideWhenUsed/>
    <w:rsid w:val="0032651F"/>
    <w:pPr>
      <w:tabs>
        <w:tab w:val="center" w:pos="4680"/>
        <w:tab w:val="right" w:pos="9360"/>
      </w:tabs>
    </w:pPr>
  </w:style>
  <w:style w:type="character" w:customStyle="1" w:styleId="FooterChar">
    <w:name w:val="Footer Char"/>
    <w:basedOn w:val="DefaultParagraphFont"/>
    <w:link w:val="Footer"/>
    <w:uiPriority w:val="99"/>
    <w:rsid w:val="0032651F"/>
  </w:style>
  <w:style w:type="paragraph" w:styleId="EndnoteText">
    <w:name w:val="endnote text"/>
    <w:basedOn w:val="Normal"/>
    <w:link w:val="EndnoteTextChar"/>
    <w:uiPriority w:val="99"/>
    <w:semiHidden/>
    <w:unhideWhenUsed/>
    <w:rsid w:val="004B5D03"/>
  </w:style>
  <w:style w:type="character" w:customStyle="1" w:styleId="EndnoteTextChar">
    <w:name w:val="Endnote Text Char"/>
    <w:basedOn w:val="DefaultParagraphFont"/>
    <w:link w:val="EndnoteText"/>
    <w:uiPriority w:val="99"/>
    <w:semiHidden/>
    <w:rsid w:val="004B5D03"/>
  </w:style>
  <w:style w:type="character" w:styleId="EndnoteReference">
    <w:name w:val="endnote reference"/>
    <w:basedOn w:val="DefaultParagraphFont"/>
    <w:uiPriority w:val="99"/>
    <w:semiHidden/>
    <w:unhideWhenUsed/>
    <w:rsid w:val="004B5D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51F"/>
    <w:pPr>
      <w:tabs>
        <w:tab w:val="center" w:pos="4680"/>
        <w:tab w:val="right" w:pos="9360"/>
      </w:tabs>
    </w:pPr>
  </w:style>
  <w:style w:type="character" w:customStyle="1" w:styleId="HeaderChar">
    <w:name w:val="Header Char"/>
    <w:basedOn w:val="DefaultParagraphFont"/>
    <w:link w:val="Header"/>
    <w:uiPriority w:val="99"/>
    <w:rsid w:val="0032651F"/>
  </w:style>
  <w:style w:type="paragraph" w:styleId="Footer">
    <w:name w:val="footer"/>
    <w:basedOn w:val="Normal"/>
    <w:link w:val="FooterChar"/>
    <w:uiPriority w:val="99"/>
    <w:unhideWhenUsed/>
    <w:rsid w:val="0032651F"/>
    <w:pPr>
      <w:tabs>
        <w:tab w:val="center" w:pos="4680"/>
        <w:tab w:val="right" w:pos="9360"/>
      </w:tabs>
    </w:pPr>
  </w:style>
  <w:style w:type="character" w:customStyle="1" w:styleId="FooterChar">
    <w:name w:val="Footer Char"/>
    <w:basedOn w:val="DefaultParagraphFont"/>
    <w:link w:val="Footer"/>
    <w:uiPriority w:val="99"/>
    <w:rsid w:val="0032651F"/>
  </w:style>
  <w:style w:type="paragraph" w:styleId="EndnoteText">
    <w:name w:val="endnote text"/>
    <w:basedOn w:val="Normal"/>
    <w:link w:val="EndnoteTextChar"/>
    <w:uiPriority w:val="99"/>
    <w:semiHidden/>
    <w:unhideWhenUsed/>
    <w:rsid w:val="004B5D03"/>
  </w:style>
  <w:style w:type="character" w:customStyle="1" w:styleId="EndnoteTextChar">
    <w:name w:val="Endnote Text Char"/>
    <w:basedOn w:val="DefaultParagraphFont"/>
    <w:link w:val="EndnoteText"/>
    <w:uiPriority w:val="99"/>
    <w:semiHidden/>
    <w:rsid w:val="004B5D03"/>
  </w:style>
  <w:style w:type="character" w:styleId="EndnoteReference">
    <w:name w:val="endnote reference"/>
    <w:basedOn w:val="DefaultParagraphFont"/>
    <w:uiPriority w:val="99"/>
    <w:semiHidden/>
    <w:unhideWhenUsed/>
    <w:rsid w:val="004B5D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3ADE2-63FB-47F7-8619-AB2FC014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4</Pages>
  <Words>1108</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John</cp:lastModifiedBy>
  <cp:revision>11</cp:revision>
  <cp:lastPrinted>2018-05-06T11:29:00Z</cp:lastPrinted>
  <dcterms:created xsi:type="dcterms:W3CDTF">2018-05-02T18:38:00Z</dcterms:created>
  <dcterms:modified xsi:type="dcterms:W3CDTF">2018-05-06T17:59:00Z</dcterms:modified>
</cp:coreProperties>
</file>