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93E" w:rsidRPr="009251E8" w:rsidRDefault="009251E8" w:rsidP="009251E8">
      <w:pPr>
        <w:jc w:val="center"/>
        <w:rPr>
          <w:rFonts w:asciiTheme="minorHAnsi" w:hAnsiTheme="minorHAnsi" w:cstheme="minorHAnsi"/>
          <w:b/>
          <w:i/>
          <w:sz w:val="28"/>
          <w:szCs w:val="28"/>
        </w:rPr>
      </w:pPr>
      <w:bookmarkStart w:id="0" w:name="_GoBack"/>
      <w:bookmarkEnd w:id="0"/>
      <w:r w:rsidRPr="009251E8">
        <w:rPr>
          <w:rFonts w:asciiTheme="minorHAnsi" w:hAnsiTheme="minorHAnsi" w:cstheme="minorHAnsi"/>
          <w:b/>
          <w:i/>
          <w:sz w:val="28"/>
          <w:szCs w:val="28"/>
        </w:rPr>
        <w:t>LIKE STARS</w:t>
      </w:r>
    </w:p>
    <w:p w:rsidR="009251E8" w:rsidRDefault="009251E8" w:rsidP="009251E8">
      <w:pPr>
        <w:jc w:val="center"/>
        <w:rPr>
          <w:rFonts w:asciiTheme="minorHAnsi" w:hAnsiTheme="minorHAnsi" w:cstheme="minorHAnsi"/>
          <w:sz w:val="28"/>
          <w:szCs w:val="28"/>
        </w:rPr>
      </w:pPr>
      <w:r>
        <w:rPr>
          <w:rFonts w:asciiTheme="minorHAnsi" w:hAnsiTheme="minorHAnsi" w:cstheme="minorHAnsi"/>
          <w:sz w:val="28"/>
          <w:szCs w:val="28"/>
        </w:rPr>
        <w:t>John C. Peterson</w:t>
      </w:r>
    </w:p>
    <w:p w:rsidR="009251E8" w:rsidRDefault="009251E8" w:rsidP="009251E8">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9251E8" w:rsidRDefault="009251E8" w:rsidP="009251E8">
      <w:pPr>
        <w:jc w:val="center"/>
        <w:rPr>
          <w:rFonts w:asciiTheme="minorHAnsi" w:hAnsiTheme="minorHAnsi" w:cstheme="minorHAnsi"/>
          <w:sz w:val="28"/>
          <w:szCs w:val="28"/>
        </w:rPr>
      </w:pPr>
      <w:r>
        <w:rPr>
          <w:rFonts w:asciiTheme="minorHAnsi" w:hAnsiTheme="minorHAnsi" w:cstheme="minorHAnsi"/>
          <w:sz w:val="28"/>
          <w:szCs w:val="28"/>
        </w:rPr>
        <w:t>March 17, 2019</w:t>
      </w:r>
    </w:p>
    <w:p w:rsidR="009251E8" w:rsidRDefault="009251E8" w:rsidP="009251E8">
      <w:pPr>
        <w:jc w:val="center"/>
        <w:rPr>
          <w:rFonts w:asciiTheme="minorHAnsi" w:hAnsiTheme="minorHAnsi" w:cstheme="minorHAnsi"/>
          <w:sz w:val="28"/>
          <w:szCs w:val="28"/>
        </w:rPr>
      </w:pPr>
      <w:r>
        <w:rPr>
          <w:rFonts w:asciiTheme="minorHAnsi" w:hAnsiTheme="minorHAnsi" w:cstheme="minorHAnsi"/>
          <w:sz w:val="28"/>
          <w:szCs w:val="28"/>
        </w:rPr>
        <w:t>Texts: Genesis 15:1-6 and Philippians 2:12-15</w:t>
      </w:r>
    </w:p>
    <w:p w:rsidR="009251E8" w:rsidRDefault="009251E8">
      <w:pPr>
        <w:rPr>
          <w:rFonts w:asciiTheme="minorHAnsi" w:hAnsiTheme="minorHAnsi" w:cstheme="minorHAnsi"/>
          <w:sz w:val="28"/>
          <w:szCs w:val="28"/>
        </w:rPr>
      </w:pPr>
    </w:p>
    <w:p w:rsidR="009251E8" w:rsidRDefault="009251E8">
      <w:pPr>
        <w:rPr>
          <w:rFonts w:asciiTheme="minorHAnsi" w:hAnsiTheme="minorHAnsi" w:cstheme="minorHAnsi"/>
          <w:sz w:val="28"/>
          <w:szCs w:val="28"/>
        </w:rPr>
      </w:pPr>
      <w:r>
        <w:rPr>
          <w:rFonts w:asciiTheme="minorHAnsi" w:hAnsiTheme="minorHAnsi" w:cstheme="minorHAnsi"/>
          <w:sz w:val="28"/>
          <w:szCs w:val="28"/>
        </w:rPr>
        <w:tab/>
      </w:r>
      <w:r w:rsidR="0073000C">
        <w:rPr>
          <w:rFonts w:asciiTheme="minorHAnsi" w:hAnsiTheme="minorHAnsi" w:cstheme="minorHAnsi"/>
          <w:sz w:val="28"/>
          <w:szCs w:val="28"/>
        </w:rPr>
        <w:t>For six years he served as a shepherd</w:t>
      </w:r>
      <w:r w:rsidR="0064702D">
        <w:rPr>
          <w:rFonts w:asciiTheme="minorHAnsi" w:hAnsiTheme="minorHAnsi" w:cstheme="minorHAnsi"/>
          <w:sz w:val="28"/>
          <w:szCs w:val="28"/>
        </w:rPr>
        <w:t>, tending</w:t>
      </w:r>
      <w:r w:rsidR="0073000C">
        <w:rPr>
          <w:rFonts w:asciiTheme="minorHAnsi" w:hAnsiTheme="minorHAnsi" w:cstheme="minorHAnsi"/>
          <w:sz w:val="28"/>
          <w:szCs w:val="28"/>
        </w:rPr>
        <w:t xml:space="preserve"> sheep. For six years he </w:t>
      </w:r>
      <w:r w:rsidR="00287615">
        <w:rPr>
          <w:rFonts w:asciiTheme="minorHAnsi" w:hAnsiTheme="minorHAnsi" w:cstheme="minorHAnsi"/>
          <w:sz w:val="28"/>
          <w:szCs w:val="28"/>
        </w:rPr>
        <w:t>endured</w:t>
      </w:r>
      <w:r w:rsidR="0073000C">
        <w:rPr>
          <w:rFonts w:asciiTheme="minorHAnsi" w:hAnsiTheme="minorHAnsi" w:cstheme="minorHAnsi"/>
          <w:sz w:val="28"/>
          <w:szCs w:val="28"/>
        </w:rPr>
        <w:t xml:space="preserve"> the whims of bitter weather that chilled him to the bone</w:t>
      </w:r>
      <w:r w:rsidR="000623BB">
        <w:rPr>
          <w:rFonts w:asciiTheme="minorHAnsi" w:hAnsiTheme="minorHAnsi" w:cstheme="minorHAnsi"/>
          <w:sz w:val="28"/>
          <w:szCs w:val="28"/>
        </w:rPr>
        <w:t xml:space="preserve"> and battered him with raging winds</w:t>
      </w:r>
      <w:r w:rsidR="0073000C">
        <w:rPr>
          <w:rFonts w:asciiTheme="minorHAnsi" w:hAnsiTheme="minorHAnsi" w:cstheme="minorHAnsi"/>
          <w:sz w:val="28"/>
          <w:szCs w:val="28"/>
        </w:rPr>
        <w:t xml:space="preserve">. </w:t>
      </w:r>
      <w:r w:rsidR="00F778D8">
        <w:rPr>
          <w:rFonts w:asciiTheme="minorHAnsi" w:hAnsiTheme="minorHAnsi" w:cstheme="minorHAnsi"/>
          <w:sz w:val="28"/>
          <w:szCs w:val="28"/>
        </w:rPr>
        <w:t>Wandering</w:t>
      </w:r>
      <w:r w:rsidR="0073000C">
        <w:rPr>
          <w:rFonts w:asciiTheme="minorHAnsi" w:hAnsiTheme="minorHAnsi" w:cstheme="minorHAnsi"/>
          <w:sz w:val="28"/>
          <w:szCs w:val="28"/>
        </w:rPr>
        <w:t xml:space="preserve"> sheep and a gnawing hunger were his only companions on the lonely hillsides of </w:t>
      </w:r>
      <w:r w:rsidR="00287615">
        <w:rPr>
          <w:rFonts w:asciiTheme="minorHAnsi" w:hAnsiTheme="minorHAnsi" w:cstheme="minorHAnsi"/>
          <w:sz w:val="28"/>
          <w:szCs w:val="28"/>
        </w:rPr>
        <w:t xml:space="preserve">the </w:t>
      </w:r>
      <w:r w:rsidR="000623BB">
        <w:rPr>
          <w:rFonts w:asciiTheme="minorHAnsi" w:hAnsiTheme="minorHAnsi" w:cstheme="minorHAnsi"/>
          <w:sz w:val="28"/>
          <w:szCs w:val="28"/>
        </w:rPr>
        <w:t>5th</w:t>
      </w:r>
      <w:r w:rsidR="0073000C">
        <w:rPr>
          <w:rFonts w:asciiTheme="minorHAnsi" w:hAnsiTheme="minorHAnsi" w:cstheme="minorHAnsi"/>
          <w:sz w:val="28"/>
          <w:szCs w:val="28"/>
        </w:rPr>
        <w:t xml:space="preserve"> century </w:t>
      </w:r>
      <w:r w:rsidR="00287615">
        <w:rPr>
          <w:rFonts w:asciiTheme="minorHAnsi" w:hAnsiTheme="minorHAnsi" w:cstheme="minorHAnsi"/>
          <w:sz w:val="28"/>
          <w:szCs w:val="28"/>
        </w:rPr>
        <w:t>is</w:t>
      </w:r>
      <w:r w:rsidR="0073000C">
        <w:rPr>
          <w:rFonts w:asciiTheme="minorHAnsi" w:hAnsiTheme="minorHAnsi" w:cstheme="minorHAnsi"/>
          <w:sz w:val="28"/>
          <w:szCs w:val="28"/>
        </w:rPr>
        <w:t>land</w:t>
      </w:r>
      <w:r w:rsidR="0064702D">
        <w:rPr>
          <w:rFonts w:asciiTheme="minorHAnsi" w:hAnsiTheme="minorHAnsi" w:cstheme="minorHAnsi"/>
          <w:sz w:val="28"/>
          <w:szCs w:val="28"/>
        </w:rPr>
        <w:t xml:space="preserve"> where he served</w:t>
      </w:r>
      <w:r w:rsidR="0073000C">
        <w:rPr>
          <w:rFonts w:asciiTheme="minorHAnsi" w:hAnsiTheme="minorHAnsi" w:cstheme="minorHAnsi"/>
          <w:sz w:val="28"/>
          <w:szCs w:val="28"/>
        </w:rPr>
        <w:t xml:space="preserve">. For six years </w:t>
      </w:r>
      <w:proofErr w:type="spellStart"/>
      <w:r w:rsidR="0073000C">
        <w:rPr>
          <w:rFonts w:asciiTheme="minorHAnsi" w:hAnsiTheme="minorHAnsi" w:cstheme="minorHAnsi"/>
          <w:sz w:val="28"/>
          <w:szCs w:val="28"/>
        </w:rPr>
        <w:t>Patricius</w:t>
      </w:r>
      <w:proofErr w:type="spellEnd"/>
      <w:r w:rsidR="0073000C">
        <w:rPr>
          <w:rFonts w:asciiTheme="minorHAnsi" w:hAnsiTheme="minorHAnsi" w:cstheme="minorHAnsi"/>
          <w:sz w:val="28"/>
          <w:szCs w:val="28"/>
        </w:rPr>
        <w:t>, the son of a Roman official, served an involuntary tour of duty as the shepherd slave of a</w:t>
      </w:r>
      <w:r w:rsidR="000623BB">
        <w:rPr>
          <w:rFonts w:asciiTheme="minorHAnsi" w:hAnsiTheme="minorHAnsi" w:cstheme="minorHAnsi"/>
          <w:sz w:val="28"/>
          <w:szCs w:val="28"/>
        </w:rPr>
        <w:t xml:space="preserve"> ster</w:t>
      </w:r>
      <w:r w:rsidR="0073000C">
        <w:rPr>
          <w:rFonts w:asciiTheme="minorHAnsi" w:hAnsiTheme="minorHAnsi" w:cstheme="minorHAnsi"/>
          <w:sz w:val="28"/>
          <w:szCs w:val="28"/>
        </w:rPr>
        <w:t>n Irish warrior. For months he saw and spoke to no one except the sheep</w:t>
      </w:r>
      <w:r w:rsidR="0064702D">
        <w:rPr>
          <w:rFonts w:asciiTheme="minorHAnsi" w:hAnsiTheme="minorHAnsi" w:cstheme="minorHAnsi"/>
          <w:sz w:val="28"/>
          <w:szCs w:val="28"/>
        </w:rPr>
        <w:t>,</w:t>
      </w:r>
      <w:r w:rsidR="0073000C">
        <w:rPr>
          <w:rFonts w:asciiTheme="minorHAnsi" w:hAnsiTheme="minorHAnsi" w:cstheme="minorHAnsi"/>
          <w:sz w:val="28"/>
          <w:szCs w:val="28"/>
        </w:rPr>
        <w:t xml:space="preserve"> </w:t>
      </w:r>
      <w:r w:rsidR="00287615">
        <w:rPr>
          <w:rFonts w:asciiTheme="minorHAnsi" w:hAnsiTheme="minorHAnsi" w:cstheme="minorHAnsi"/>
          <w:sz w:val="28"/>
          <w:szCs w:val="28"/>
        </w:rPr>
        <w:t>but</w:t>
      </w:r>
      <w:r w:rsidR="0073000C">
        <w:rPr>
          <w:rFonts w:asciiTheme="minorHAnsi" w:hAnsiTheme="minorHAnsi" w:cstheme="minorHAnsi"/>
          <w:sz w:val="28"/>
          <w:szCs w:val="28"/>
        </w:rPr>
        <w:t xml:space="preserve"> after a time, </w:t>
      </w:r>
      <w:r w:rsidR="00287615">
        <w:rPr>
          <w:rFonts w:asciiTheme="minorHAnsi" w:hAnsiTheme="minorHAnsi" w:cstheme="minorHAnsi"/>
          <w:sz w:val="28"/>
          <w:szCs w:val="28"/>
        </w:rPr>
        <w:t xml:space="preserve">he began </w:t>
      </w:r>
      <w:r w:rsidR="0073000C">
        <w:rPr>
          <w:rFonts w:asciiTheme="minorHAnsi" w:hAnsiTheme="minorHAnsi" w:cstheme="minorHAnsi"/>
          <w:sz w:val="28"/>
          <w:szCs w:val="28"/>
        </w:rPr>
        <w:t xml:space="preserve">to </w:t>
      </w:r>
      <w:r w:rsidR="00287615">
        <w:rPr>
          <w:rFonts w:asciiTheme="minorHAnsi" w:hAnsiTheme="minorHAnsi" w:cstheme="minorHAnsi"/>
          <w:sz w:val="28"/>
          <w:szCs w:val="28"/>
        </w:rPr>
        <w:t xml:space="preserve">speak to </w:t>
      </w:r>
      <w:r w:rsidR="0073000C">
        <w:rPr>
          <w:rFonts w:asciiTheme="minorHAnsi" w:hAnsiTheme="minorHAnsi" w:cstheme="minorHAnsi"/>
          <w:sz w:val="28"/>
          <w:szCs w:val="28"/>
        </w:rPr>
        <w:t xml:space="preserve">God. In his loneliness, </w:t>
      </w:r>
      <w:r w:rsidR="00287615">
        <w:rPr>
          <w:rFonts w:asciiTheme="minorHAnsi" w:hAnsiTheme="minorHAnsi" w:cstheme="minorHAnsi"/>
          <w:sz w:val="28"/>
          <w:szCs w:val="28"/>
        </w:rPr>
        <w:t>he</w:t>
      </w:r>
      <w:r w:rsidR="0073000C">
        <w:rPr>
          <w:rFonts w:asciiTheme="minorHAnsi" w:hAnsiTheme="minorHAnsi" w:cstheme="minorHAnsi"/>
          <w:sz w:val="28"/>
          <w:szCs w:val="28"/>
        </w:rPr>
        <w:t xml:space="preserve"> began to pray. He had not believed in God when he was </w:t>
      </w:r>
      <w:r w:rsidR="000623BB">
        <w:rPr>
          <w:rFonts w:asciiTheme="minorHAnsi" w:hAnsiTheme="minorHAnsi" w:cstheme="minorHAnsi"/>
          <w:sz w:val="28"/>
          <w:szCs w:val="28"/>
        </w:rPr>
        <w:t xml:space="preserve">first </w:t>
      </w:r>
      <w:r w:rsidR="0073000C">
        <w:rPr>
          <w:rFonts w:asciiTheme="minorHAnsi" w:hAnsiTheme="minorHAnsi" w:cstheme="minorHAnsi"/>
          <w:sz w:val="28"/>
          <w:szCs w:val="28"/>
        </w:rPr>
        <w:t>chained to those hills, but the harsh circumstanc</w:t>
      </w:r>
      <w:r w:rsidR="00287615">
        <w:rPr>
          <w:rFonts w:asciiTheme="minorHAnsi" w:hAnsiTheme="minorHAnsi" w:cstheme="minorHAnsi"/>
          <w:sz w:val="28"/>
          <w:szCs w:val="28"/>
        </w:rPr>
        <w:t>es</w:t>
      </w:r>
      <w:r w:rsidR="000623BB">
        <w:rPr>
          <w:rFonts w:asciiTheme="minorHAnsi" w:hAnsiTheme="minorHAnsi" w:cstheme="minorHAnsi"/>
          <w:sz w:val="28"/>
          <w:szCs w:val="28"/>
        </w:rPr>
        <w:t xml:space="preserve"> </w:t>
      </w:r>
      <w:r w:rsidR="00287615">
        <w:rPr>
          <w:rFonts w:asciiTheme="minorHAnsi" w:hAnsiTheme="minorHAnsi" w:cstheme="minorHAnsi"/>
          <w:sz w:val="28"/>
          <w:szCs w:val="28"/>
        </w:rPr>
        <w:t xml:space="preserve">led him to pray </w:t>
      </w:r>
      <w:r w:rsidR="0073000C">
        <w:rPr>
          <w:rFonts w:asciiTheme="minorHAnsi" w:hAnsiTheme="minorHAnsi" w:cstheme="minorHAnsi"/>
          <w:sz w:val="28"/>
          <w:szCs w:val="28"/>
        </w:rPr>
        <w:t xml:space="preserve">in order to survive. </w:t>
      </w:r>
      <w:proofErr w:type="spellStart"/>
      <w:r w:rsidR="0073000C">
        <w:rPr>
          <w:rFonts w:asciiTheme="minorHAnsi" w:hAnsiTheme="minorHAnsi" w:cstheme="minorHAnsi"/>
          <w:sz w:val="28"/>
          <w:szCs w:val="28"/>
        </w:rPr>
        <w:t>Patricius</w:t>
      </w:r>
      <w:proofErr w:type="spellEnd"/>
      <w:r w:rsidR="0073000C">
        <w:rPr>
          <w:rFonts w:asciiTheme="minorHAnsi" w:hAnsiTheme="minorHAnsi" w:cstheme="minorHAnsi"/>
          <w:sz w:val="28"/>
          <w:szCs w:val="28"/>
        </w:rPr>
        <w:t xml:space="preserve"> writes:</w:t>
      </w:r>
    </w:p>
    <w:p w:rsidR="0073000C" w:rsidRDefault="0073000C" w:rsidP="0073000C">
      <w:pPr>
        <w:ind w:left="720"/>
        <w:rPr>
          <w:rFonts w:asciiTheme="minorHAnsi" w:hAnsiTheme="minorHAnsi" w:cstheme="minorHAnsi"/>
          <w:sz w:val="28"/>
          <w:szCs w:val="28"/>
        </w:rPr>
      </w:pPr>
      <w:r w:rsidRPr="0073000C">
        <w:rPr>
          <w:rFonts w:asciiTheme="minorHAnsi" w:hAnsiTheme="minorHAnsi" w:cstheme="minorHAnsi"/>
          <w:i/>
          <w:sz w:val="28"/>
          <w:szCs w:val="28"/>
        </w:rPr>
        <w:t xml:space="preserve">Tending flocks was my daily work, and I would pray constantly during the daylight hours. The love of God and the fear of </w:t>
      </w:r>
      <w:r w:rsidR="000623BB">
        <w:rPr>
          <w:rFonts w:asciiTheme="minorHAnsi" w:hAnsiTheme="minorHAnsi" w:cstheme="minorHAnsi"/>
          <w:i/>
          <w:sz w:val="28"/>
          <w:szCs w:val="28"/>
        </w:rPr>
        <w:t>[God]</w:t>
      </w:r>
      <w:r w:rsidRPr="0073000C">
        <w:rPr>
          <w:rFonts w:asciiTheme="minorHAnsi" w:hAnsiTheme="minorHAnsi" w:cstheme="minorHAnsi"/>
          <w:i/>
          <w:sz w:val="28"/>
          <w:szCs w:val="28"/>
        </w:rPr>
        <w:t xml:space="preserve"> surrounded me more and more – and faith grew and the Spirit was roused, so that in one day I would say as many as a hundred prayers and after dark nearly as many again…. I would wake and pray before daybr</w:t>
      </w:r>
      <w:r w:rsidR="00B3512D">
        <w:rPr>
          <w:rFonts w:asciiTheme="minorHAnsi" w:hAnsiTheme="minorHAnsi" w:cstheme="minorHAnsi"/>
          <w:i/>
          <w:sz w:val="28"/>
          <w:szCs w:val="28"/>
        </w:rPr>
        <w:t>eak – through snow, frost, rain…</w:t>
      </w:r>
      <w:r w:rsidRPr="0073000C">
        <w:rPr>
          <w:rFonts w:asciiTheme="minorHAnsi" w:hAnsiTheme="minorHAnsi" w:cstheme="minorHAnsi"/>
          <w:i/>
          <w:sz w:val="28"/>
          <w:szCs w:val="28"/>
        </w:rPr>
        <w:t>because then the Spirit within me was ardent</w:t>
      </w:r>
      <w:r>
        <w:rPr>
          <w:rFonts w:asciiTheme="minorHAnsi" w:hAnsiTheme="minorHAnsi" w:cstheme="minorHAnsi"/>
          <w:sz w:val="28"/>
          <w:szCs w:val="28"/>
        </w:rPr>
        <w:t>.</w:t>
      </w:r>
    </w:p>
    <w:p w:rsidR="0073000C" w:rsidRDefault="0073000C">
      <w:pPr>
        <w:rPr>
          <w:rFonts w:asciiTheme="minorHAnsi" w:hAnsiTheme="minorHAnsi" w:cstheme="minorHAnsi"/>
          <w:sz w:val="28"/>
          <w:szCs w:val="28"/>
        </w:rPr>
      </w:pPr>
      <w:r>
        <w:rPr>
          <w:rFonts w:asciiTheme="minorHAnsi" w:hAnsiTheme="minorHAnsi" w:cstheme="minorHAnsi"/>
          <w:sz w:val="28"/>
          <w:szCs w:val="28"/>
        </w:rPr>
        <w:t xml:space="preserve">That ardent spirit within </w:t>
      </w:r>
      <w:proofErr w:type="spellStart"/>
      <w:r>
        <w:rPr>
          <w:rFonts w:asciiTheme="minorHAnsi" w:hAnsiTheme="minorHAnsi" w:cstheme="minorHAnsi"/>
          <w:sz w:val="28"/>
          <w:szCs w:val="28"/>
        </w:rPr>
        <w:t>Patricius</w:t>
      </w:r>
      <w:proofErr w:type="spellEnd"/>
      <w:r>
        <w:rPr>
          <w:rFonts w:asciiTheme="minorHAnsi" w:hAnsiTheme="minorHAnsi" w:cstheme="minorHAnsi"/>
          <w:sz w:val="28"/>
          <w:szCs w:val="28"/>
        </w:rPr>
        <w:t xml:space="preserve"> transformed him from lonely shepherd to faithful </w:t>
      </w:r>
      <w:r w:rsidR="00287615">
        <w:rPr>
          <w:rFonts w:asciiTheme="minorHAnsi" w:hAnsiTheme="minorHAnsi" w:cstheme="minorHAnsi"/>
          <w:sz w:val="28"/>
          <w:szCs w:val="28"/>
        </w:rPr>
        <w:t>Christian</w:t>
      </w:r>
      <w:r>
        <w:rPr>
          <w:rFonts w:asciiTheme="minorHAnsi" w:hAnsiTheme="minorHAnsi" w:cstheme="minorHAnsi"/>
          <w:sz w:val="28"/>
          <w:szCs w:val="28"/>
        </w:rPr>
        <w:t xml:space="preserve">. Trusting God to guide him, </w:t>
      </w:r>
      <w:proofErr w:type="spellStart"/>
      <w:r>
        <w:rPr>
          <w:rFonts w:asciiTheme="minorHAnsi" w:hAnsiTheme="minorHAnsi" w:cstheme="minorHAnsi"/>
          <w:sz w:val="28"/>
          <w:szCs w:val="28"/>
        </w:rPr>
        <w:t>Patricius</w:t>
      </w:r>
      <w:proofErr w:type="spellEnd"/>
      <w:r>
        <w:rPr>
          <w:rFonts w:asciiTheme="minorHAnsi" w:hAnsiTheme="minorHAnsi" w:cstheme="minorHAnsi"/>
          <w:sz w:val="28"/>
          <w:szCs w:val="28"/>
        </w:rPr>
        <w:t xml:space="preserve"> made a daring escape from the </w:t>
      </w:r>
      <w:r w:rsidR="00287615">
        <w:rPr>
          <w:rFonts w:asciiTheme="minorHAnsi" w:hAnsiTheme="minorHAnsi" w:cstheme="minorHAnsi"/>
          <w:sz w:val="28"/>
          <w:szCs w:val="28"/>
        </w:rPr>
        <w:t>island</w:t>
      </w:r>
      <w:r>
        <w:rPr>
          <w:rFonts w:asciiTheme="minorHAnsi" w:hAnsiTheme="minorHAnsi" w:cstheme="minorHAnsi"/>
          <w:sz w:val="28"/>
          <w:szCs w:val="28"/>
        </w:rPr>
        <w:t xml:space="preserve">, entered the priesthood in Gaul, and then, in a strange twist, returned to </w:t>
      </w:r>
      <w:r w:rsidR="00287615">
        <w:rPr>
          <w:rFonts w:asciiTheme="minorHAnsi" w:hAnsiTheme="minorHAnsi" w:cstheme="minorHAnsi"/>
          <w:sz w:val="28"/>
          <w:szCs w:val="28"/>
        </w:rPr>
        <w:t xml:space="preserve">the island to </w:t>
      </w:r>
      <w:r>
        <w:rPr>
          <w:rFonts w:asciiTheme="minorHAnsi" w:hAnsiTheme="minorHAnsi" w:cstheme="minorHAnsi"/>
          <w:sz w:val="28"/>
          <w:szCs w:val="28"/>
        </w:rPr>
        <w:t xml:space="preserve">spread the good news of Jesus Christ among his oppressors. He spoke boldly for Christ and against slavery. Through his efforts, </w:t>
      </w:r>
      <w:r w:rsidR="00287615">
        <w:rPr>
          <w:rFonts w:asciiTheme="minorHAnsi" w:hAnsiTheme="minorHAnsi" w:cstheme="minorHAnsi"/>
          <w:sz w:val="28"/>
          <w:szCs w:val="28"/>
        </w:rPr>
        <w:t>the island that had been his prison</w:t>
      </w:r>
      <w:r>
        <w:rPr>
          <w:rFonts w:asciiTheme="minorHAnsi" w:hAnsiTheme="minorHAnsi" w:cstheme="minorHAnsi"/>
          <w:sz w:val="28"/>
          <w:szCs w:val="28"/>
        </w:rPr>
        <w:t xml:space="preserve"> was transformed from a nation of pagans to a country of Christians. God used </w:t>
      </w:r>
      <w:r w:rsidR="00287615">
        <w:rPr>
          <w:rFonts w:asciiTheme="minorHAnsi" w:hAnsiTheme="minorHAnsi" w:cstheme="minorHAnsi"/>
          <w:sz w:val="28"/>
          <w:szCs w:val="28"/>
        </w:rPr>
        <w:t>that</w:t>
      </w:r>
      <w:r>
        <w:rPr>
          <w:rFonts w:asciiTheme="minorHAnsi" w:hAnsiTheme="minorHAnsi" w:cstheme="minorHAnsi"/>
          <w:sz w:val="28"/>
          <w:szCs w:val="28"/>
        </w:rPr>
        <w:t xml:space="preserve"> Roman boy, a shepher</w:t>
      </w:r>
      <w:r w:rsidR="00287615">
        <w:rPr>
          <w:rFonts w:asciiTheme="minorHAnsi" w:hAnsiTheme="minorHAnsi" w:cstheme="minorHAnsi"/>
          <w:sz w:val="28"/>
          <w:szCs w:val="28"/>
        </w:rPr>
        <w:t>d slave</w:t>
      </w:r>
      <w:r>
        <w:rPr>
          <w:rFonts w:asciiTheme="minorHAnsi" w:hAnsiTheme="minorHAnsi" w:cstheme="minorHAnsi"/>
          <w:sz w:val="28"/>
          <w:szCs w:val="28"/>
        </w:rPr>
        <w:t xml:space="preserve">, to spread the good news of Jesus Christ </w:t>
      </w:r>
      <w:r w:rsidR="00287615">
        <w:rPr>
          <w:rFonts w:asciiTheme="minorHAnsi" w:hAnsiTheme="minorHAnsi" w:cstheme="minorHAnsi"/>
          <w:sz w:val="28"/>
          <w:szCs w:val="28"/>
        </w:rPr>
        <w:t xml:space="preserve">on that island we know as </w:t>
      </w:r>
      <w:r>
        <w:rPr>
          <w:rFonts w:asciiTheme="minorHAnsi" w:hAnsiTheme="minorHAnsi" w:cstheme="minorHAnsi"/>
          <w:sz w:val="28"/>
          <w:szCs w:val="28"/>
        </w:rPr>
        <w:t xml:space="preserve">Ireland. </w:t>
      </w:r>
      <w:r w:rsidR="0033729E">
        <w:rPr>
          <w:rFonts w:asciiTheme="minorHAnsi" w:hAnsiTheme="minorHAnsi" w:cstheme="minorHAnsi"/>
          <w:sz w:val="28"/>
          <w:szCs w:val="28"/>
        </w:rPr>
        <w:t xml:space="preserve">His name was </w:t>
      </w:r>
      <w:proofErr w:type="spellStart"/>
      <w:r w:rsidR="0033729E">
        <w:rPr>
          <w:rFonts w:asciiTheme="minorHAnsi" w:hAnsiTheme="minorHAnsi" w:cstheme="minorHAnsi"/>
          <w:sz w:val="28"/>
          <w:szCs w:val="28"/>
        </w:rPr>
        <w:t>Patricius</w:t>
      </w:r>
      <w:proofErr w:type="spellEnd"/>
      <w:r w:rsidR="0033729E">
        <w:rPr>
          <w:rFonts w:asciiTheme="minorHAnsi" w:hAnsiTheme="minorHAnsi" w:cstheme="minorHAnsi"/>
          <w:sz w:val="28"/>
          <w:szCs w:val="28"/>
        </w:rPr>
        <w:t>,</w:t>
      </w:r>
      <w:r>
        <w:rPr>
          <w:rFonts w:asciiTheme="minorHAnsi" w:hAnsiTheme="minorHAnsi" w:cstheme="minorHAnsi"/>
          <w:sz w:val="28"/>
          <w:szCs w:val="28"/>
        </w:rPr>
        <w:t xml:space="preserve"> </w:t>
      </w:r>
      <w:r w:rsidR="0033729E">
        <w:rPr>
          <w:rFonts w:asciiTheme="minorHAnsi" w:hAnsiTheme="minorHAnsi" w:cstheme="minorHAnsi"/>
          <w:sz w:val="28"/>
          <w:szCs w:val="28"/>
        </w:rPr>
        <w:t xml:space="preserve">but </w:t>
      </w:r>
      <w:r>
        <w:rPr>
          <w:rFonts w:asciiTheme="minorHAnsi" w:hAnsiTheme="minorHAnsi" w:cstheme="minorHAnsi"/>
          <w:sz w:val="28"/>
          <w:szCs w:val="28"/>
        </w:rPr>
        <w:t xml:space="preserve">we know him as Saint Patrick. </w:t>
      </w:r>
    </w:p>
    <w:p w:rsidR="0033729E" w:rsidRDefault="0033729E">
      <w:pPr>
        <w:rPr>
          <w:rFonts w:asciiTheme="minorHAnsi" w:hAnsiTheme="minorHAnsi" w:cstheme="minorHAnsi"/>
          <w:sz w:val="28"/>
          <w:szCs w:val="28"/>
        </w:rPr>
      </w:pPr>
    </w:p>
    <w:p w:rsidR="0033729E" w:rsidRDefault="0033729E">
      <w:pPr>
        <w:rPr>
          <w:rFonts w:asciiTheme="minorHAnsi" w:hAnsiTheme="minorHAnsi" w:cstheme="minorHAnsi"/>
          <w:sz w:val="28"/>
          <w:szCs w:val="28"/>
        </w:rPr>
      </w:pPr>
      <w:r>
        <w:rPr>
          <w:rFonts w:asciiTheme="minorHAnsi" w:hAnsiTheme="minorHAnsi" w:cstheme="minorHAnsi"/>
          <w:sz w:val="28"/>
          <w:szCs w:val="28"/>
        </w:rPr>
        <w:tab/>
        <w:t xml:space="preserve">Today the Irish and the not-so-Irish </w:t>
      </w:r>
      <w:r w:rsidR="0064702D">
        <w:rPr>
          <w:rFonts w:asciiTheme="minorHAnsi" w:hAnsiTheme="minorHAnsi" w:cstheme="minorHAnsi"/>
          <w:sz w:val="28"/>
          <w:szCs w:val="28"/>
        </w:rPr>
        <w:t xml:space="preserve">will </w:t>
      </w:r>
      <w:r>
        <w:rPr>
          <w:rFonts w:asciiTheme="minorHAnsi" w:hAnsiTheme="minorHAnsi" w:cstheme="minorHAnsi"/>
          <w:sz w:val="28"/>
          <w:szCs w:val="28"/>
        </w:rPr>
        <w:t xml:space="preserve">celebrate St. Patrick’s Day. Green clothing, green beverages, and green shamrocks abound. In law school my Contracts class was taught by a ruddy Irishman by the name of Joseph Kelly. He had a tradition that on St. Patrick’s Day he would call only </w:t>
      </w:r>
      <w:r>
        <w:rPr>
          <w:rFonts w:asciiTheme="minorHAnsi" w:hAnsiTheme="minorHAnsi" w:cstheme="minorHAnsi"/>
          <w:sz w:val="28"/>
          <w:szCs w:val="28"/>
        </w:rPr>
        <w:lastRenderedPageBreak/>
        <w:t xml:space="preserve">on students with Irish names. </w:t>
      </w:r>
      <w:r w:rsidR="0064702D">
        <w:rPr>
          <w:rFonts w:asciiTheme="minorHAnsi" w:hAnsiTheme="minorHAnsi" w:cstheme="minorHAnsi"/>
          <w:sz w:val="28"/>
          <w:szCs w:val="28"/>
        </w:rPr>
        <w:t>S</w:t>
      </w:r>
      <w:r>
        <w:rPr>
          <w:rFonts w:asciiTheme="minorHAnsi" w:hAnsiTheme="minorHAnsi" w:cstheme="minorHAnsi"/>
          <w:sz w:val="28"/>
          <w:szCs w:val="28"/>
        </w:rPr>
        <w:t xml:space="preserve">o it came as a </w:t>
      </w:r>
      <w:r w:rsidR="00F778D8">
        <w:rPr>
          <w:rFonts w:asciiTheme="minorHAnsi" w:hAnsiTheme="minorHAnsi" w:cstheme="minorHAnsi"/>
          <w:sz w:val="28"/>
          <w:szCs w:val="28"/>
        </w:rPr>
        <w:t>shock</w:t>
      </w:r>
      <w:r w:rsidR="0064702D">
        <w:rPr>
          <w:rFonts w:asciiTheme="minorHAnsi" w:hAnsiTheme="minorHAnsi" w:cstheme="minorHAnsi"/>
          <w:sz w:val="28"/>
          <w:szCs w:val="28"/>
        </w:rPr>
        <w:t xml:space="preserve"> when near the end of </w:t>
      </w:r>
      <w:r>
        <w:rPr>
          <w:rFonts w:asciiTheme="minorHAnsi" w:hAnsiTheme="minorHAnsi" w:cstheme="minorHAnsi"/>
          <w:sz w:val="28"/>
          <w:szCs w:val="28"/>
        </w:rPr>
        <w:t>class Professor Ke</w:t>
      </w:r>
      <w:r w:rsidR="0064702D">
        <w:rPr>
          <w:rFonts w:asciiTheme="minorHAnsi" w:hAnsiTheme="minorHAnsi" w:cstheme="minorHAnsi"/>
          <w:sz w:val="28"/>
          <w:szCs w:val="28"/>
        </w:rPr>
        <w:t xml:space="preserve">lly called on Vinny </w:t>
      </w:r>
      <w:proofErr w:type="spellStart"/>
      <w:r w:rsidR="0064702D">
        <w:rPr>
          <w:rFonts w:asciiTheme="minorHAnsi" w:hAnsiTheme="minorHAnsi" w:cstheme="minorHAnsi"/>
          <w:sz w:val="28"/>
          <w:szCs w:val="28"/>
        </w:rPr>
        <w:t>Badagliaca</w:t>
      </w:r>
      <w:proofErr w:type="spellEnd"/>
      <w:r>
        <w:rPr>
          <w:rFonts w:asciiTheme="minorHAnsi" w:hAnsiTheme="minorHAnsi" w:cstheme="minorHAnsi"/>
          <w:sz w:val="28"/>
          <w:szCs w:val="28"/>
        </w:rPr>
        <w:t xml:space="preserve">. “But Professor Kelly,” protested Vinny, “I’m not Irish.” Professor Kelly looked out over the top of his glasses at Vinny and replied, “Oh. I thought the name was </w:t>
      </w:r>
      <w:proofErr w:type="spellStart"/>
      <w:r>
        <w:rPr>
          <w:rFonts w:asciiTheme="minorHAnsi" w:hAnsiTheme="minorHAnsi" w:cstheme="minorHAnsi"/>
          <w:sz w:val="28"/>
          <w:szCs w:val="28"/>
        </w:rPr>
        <w:t>O’Badagliaca</w:t>
      </w:r>
      <w:proofErr w:type="spellEnd"/>
      <w:r>
        <w:rPr>
          <w:rFonts w:asciiTheme="minorHAnsi" w:hAnsiTheme="minorHAnsi" w:cstheme="minorHAnsi"/>
          <w:sz w:val="28"/>
          <w:szCs w:val="28"/>
        </w:rPr>
        <w:t>. Answer the question please.” Th</w:t>
      </w:r>
      <w:r w:rsidR="0064702D">
        <w:rPr>
          <w:rFonts w:asciiTheme="minorHAnsi" w:hAnsiTheme="minorHAnsi" w:cstheme="minorHAnsi"/>
          <w:sz w:val="28"/>
          <w:szCs w:val="28"/>
        </w:rPr>
        <w:t>at day th</w:t>
      </w:r>
      <w:r>
        <w:rPr>
          <w:rFonts w:asciiTheme="minorHAnsi" w:hAnsiTheme="minorHAnsi" w:cstheme="minorHAnsi"/>
          <w:sz w:val="28"/>
          <w:szCs w:val="28"/>
        </w:rPr>
        <w:t>ere was no mention of the reason for remembering St. Patrick</w:t>
      </w:r>
      <w:r w:rsidR="00B3512D">
        <w:rPr>
          <w:rFonts w:asciiTheme="minorHAnsi" w:hAnsiTheme="minorHAnsi" w:cstheme="minorHAnsi"/>
          <w:sz w:val="28"/>
          <w:szCs w:val="28"/>
        </w:rPr>
        <w:t>; I daresay</w:t>
      </w:r>
      <w:r>
        <w:rPr>
          <w:rFonts w:asciiTheme="minorHAnsi" w:hAnsiTheme="minorHAnsi" w:cstheme="minorHAnsi"/>
          <w:sz w:val="28"/>
          <w:szCs w:val="28"/>
        </w:rPr>
        <w:t xml:space="preserve"> few of my fellow students could have told you what he accomplished back there in the 5</w:t>
      </w:r>
      <w:r w:rsidRPr="0033729E">
        <w:rPr>
          <w:rFonts w:asciiTheme="minorHAnsi" w:hAnsiTheme="minorHAnsi" w:cstheme="minorHAnsi"/>
          <w:sz w:val="28"/>
          <w:szCs w:val="28"/>
          <w:vertAlign w:val="superscript"/>
        </w:rPr>
        <w:t>th</w:t>
      </w:r>
      <w:r>
        <w:rPr>
          <w:rFonts w:asciiTheme="minorHAnsi" w:hAnsiTheme="minorHAnsi" w:cstheme="minorHAnsi"/>
          <w:sz w:val="28"/>
          <w:szCs w:val="28"/>
        </w:rPr>
        <w:t xml:space="preserve"> century</w:t>
      </w:r>
      <w:r w:rsidR="00B3512D">
        <w:rPr>
          <w:rFonts w:asciiTheme="minorHAnsi" w:hAnsiTheme="minorHAnsi" w:cstheme="minorHAnsi"/>
          <w:sz w:val="28"/>
          <w:szCs w:val="28"/>
        </w:rPr>
        <w:t>,</w:t>
      </w:r>
      <w:r w:rsidR="0064702D">
        <w:rPr>
          <w:rFonts w:asciiTheme="minorHAnsi" w:hAnsiTheme="minorHAnsi" w:cstheme="minorHAnsi"/>
          <w:sz w:val="28"/>
          <w:szCs w:val="28"/>
        </w:rPr>
        <w:t xml:space="preserve"> </w:t>
      </w:r>
      <w:r>
        <w:rPr>
          <w:rFonts w:asciiTheme="minorHAnsi" w:hAnsiTheme="minorHAnsi" w:cstheme="minorHAnsi"/>
          <w:sz w:val="28"/>
          <w:szCs w:val="28"/>
        </w:rPr>
        <w:t xml:space="preserve">but his </w:t>
      </w:r>
      <w:r w:rsidR="008F6149">
        <w:rPr>
          <w:rFonts w:asciiTheme="minorHAnsi" w:hAnsiTheme="minorHAnsi" w:cstheme="minorHAnsi"/>
          <w:sz w:val="28"/>
          <w:szCs w:val="28"/>
        </w:rPr>
        <w:t xml:space="preserve">own </w:t>
      </w:r>
      <w:r>
        <w:rPr>
          <w:rFonts w:asciiTheme="minorHAnsi" w:hAnsiTheme="minorHAnsi" w:cstheme="minorHAnsi"/>
          <w:sz w:val="28"/>
          <w:szCs w:val="28"/>
        </w:rPr>
        <w:t>words suggest what his life was all about:</w:t>
      </w:r>
    </w:p>
    <w:p w:rsidR="0033729E" w:rsidRPr="00B17AE2" w:rsidRDefault="0033729E" w:rsidP="00B17AE2">
      <w:pPr>
        <w:ind w:left="720"/>
        <w:rPr>
          <w:rFonts w:asciiTheme="minorHAnsi" w:hAnsiTheme="minorHAnsi" w:cstheme="minorHAnsi"/>
          <w:i/>
          <w:sz w:val="28"/>
          <w:szCs w:val="28"/>
        </w:rPr>
      </w:pPr>
      <w:r w:rsidRPr="00B17AE2">
        <w:rPr>
          <w:rFonts w:asciiTheme="minorHAnsi" w:hAnsiTheme="minorHAnsi" w:cstheme="minorHAnsi"/>
          <w:i/>
          <w:sz w:val="28"/>
          <w:szCs w:val="28"/>
        </w:rPr>
        <w:t>I arise today</w:t>
      </w:r>
    </w:p>
    <w:p w:rsidR="0033729E" w:rsidRPr="00B17AE2" w:rsidRDefault="0033729E" w:rsidP="00B17AE2">
      <w:pPr>
        <w:ind w:left="720"/>
        <w:rPr>
          <w:rFonts w:asciiTheme="minorHAnsi" w:hAnsiTheme="minorHAnsi" w:cstheme="minorHAnsi"/>
          <w:i/>
          <w:sz w:val="28"/>
          <w:szCs w:val="28"/>
        </w:rPr>
      </w:pPr>
      <w:r w:rsidRPr="00B17AE2">
        <w:rPr>
          <w:rFonts w:asciiTheme="minorHAnsi" w:hAnsiTheme="minorHAnsi" w:cstheme="minorHAnsi"/>
          <w:i/>
          <w:sz w:val="28"/>
          <w:szCs w:val="28"/>
        </w:rPr>
        <w:t>Through God’s strength to pilot me:</w:t>
      </w:r>
    </w:p>
    <w:p w:rsidR="0033729E" w:rsidRPr="00B17AE2" w:rsidRDefault="0033729E"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might to uphold me,</w:t>
      </w:r>
    </w:p>
    <w:p w:rsidR="0033729E" w:rsidRPr="00B17AE2" w:rsidRDefault="0033729E"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wisdom to guide me,</w:t>
      </w:r>
    </w:p>
    <w:p w:rsidR="0033729E" w:rsidRPr="00B17AE2" w:rsidRDefault="0033729E"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eyes to look before me,</w:t>
      </w:r>
    </w:p>
    <w:p w:rsidR="0033729E" w:rsidRPr="00B17AE2" w:rsidRDefault="00B17AE2"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ear to hear me,</w:t>
      </w:r>
    </w:p>
    <w:p w:rsidR="00B17AE2" w:rsidRPr="00B17AE2" w:rsidRDefault="00B17AE2"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word to speak for me,</w:t>
      </w:r>
    </w:p>
    <w:p w:rsidR="00B17AE2" w:rsidRPr="00B17AE2" w:rsidRDefault="00B17AE2"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hand to guard me,</w:t>
      </w:r>
    </w:p>
    <w:p w:rsidR="00B17AE2" w:rsidRPr="00B17AE2" w:rsidRDefault="00B17AE2"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way to lie before me,</w:t>
      </w:r>
    </w:p>
    <w:p w:rsidR="00B17AE2" w:rsidRPr="00B17AE2" w:rsidRDefault="00B17AE2"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shield to protect me,</w:t>
      </w:r>
    </w:p>
    <w:p w:rsidR="00B17AE2" w:rsidRPr="00B17AE2" w:rsidRDefault="00B17AE2" w:rsidP="00B17AE2">
      <w:pPr>
        <w:ind w:left="1440"/>
        <w:rPr>
          <w:rFonts w:asciiTheme="minorHAnsi" w:hAnsiTheme="minorHAnsi" w:cstheme="minorHAnsi"/>
          <w:i/>
          <w:sz w:val="28"/>
          <w:szCs w:val="28"/>
        </w:rPr>
      </w:pPr>
      <w:r w:rsidRPr="00B17AE2">
        <w:rPr>
          <w:rFonts w:asciiTheme="minorHAnsi" w:hAnsiTheme="minorHAnsi" w:cstheme="minorHAnsi"/>
          <w:i/>
          <w:sz w:val="28"/>
          <w:szCs w:val="28"/>
        </w:rPr>
        <w:t>God’s host to save me</w:t>
      </w:r>
    </w:p>
    <w:p w:rsidR="00B17AE2" w:rsidRPr="00B17AE2" w:rsidRDefault="00B17AE2" w:rsidP="00B17AE2">
      <w:pPr>
        <w:ind w:left="2160"/>
        <w:rPr>
          <w:rFonts w:asciiTheme="minorHAnsi" w:hAnsiTheme="minorHAnsi" w:cstheme="minorHAnsi"/>
          <w:i/>
          <w:sz w:val="28"/>
          <w:szCs w:val="28"/>
        </w:rPr>
      </w:pPr>
      <w:r w:rsidRPr="00B17AE2">
        <w:rPr>
          <w:rFonts w:asciiTheme="minorHAnsi" w:hAnsiTheme="minorHAnsi" w:cstheme="minorHAnsi"/>
          <w:i/>
          <w:sz w:val="28"/>
          <w:szCs w:val="28"/>
        </w:rPr>
        <w:t>From snares of devils,</w:t>
      </w:r>
    </w:p>
    <w:p w:rsidR="00B17AE2" w:rsidRPr="00B17AE2" w:rsidRDefault="00B17AE2" w:rsidP="00B17AE2">
      <w:pPr>
        <w:ind w:left="2160"/>
        <w:rPr>
          <w:rFonts w:asciiTheme="minorHAnsi" w:hAnsiTheme="minorHAnsi" w:cstheme="minorHAnsi"/>
          <w:i/>
          <w:sz w:val="28"/>
          <w:szCs w:val="28"/>
        </w:rPr>
      </w:pPr>
      <w:r w:rsidRPr="00B17AE2">
        <w:rPr>
          <w:rFonts w:asciiTheme="minorHAnsi" w:hAnsiTheme="minorHAnsi" w:cstheme="minorHAnsi"/>
          <w:i/>
          <w:sz w:val="28"/>
          <w:szCs w:val="28"/>
        </w:rPr>
        <w:t>From temptations of vices,</w:t>
      </w:r>
    </w:p>
    <w:p w:rsidR="00B17AE2" w:rsidRPr="00B17AE2" w:rsidRDefault="00B17AE2" w:rsidP="00B17AE2">
      <w:pPr>
        <w:ind w:left="2160"/>
        <w:rPr>
          <w:rFonts w:asciiTheme="minorHAnsi" w:hAnsiTheme="minorHAnsi" w:cstheme="minorHAnsi"/>
          <w:i/>
          <w:sz w:val="28"/>
          <w:szCs w:val="28"/>
        </w:rPr>
      </w:pPr>
      <w:r w:rsidRPr="00B17AE2">
        <w:rPr>
          <w:rFonts w:asciiTheme="minorHAnsi" w:hAnsiTheme="minorHAnsi" w:cstheme="minorHAnsi"/>
          <w:i/>
          <w:sz w:val="28"/>
          <w:szCs w:val="28"/>
        </w:rPr>
        <w:t>From everyone who shall wish me ill,</w:t>
      </w:r>
    </w:p>
    <w:p w:rsidR="00B17AE2" w:rsidRPr="00B17AE2" w:rsidRDefault="00B17AE2" w:rsidP="00B17AE2">
      <w:pPr>
        <w:ind w:left="2880"/>
        <w:rPr>
          <w:rFonts w:asciiTheme="minorHAnsi" w:hAnsiTheme="minorHAnsi" w:cstheme="minorHAnsi"/>
          <w:i/>
          <w:sz w:val="28"/>
          <w:szCs w:val="28"/>
        </w:rPr>
      </w:pPr>
      <w:r w:rsidRPr="00B17AE2">
        <w:rPr>
          <w:rFonts w:asciiTheme="minorHAnsi" w:hAnsiTheme="minorHAnsi" w:cstheme="minorHAnsi"/>
          <w:i/>
          <w:sz w:val="28"/>
          <w:szCs w:val="28"/>
        </w:rPr>
        <w:t xml:space="preserve">Afar and </w:t>
      </w:r>
      <w:proofErr w:type="spellStart"/>
      <w:r w:rsidRPr="00B17AE2">
        <w:rPr>
          <w:rFonts w:asciiTheme="minorHAnsi" w:hAnsiTheme="minorHAnsi" w:cstheme="minorHAnsi"/>
          <w:i/>
          <w:sz w:val="28"/>
          <w:szCs w:val="28"/>
        </w:rPr>
        <w:t>anear</w:t>
      </w:r>
      <w:proofErr w:type="spellEnd"/>
      <w:r w:rsidRPr="00B17AE2">
        <w:rPr>
          <w:rFonts w:asciiTheme="minorHAnsi" w:hAnsiTheme="minorHAnsi" w:cstheme="minorHAnsi"/>
          <w:i/>
          <w:sz w:val="28"/>
          <w:szCs w:val="28"/>
        </w:rPr>
        <w:t>,</w:t>
      </w:r>
    </w:p>
    <w:p w:rsidR="00B17AE2" w:rsidRPr="00B17AE2" w:rsidRDefault="00B17AE2" w:rsidP="00B17AE2">
      <w:pPr>
        <w:ind w:left="2880"/>
        <w:rPr>
          <w:rFonts w:asciiTheme="minorHAnsi" w:hAnsiTheme="minorHAnsi" w:cstheme="minorHAnsi"/>
          <w:i/>
          <w:sz w:val="28"/>
          <w:szCs w:val="28"/>
        </w:rPr>
      </w:pPr>
      <w:r w:rsidRPr="00B17AE2">
        <w:rPr>
          <w:rFonts w:asciiTheme="minorHAnsi" w:hAnsiTheme="minorHAnsi" w:cstheme="minorHAnsi"/>
          <w:i/>
          <w:sz w:val="28"/>
          <w:szCs w:val="28"/>
        </w:rPr>
        <w:t xml:space="preserve">Alone </w:t>
      </w:r>
      <w:r>
        <w:rPr>
          <w:rFonts w:asciiTheme="minorHAnsi" w:hAnsiTheme="minorHAnsi" w:cstheme="minorHAnsi"/>
          <w:i/>
          <w:sz w:val="28"/>
          <w:szCs w:val="28"/>
        </w:rPr>
        <w:t>and in multit</w:t>
      </w:r>
      <w:r w:rsidRPr="00B17AE2">
        <w:rPr>
          <w:rFonts w:asciiTheme="minorHAnsi" w:hAnsiTheme="minorHAnsi" w:cstheme="minorHAnsi"/>
          <w:i/>
          <w:sz w:val="28"/>
          <w:szCs w:val="28"/>
        </w:rPr>
        <w:t>ude.</w:t>
      </w:r>
    </w:p>
    <w:p w:rsidR="00B17AE2" w:rsidRDefault="00B17AE2">
      <w:pPr>
        <w:rPr>
          <w:rFonts w:asciiTheme="minorHAnsi" w:hAnsiTheme="minorHAnsi" w:cstheme="minorHAnsi"/>
          <w:sz w:val="28"/>
          <w:szCs w:val="28"/>
        </w:rPr>
      </w:pPr>
      <w:proofErr w:type="gramStart"/>
      <w:r>
        <w:rPr>
          <w:rFonts w:asciiTheme="minorHAnsi" w:hAnsiTheme="minorHAnsi" w:cstheme="minorHAnsi"/>
          <w:sz w:val="28"/>
          <w:szCs w:val="28"/>
        </w:rPr>
        <w:t>St. Patrick’s day</w:t>
      </w:r>
      <w:proofErr w:type="gramEnd"/>
      <w:r>
        <w:rPr>
          <w:rFonts w:asciiTheme="minorHAnsi" w:hAnsiTheme="minorHAnsi" w:cstheme="minorHAnsi"/>
          <w:sz w:val="28"/>
          <w:szCs w:val="28"/>
        </w:rPr>
        <w:t xml:space="preserve"> beg</w:t>
      </w:r>
      <w:r w:rsidR="0064702D">
        <w:rPr>
          <w:rFonts w:asciiTheme="minorHAnsi" w:hAnsiTheme="minorHAnsi" w:cstheme="minorHAnsi"/>
          <w:sz w:val="28"/>
          <w:szCs w:val="28"/>
        </w:rPr>
        <w:t>an with God</w:t>
      </w:r>
      <w:r>
        <w:rPr>
          <w:rFonts w:asciiTheme="minorHAnsi" w:hAnsiTheme="minorHAnsi" w:cstheme="minorHAnsi"/>
          <w:sz w:val="28"/>
          <w:szCs w:val="28"/>
        </w:rPr>
        <w:t xml:space="preserve"> </w:t>
      </w:r>
      <w:r w:rsidR="00FE56CF">
        <w:rPr>
          <w:rFonts w:asciiTheme="minorHAnsi" w:hAnsiTheme="minorHAnsi" w:cstheme="minorHAnsi"/>
          <w:sz w:val="28"/>
          <w:szCs w:val="28"/>
        </w:rPr>
        <w:t xml:space="preserve">and </w:t>
      </w:r>
      <w:r w:rsidR="0064702D">
        <w:rPr>
          <w:rFonts w:asciiTheme="minorHAnsi" w:hAnsiTheme="minorHAnsi" w:cstheme="minorHAnsi"/>
          <w:sz w:val="28"/>
          <w:szCs w:val="28"/>
        </w:rPr>
        <w:t>ended</w:t>
      </w:r>
      <w:r w:rsidR="00FE56CF">
        <w:rPr>
          <w:rFonts w:asciiTheme="minorHAnsi" w:hAnsiTheme="minorHAnsi" w:cstheme="minorHAnsi"/>
          <w:sz w:val="28"/>
          <w:szCs w:val="28"/>
        </w:rPr>
        <w:t xml:space="preserve"> with God</w:t>
      </w:r>
      <w:r w:rsidR="008F6149">
        <w:rPr>
          <w:rFonts w:asciiTheme="minorHAnsi" w:hAnsiTheme="minorHAnsi" w:cstheme="minorHAnsi"/>
          <w:sz w:val="28"/>
          <w:szCs w:val="28"/>
        </w:rPr>
        <w:t>; he</w:t>
      </w:r>
      <w:r w:rsidR="00015230">
        <w:rPr>
          <w:rFonts w:asciiTheme="minorHAnsi" w:hAnsiTheme="minorHAnsi" w:cstheme="minorHAnsi"/>
          <w:sz w:val="28"/>
          <w:szCs w:val="28"/>
        </w:rPr>
        <w:t xml:space="preserve"> trusted </w:t>
      </w:r>
      <w:r>
        <w:rPr>
          <w:rFonts w:asciiTheme="minorHAnsi" w:hAnsiTheme="minorHAnsi" w:cstheme="minorHAnsi"/>
          <w:sz w:val="28"/>
          <w:szCs w:val="28"/>
        </w:rPr>
        <w:t xml:space="preserve">God </w:t>
      </w:r>
      <w:r w:rsidR="008F6149">
        <w:rPr>
          <w:rFonts w:asciiTheme="minorHAnsi" w:hAnsiTheme="minorHAnsi" w:cstheme="minorHAnsi"/>
          <w:sz w:val="28"/>
          <w:szCs w:val="28"/>
        </w:rPr>
        <w:t xml:space="preserve">to be </w:t>
      </w:r>
      <w:r>
        <w:rPr>
          <w:rFonts w:asciiTheme="minorHAnsi" w:hAnsiTheme="minorHAnsi" w:cstheme="minorHAnsi"/>
          <w:sz w:val="28"/>
          <w:szCs w:val="28"/>
        </w:rPr>
        <w:t>his constant companion</w:t>
      </w:r>
      <w:r w:rsidR="00015230">
        <w:rPr>
          <w:rFonts w:asciiTheme="minorHAnsi" w:hAnsiTheme="minorHAnsi" w:cstheme="minorHAnsi"/>
          <w:sz w:val="28"/>
          <w:szCs w:val="28"/>
        </w:rPr>
        <w:t>, preserving, protecting, sustaining, and inspiring</w:t>
      </w:r>
      <w:r w:rsidR="00FE56CF">
        <w:rPr>
          <w:rFonts w:asciiTheme="minorHAnsi" w:hAnsiTheme="minorHAnsi" w:cstheme="minorHAnsi"/>
          <w:sz w:val="28"/>
          <w:szCs w:val="28"/>
        </w:rPr>
        <w:t xml:space="preserve"> his</w:t>
      </w:r>
      <w:r w:rsidR="00015230">
        <w:rPr>
          <w:rFonts w:asciiTheme="minorHAnsi" w:hAnsiTheme="minorHAnsi" w:cstheme="minorHAnsi"/>
          <w:sz w:val="28"/>
          <w:szCs w:val="28"/>
        </w:rPr>
        <w:t xml:space="preserve"> life </w:t>
      </w:r>
      <w:r>
        <w:rPr>
          <w:rFonts w:asciiTheme="minorHAnsi" w:hAnsiTheme="minorHAnsi" w:cstheme="minorHAnsi"/>
          <w:sz w:val="28"/>
          <w:szCs w:val="28"/>
        </w:rPr>
        <w:t>on 5</w:t>
      </w:r>
      <w:r w:rsidRPr="00B17AE2">
        <w:rPr>
          <w:rFonts w:asciiTheme="minorHAnsi" w:hAnsiTheme="minorHAnsi" w:cstheme="minorHAnsi"/>
          <w:sz w:val="28"/>
          <w:szCs w:val="28"/>
          <w:vertAlign w:val="superscript"/>
        </w:rPr>
        <w:t>th</w:t>
      </w:r>
      <w:r>
        <w:rPr>
          <w:rFonts w:asciiTheme="minorHAnsi" w:hAnsiTheme="minorHAnsi" w:cstheme="minorHAnsi"/>
          <w:sz w:val="28"/>
          <w:szCs w:val="28"/>
        </w:rPr>
        <w:t xml:space="preserve"> century Irish hills </w:t>
      </w:r>
      <w:r w:rsidR="00447795">
        <w:rPr>
          <w:rFonts w:asciiTheme="minorHAnsi" w:hAnsiTheme="minorHAnsi" w:cstheme="minorHAnsi"/>
          <w:sz w:val="28"/>
          <w:szCs w:val="28"/>
        </w:rPr>
        <w:t xml:space="preserve">among the sheep </w:t>
      </w:r>
      <w:r w:rsidR="00015230">
        <w:rPr>
          <w:rFonts w:asciiTheme="minorHAnsi" w:hAnsiTheme="minorHAnsi" w:cstheme="minorHAnsi"/>
          <w:sz w:val="28"/>
          <w:szCs w:val="28"/>
        </w:rPr>
        <w:t xml:space="preserve">and </w:t>
      </w:r>
      <w:r w:rsidR="00FE56CF">
        <w:rPr>
          <w:rFonts w:asciiTheme="minorHAnsi" w:hAnsiTheme="minorHAnsi" w:cstheme="minorHAnsi"/>
          <w:sz w:val="28"/>
          <w:szCs w:val="28"/>
        </w:rPr>
        <w:t xml:space="preserve">doing the same for us on the hills </w:t>
      </w:r>
      <w:r w:rsidR="00447795">
        <w:rPr>
          <w:rFonts w:asciiTheme="minorHAnsi" w:hAnsiTheme="minorHAnsi" w:cstheme="minorHAnsi"/>
          <w:sz w:val="28"/>
          <w:szCs w:val="28"/>
        </w:rPr>
        <w:t xml:space="preserve">of </w:t>
      </w:r>
      <w:r w:rsidR="00FE56CF">
        <w:rPr>
          <w:rFonts w:asciiTheme="minorHAnsi" w:hAnsiTheme="minorHAnsi" w:cstheme="minorHAnsi"/>
          <w:sz w:val="28"/>
          <w:szCs w:val="28"/>
        </w:rPr>
        <w:t xml:space="preserve">this </w:t>
      </w:r>
      <w:r>
        <w:rPr>
          <w:rFonts w:asciiTheme="minorHAnsi" w:hAnsiTheme="minorHAnsi" w:cstheme="minorHAnsi"/>
          <w:sz w:val="28"/>
          <w:szCs w:val="28"/>
        </w:rPr>
        <w:t>21</w:t>
      </w:r>
      <w:r w:rsidRPr="00B17AE2">
        <w:rPr>
          <w:rFonts w:asciiTheme="minorHAnsi" w:hAnsiTheme="minorHAnsi" w:cstheme="minorHAnsi"/>
          <w:sz w:val="28"/>
          <w:szCs w:val="28"/>
          <w:vertAlign w:val="superscript"/>
        </w:rPr>
        <w:t>st</w:t>
      </w:r>
      <w:r>
        <w:rPr>
          <w:rFonts w:asciiTheme="minorHAnsi" w:hAnsiTheme="minorHAnsi" w:cstheme="minorHAnsi"/>
          <w:sz w:val="28"/>
          <w:szCs w:val="28"/>
        </w:rPr>
        <w:t xml:space="preserve"> </w:t>
      </w:r>
      <w:r w:rsidR="00015230">
        <w:rPr>
          <w:rFonts w:asciiTheme="minorHAnsi" w:hAnsiTheme="minorHAnsi" w:cstheme="minorHAnsi"/>
          <w:sz w:val="28"/>
          <w:szCs w:val="28"/>
        </w:rPr>
        <w:t xml:space="preserve">century </w:t>
      </w:r>
      <w:r w:rsidR="008F6149">
        <w:rPr>
          <w:rFonts w:asciiTheme="minorHAnsi" w:hAnsiTheme="minorHAnsi" w:cstheme="minorHAnsi"/>
          <w:sz w:val="28"/>
          <w:szCs w:val="28"/>
        </w:rPr>
        <w:t>town</w:t>
      </w:r>
      <w:r w:rsidR="0045555A">
        <w:rPr>
          <w:rFonts w:asciiTheme="minorHAnsi" w:hAnsiTheme="minorHAnsi" w:cstheme="minorHAnsi"/>
          <w:sz w:val="28"/>
          <w:szCs w:val="28"/>
        </w:rPr>
        <w:t xml:space="preserve"> and V</w:t>
      </w:r>
      <w:r w:rsidR="00FE56CF">
        <w:rPr>
          <w:rFonts w:asciiTheme="minorHAnsi" w:hAnsiTheme="minorHAnsi" w:cstheme="minorHAnsi"/>
          <w:sz w:val="28"/>
          <w:szCs w:val="28"/>
        </w:rPr>
        <w:t>alley. There is one God upon whom we all</w:t>
      </w:r>
      <w:r w:rsidR="0045555A">
        <w:rPr>
          <w:rFonts w:asciiTheme="minorHAnsi" w:hAnsiTheme="minorHAnsi" w:cstheme="minorHAnsi"/>
          <w:sz w:val="28"/>
          <w:szCs w:val="28"/>
        </w:rPr>
        <w:t xml:space="preserve"> are wholly </w:t>
      </w:r>
      <w:r w:rsidR="00FE56CF">
        <w:rPr>
          <w:rFonts w:asciiTheme="minorHAnsi" w:hAnsiTheme="minorHAnsi" w:cstheme="minorHAnsi"/>
          <w:sz w:val="28"/>
          <w:szCs w:val="28"/>
        </w:rPr>
        <w:t>dependent</w:t>
      </w:r>
      <w:r w:rsidR="0045555A">
        <w:rPr>
          <w:rFonts w:asciiTheme="minorHAnsi" w:hAnsiTheme="minorHAnsi" w:cstheme="minorHAnsi"/>
          <w:sz w:val="28"/>
          <w:szCs w:val="28"/>
        </w:rPr>
        <w:t>, one God who is ever-present, ever-faithful, ever-loving; a God who, in the words of our Affirmation of Faith today, “protects me so well that without the will of my Father in heaven not a hair can fall from my head”</w:t>
      </w:r>
      <w:r w:rsidR="00FE56CF">
        <w:rPr>
          <w:rFonts w:asciiTheme="minorHAnsi" w:hAnsiTheme="minorHAnsi" w:cstheme="minorHAnsi"/>
          <w:sz w:val="28"/>
          <w:szCs w:val="28"/>
        </w:rPr>
        <w:t xml:space="preserve"> </w:t>
      </w:r>
      <w:r w:rsidR="0045555A">
        <w:rPr>
          <w:rFonts w:asciiTheme="minorHAnsi" w:hAnsiTheme="minorHAnsi" w:cstheme="minorHAnsi"/>
          <w:sz w:val="28"/>
          <w:szCs w:val="28"/>
        </w:rPr>
        <w:t xml:space="preserve">(a phrase now near and dear to my heart). That is the God who </w:t>
      </w:r>
      <w:proofErr w:type="spellStart"/>
      <w:r w:rsidR="008F6149">
        <w:rPr>
          <w:rFonts w:asciiTheme="minorHAnsi" w:hAnsiTheme="minorHAnsi" w:cstheme="minorHAnsi"/>
          <w:sz w:val="28"/>
          <w:szCs w:val="28"/>
        </w:rPr>
        <w:t>Patricius</w:t>
      </w:r>
      <w:proofErr w:type="spellEnd"/>
      <w:r w:rsidR="0045555A">
        <w:rPr>
          <w:rFonts w:asciiTheme="minorHAnsi" w:hAnsiTheme="minorHAnsi" w:cstheme="minorHAnsi"/>
          <w:sz w:val="28"/>
          <w:szCs w:val="28"/>
        </w:rPr>
        <w:t xml:space="preserve"> came to know in those Irish pastures, </w:t>
      </w:r>
      <w:r w:rsidR="0064702D">
        <w:rPr>
          <w:rFonts w:asciiTheme="minorHAnsi" w:hAnsiTheme="minorHAnsi" w:cstheme="minorHAnsi"/>
          <w:sz w:val="28"/>
          <w:szCs w:val="28"/>
        </w:rPr>
        <w:t>the God he wants</w:t>
      </w:r>
      <w:r w:rsidR="00447795">
        <w:rPr>
          <w:rFonts w:asciiTheme="minorHAnsi" w:hAnsiTheme="minorHAnsi" w:cstheme="minorHAnsi"/>
          <w:sz w:val="28"/>
          <w:szCs w:val="28"/>
        </w:rPr>
        <w:t xml:space="preserve"> us to know through his words</w:t>
      </w:r>
      <w:r w:rsidR="008F6149">
        <w:rPr>
          <w:rFonts w:asciiTheme="minorHAnsi" w:hAnsiTheme="minorHAnsi" w:cstheme="minorHAnsi"/>
          <w:sz w:val="28"/>
          <w:szCs w:val="28"/>
        </w:rPr>
        <w:t xml:space="preserve"> and his story</w:t>
      </w:r>
      <w:r w:rsidR="0045555A">
        <w:rPr>
          <w:rFonts w:asciiTheme="minorHAnsi" w:hAnsiTheme="minorHAnsi" w:cstheme="minorHAnsi"/>
          <w:sz w:val="28"/>
          <w:szCs w:val="28"/>
        </w:rPr>
        <w:t>.</w:t>
      </w:r>
    </w:p>
    <w:p w:rsidR="00B3512D" w:rsidRDefault="00B3512D">
      <w:pPr>
        <w:rPr>
          <w:rFonts w:asciiTheme="minorHAnsi" w:hAnsiTheme="minorHAnsi" w:cstheme="minorHAnsi"/>
          <w:sz w:val="28"/>
          <w:szCs w:val="28"/>
        </w:rPr>
      </w:pPr>
    </w:p>
    <w:p w:rsidR="0064702D" w:rsidRDefault="0064702D">
      <w:pPr>
        <w:rPr>
          <w:rFonts w:asciiTheme="minorHAnsi" w:hAnsiTheme="minorHAnsi" w:cstheme="minorHAnsi"/>
          <w:sz w:val="28"/>
          <w:szCs w:val="28"/>
        </w:rPr>
      </w:pPr>
      <w:r>
        <w:rPr>
          <w:rFonts w:asciiTheme="minorHAnsi" w:hAnsiTheme="minorHAnsi" w:cstheme="minorHAnsi"/>
          <w:sz w:val="28"/>
          <w:szCs w:val="28"/>
        </w:rPr>
        <w:tab/>
        <w:t>Do you know that God? Does your day begin and end with God as St. Patrick’s days did?</w:t>
      </w:r>
      <w:r w:rsidR="00AE7BF1">
        <w:rPr>
          <w:rFonts w:asciiTheme="minorHAnsi" w:hAnsiTheme="minorHAnsi" w:cstheme="minorHAnsi"/>
          <w:sz w:val="28"/>
          <w:szCs w:val="28"/>
        </w:rPr>
        <w:t xml:space="preserve"> Does God’s </w:t>
      </w:r>
      <w:r w:rsidR="00AE7BF1" w:rsidRPr="00375EA7">
        <w:rPr>
          <w:rFonts w:asciiTheme="minorHAnsi" w:hAnsiTheme="minorHAnsi" w:cstheme="minorHAnsi"/>
          <w:i/>
          <w:sz w:val="28"/>
          <w:szCs w:val="28"/>
        </w:rPr>
        <w:t>strength</w:t>
      </w:r>
      <w:r w:rsidR="00AE7BF1">
        <w:rPr>
          <w:rFonts w:asciiTheme="minorHAnsi" w:hAnsiTheme="minorHAnsi" w:cstheme="minorHAnsi"/>
          <w:sz w:val="28"/>
          <w:szCs w:val="28"/>
        </w:rPr>
        <w:t xml:space="preserve"> pilot you and God’s </w:t>
      </w:r>
      <w:r w:rsidR="00AE7BF1" w:rsidRPr="00375EA7">
        <w:rPr>
          <w:rFonts w:asciiTheme="minorHAnsi" w:hAnsiTheme="minorHAnsi" w:cstheme="minorHAnsi"/>
          <w:i/>
          <w:sz w:val="28"/>
          <w:szCs w:val="28"/>
        </w:rPr>
        <w:t>might</w:t>
      </w:r>
      <w:r w:rsidR="00AE7BF1">
        <w:rPr>
          <w:rFonts w:asciiTheme="minorHAnsi" w:hAnsiTheme="minorHAnsi" w:cstheme="minorHAnsi"/>
          <w:sz w:val="28"/>
          <w:szCs w:val="28"/>
        </w:rPr>
        <w:t xml:space="preserve"> uphold </w:t>
      </w:r>
      <w:r w:rsidR="00AE7BF1">
        <w:rPr>
          <w:rFonts w:asciiTheme="minorHAnsi" w:hAnsiTheme="minorHAnsi" w:cstheme="minorHAnsi"/>
          <w:sz w:val="28"/>
          <w:szCs w:val="28"/>
        </w:rPr>
        <w:lastRenderedPageBreak/>
        <w:t xml:space="preserve">you and God’s </w:t>
      </w:r>
      <w:r w:rsidR="00AE7BF1" w:rsidRPr="00375EA7">
        <w:rPr>
          <w:rFonts w:asciiTheme="minorHAnsi" w:hAnsiTheme="minorHAnsi" w:cstheme="minorHAnsi"/>
          <w:i/>
          <w:sz w:val="28"/>
          <w:szCs w:val="28"/>
        </w:rPr>
        <w:t>wisdom</w:t>
      </w:r>
      <w:r w:rsidR="00AE7BF1">
        <w:rPr>
          <w:rFonts w:asciiTheme="minorHAnsi" w:hAnsiTheme="minorHAnsi" w:cstheme="minorHAnsi"/>
          <w:sz w:val="28"/>
          <w:szCs w:val="28"/>
        </w:rPr>
        <w:t xml:space="preserve"> guide you through your days – or are you more independent, aware of God only on Sunday mornings </w:t>
      </w:r>
      <w:r w:rsidR="00357010">
        <w:rPr>
          <w:rFonts w:asciiTheme="minorHAnsi" w:hAnsiTheme="minorHAnsi" w:cstheme="minorHAnsi"/>
          <w:sz w:val="28"/>
          <w:szCs w:val="28"/>
        </w:rPr>
        <w:t xml:space="preserve">in these pews </w:t>
      </w:r>
      <w:r w:rsidR="00AE7BF1">
        <w:rPr>
          <w:rFonts w:asciiTheme="minorHAnsi" w:hAnsiTheme="minorHAnsi" w:cstheme="minorHAnsi"/>
          <w:sz w:val="28"/>
          <w:szCs w:val="28"/>
        </w:rPr>
        <w:t>and in need of God only when you are in over your head or sinking fast or suddenly desperate e</w:t>
      </w:r>
      <w:r w:rsidR="00B3512D">
        <w:rPr>
          <w:rFonts w:asciiTheme="minorHAnsi" w:hAnsiTheme="minorHAnsi" w:cstheme="minorHAnsi"/>
          <w:sz w:val="28"/>
          <w:szCs w:val="28"/>
        </w:rPr>
        <w:t xml:space="preserve">nough to call for help from </w:t>
      </w:r>
      <w:r w:rsidR="00AE7BF1">
        <w:rPr>
          <w:rFonts w:asciiTheme="minorHAnsi" w:hAnsiTheme="minorHAnsi" w:cstheme="minorHAnsi"/>
          <w:sz w:val="28"/>
          <w:szCs w:val="28"/>
        </w:rPr>
        <w:t xml:space="preserve">the divine lifesaver? Is God at the center of your life, a part of your day to day, hour by hour, moment by moment living, or have you relegated God to the periphery, to the waiting room of your life to be called on only </w:t>
      </w:r>
      <w:r w:rsidR="00357010">
        <w:rPr>
          <w:rFonts w:asciiTheme="minorHAnsi" w:hAnsiTheme="minorHAnsi" w:cstheme="minorHAnsi"/>
          <w:sz w:val="28"/>
          <w:szCs w:val="28"/>
        </w:rPr>
        <w:t>in an emergency</w:t>
      </w:r>
      <w:r w:rsidR="00AE7BF1">
        <w:rPr>
          <w:rFonts w:asciiTheme="minorHAnsi" w:hAnsiTheme="minorHAnsi" w:cstheme="minorHAnsi"/>
          <w:sz w:val="28"/>
          <w:szCs w:val="28"/>
        </w:rPr>
        <w:t xml:space="preserve">? For St. Patrick God was in every breath, every beat of his heart, every extension of his wonderfully made fingers and opposable thumbs. </w:t>
      </w:r>
      <w:r w:rsidR="009E7F9A">
        <w:rPr>
          <w:rFonts w:asciiTheme="minorHAnsi" w:hAnsiTheme="minorHAnsi" w:cstheme="minorHAnsi"/>
          <w:sz w:val="28"/>
          <w:szCs w:val="28"/>
        </w:rPr>
        <w:t>God’s Spirit pulsed through him, inspiring his days and his nights. But that was a long time ago – 1600 years – and we’ve learned a lot since then about the world and our universe and our bodies and our minds</w:t>
      </w:r>
      <w:r w:rsidR="00357010">
        <w:rPr>
          <w:rFonts w:asciiTheme="minorHAnsi" w:hAnsiTheme="minorHAnsi" w:cstheme="minorHAnsi"/>
          <w:sz w:val="28"/>
          <w:szCs w:val="28"/>
        </w:rPr>
        <w:t xml:space="preserve"> and </w:t>
      </w:r>
      <w:r w:rsidR="008F6149">
        <w:rPr>
          <w:rFonts w:asciiTheme="minorHAnsi" w:hAnsiTheme="minorHAnsi" w:cstheme="minorHAnsi"/>
          <w:sz w:val="28"/>
          <w:szCs w:val="28"/>
        </w:rPr>
        <w:t xml:space="preserve">our </w:t>
      </w:r>
      <w:r w:rsidR="00357010">
        <w:rPr>
          <w:rFonts w:asciiTheme="minorHAnsi" w:hAnsiTheme="minorHAnsi" w:cstheme="minorHAnsi"/>
          <w:sz w:val="28"/>
          <w:szCs w:val="28"/>
        </w:rPr>
        <w:t>time</w:t>
      </w:r>
      <w:r w:rsidR="009E7F9A">
        <w:rPr>
          <w:rFonts w:asciiTheme="minorHAnsi" w:hAnsiTheme="minorHAnsi" w:cstheme="minorHAnsi"/>
          <w:sz w:val="28"/>
          <w:szCs w:val="28"/>
        </w:rPr>
        <w:t xml:space="preserve">. </w:t>
      </w:r>
      <w:r w:rsidR="00357010">
        <w:rPr>
          <w:rFonts w:asciiTheme="minorHAnsi" w:hAnsiTheme="minorHAnsi" w:cstheme="minorHAnsi"/>
          <w:sz w:val="28"/>
          <w:szCs w:val="28"/>
        </w:rPr>
        <w:t xml:space="preserve">And I wonder: do you have any room left for God </w:t>
      </w:r>
      <w:r w:rsidR="00375EA7">
        <w:rPr>
          <w:rFonts w:asciiTheme="minorHAnsi" w:hAnsiTheme="minorHAnsi" w:cstheme="minorHAnsi"/>
          <w:sz w:val="28"/>
          <w:szCs w:val="28"/>
        </w:rPr>
        <w:t>near</w:t>
      </w:r>
      <w:r w:rsidR="00357010">
        <w:rPr>
          <w:rFonts w:asciiTheme="minorHAnsi" w:hAnsiTheme="minorHAnsi" w:cstheme="minorHAnsi"/>
          <w:sz w:val="28"/>
          <w:szCs w:val="28"/>
        </w:rPr>
        <w:t xml:space="preserve"> the center of your busy</w:t>
      </w:r>
      <w:r w:rsidR="008F6149">
        <w:rPr>
          <w:rFonts w:asciiTheme="minorHAnsi" w:hAnsiTheme="minorHAnsi" w:cstheme="minorHAnsi"/>
          <w:sz w:val="28"/>
          <w:szCs w:val="28"/>
        </w:rPr>
        <w:t>, enlightened</w:t>
      </w:r>
      <w:r w:rsidR="00357010">
        <w:rPr>
          <w:rFonts w:asciiTheme="minorHAnsi" w:hAnsiTheme="minorHAnsi" w:cstheme="minorHAnsi"/>
          <w:sz w:val="28"/>
          <w:szCs w:val="28"/>
        </w:rPr>
        <w:t xml:space="preserve"> 21</w:t>
      </w:r>
      <w:r w:rsidR="00357010" w:rsidRPr="00357010">
        <w:rPr>
          <w:rFonts w:asciiTheme="minorHAnsi" w:hAnsiTheme="minorHAnsi" w:cstheme="minorHAnsi"/>
          <w:sz w:val="28"/>
          <w:szCs w:val="28"/>
          <w:vertAlign w:val="superscript"/>
        </w:rPr>
        <w:t>st</w:t>
      </w:r>
      <w:r w:rsidR="00357010">
        <w:rPr>
          <w:rFonts w:asciiTheme="minorHAnsi" w:hAnsiTheme="minorHAnsi" w:cstheme="minorHAnsi"/>
          <w:sz w:val="28"/>
          <w:szCs w:val="28"/>
        </w:rPr>
        <w:t xml:space="preserve"> century life?</w:t>
      </w:r>
    </w:p>
    <w:p w:rsidR="00357010" w:rsidRDefault="00357010">
      <w:pPr>
        <w:rPr>
          <w:rFonts w:asciiTheme="minorHAnsi" w:hAnsiTheme="minorHAnsi" w:cstheme="minorHAnsi"/>
          <w:sz w:val="28"/>
          <w:szCs w:val="28"/>
        </w:rPr>
      </w:pPr>
    </w:p>
    <w:p w:rsidR="00DC3D55" w:rsidRPr="00A56827" w:rsidRDefault="00375EA7">
      <w:pPr>
        <w:rPr>
          <w:rFonts w:asciiTheme="minorHAnsi" w:hAnsiTheme="minorHAnsi" w:cstheme="minorHAnsi"/>
          <w:i/>
          <w:sz w:val="28"/>
          <w:szCs w:val="28"/>
        </w:rPr>
      </w:pPr>
      <w:r>
        <w:rPr>
          <w:rFonts w:asciiTheme="minorHAnsi" w:hAnsiTheme="minorHAnsi" w:cstheme="minorHAnsi"/>
          <w:sz w:val="28"/>
          <w:szCs w:val="28"/>
        </w:rPr>
        <w:tab/>
        <w:t xml:space="preserve">Our Muslim brothers and sisters </w:t>
      </w:r>
      <w:r w:rsidR="00136630">
        <w:rPr>
          <w:rFonts w:asciiTheme="minorHAnsi" w:hAnsiTheme="minorHAnsi" w:cstheme="minorHAnsi"/>
          <w:sz w:val="28"/>
          <w:szCs w:val="28"/>
        </w:rPr>
        <w:t>pause throughout the day to</w:t>
      </w:r>
      <w:r>
        <w:rPr>
          <w:rFonts w:asciiTheme="minorHAnsi" w:hAnsiTheme="minorHAnsi" w:cstheme="minorHAnsi"/>
          <w:sz w:val="28"/>
          <w:szCs w:val="28"/>
        </w:rPr>
        <w:t xml:space="preserve"> roll out their prayer rugs, kneel, and offer</w:t>
      </w:r>
      <w:r w:rsidR="008F6149">
        <w:rPr>
          <w:rFonts w:asciiTheme="minorHAnsi" w:hAnsiTheme="minorHAnsi" w:cstheme="minorHAnsi"/>
          <w:sz w:val="28"/>
          <w:szCs w:val="28"/>
        </w:rPr>
        <w:t xml:space="preserve"> </w:t>
      </w:r>
      <w:r>
        <w:rPr>
          <w:rFonts w:asciiTheme="minorHAnsi" w:hAnsiTheme="minorHAnsi" w:cstheme="minorHAnsi"/>
          <w:sz w:val="28"/>
          <w:szCs w:val="28"/>
        </w:rPr>
        <w:t xml:space="preserve">prayers to Allah, the Arabic word for God. Some Christian monks do the same, gathering for worship and prayer </w:t>
      </w:r>
      <w:r w:rsidR="008F6149">
        <w:rPr>
          <w:rFonts w:asciiTheme="minorHAnsi" w:hAnsiTheme="minorHAnsi" w:cstheme="minorHAnsi"/>
          <w:sz w:val="28"/>
          <w:szCs w:val="28"/>
        </w:rPr>
        <w:t xml:space="preserve">before the sun has risen and reconvening to worship and pray at set hours </w:t>
      </w:r>
      <w:r>
        <w:rPr>
          <w:rFonts w:asciiTheme="minorHAnsi" w:hAnsiTheme="minorHAnsi" w:cstheme="minorHAnsi"/>
          <w:sz w:val="28"/>
          <w:szCs w:val="28"/>
        </w:rPr>
        <w:t>throughout t</w:t>
      </w:r>
      <w:r w:rsidR="008F6149">
        <w:rPr>
          <w:rFonts w:asciiTheme="minorHAnsi" w:hAnsiTheme="minorHAnsi" w:cstheme="minorHAnsi"/>
          <w:sz w:val="28"/>
          <w:szCs w:val="28"/>
        </w:rPr>
        <w:t>he day</w:t>
      </w:r>
      <w:r>
        <w:rPr>
          <w:rFonts w:asciiTheme="minorHAnsi" w:hAnsiTheme="minorHAnsi" w:cstheme="minorHAnsi"/>
          <w:sz w:val="28"/>
          <w:szCs w:val="28"/>
        </w:rPr>
        <w:t xml:space="preserve">. While those practices, like some of our own, can become rote legalisms, they are intended </w:t>
      </w:r>
      <w:r w:rsidR="00DC3D55">
        <w:rPr>
          <w:rFonts w:asciiTheme="minorHAnsi" w:hAnsiTheme="minorHAnsi" w:cstheme="minorHAnsi"/>
          <w:sz w:val="28"/>
          <w:szCs w:val="28"/>
        </w:rPr>
        <w:t>t</w:t>
      </w:r>
      <w:r>
        <w:rPr>
          <w:rFonts w:asciiTheme="minorHAnsi" w:hAnsiTheme="minorHAnsi" w:cstheme="minorHAnsi"/>
          <w:sz w:val="28"/>
          <w:szCs w:val="28"/>
        </w:rPr>
        <w:t>o bring to the pray-</w:t>
      </w:r>
      <w:proofErr w:type="spellStart"/>
      <w:r>
        <w:rPr>
          <w:rFonts w:asciiTheme="minorHAnsi" w:hAnsiTheme="minorHAnsi" w:cstheme="minorHAnsi"/>
          <w:sz w:val="28"/>
          <w:szCs w:val="28"/>
        </w:rPr>
        <w:t>er’s</w:t>
      </w:r>
      <w:proofErr w:type="spellEnd"/>
      <w:r>
        <w:rPr>
          <w:rFonts w:asciiTheme="minorHAnsi" w:hAnsiTheme="minorHAnsi" w:cstheme="minorHAnsi"/>
          <w:sz w:val="28"/>
          <w:szCs w:val="28"/>
        </w:rPr>
        <w:t xml:space="preserve"> awareness God’s continuing </w:t>
      </w:r>
      <w:r w:rsidR="00136630">
        <w:rPr>
          <w:rFonts w:asciiTheme="minorHAnsi" w:hAnsiTheme="minorHAnsi" w:cstheme="minorHAnsi"/>
          <w:sz w:val="28"/>
          <w:szCs w:val="28"/>
        </w:rPr>
        <w:t>presence at all times</w:t>
      </w:r>
      <w:r w:rsidR="00DC3D55">
        <w:rPr>
          <w:rFonts w:asciiTheme="minorHAnsi" w:hAnsiTheme="minorHAnsi" w:cstheme="minorHAnsi"/>
          <w:sz w:val="28"/>
          <w:szCs w:val="28"/>
        </w:rPr>
        <w:t xml:space="preserve"> in all places</w:t>
      </w:r>
      <w:r w:rsidR="00136630">
        <w:rPr>
          <w:rFonts w:asciiTheme="minorHAnsi" w:hAnsiTheme="minorHAnsi" w:cstheme="minorHAnsi"/>
          <w:sz w:val="28"/>
          <w:szCs w:val="28"/>
        </w:rPr>
        <w:t xml:space="preserve">. </w:t>
      </w:r>
      <w:r w:rsidR="008F6149">
        <w:rPr>
          <w:rFonts w:asciiTheme="minorHAnsi" w:hAnsiTheme="minorHAnsi" w:cstheme="minorHAnsi"/>
          <w:sz w:val="28"/>
          <w:szCs w:val="28"/>
        </w:rPr>
        <w:t xml:space="preserve">It was in the midst of such prayers that those </w:t>
      </w:r>
      <w:r w:rsidR="002B71C3">
        <w:rPr>
          <w:rFonts w:asciiTheme="minorHAnsi" w:hAnsiTheme="minorHAnsi" w:cstheme="minorHAnsi"/>
          <w:sz w:val="28"/>
          <w:szCs w:val="28"/>
        </w:rPr>
        <w:t xml:space="preserve">faithful </w:t>
      </w:r>
      <w:r w:rsidR="008F6149">
        <w:rPr>
          <w:rFonts w:asciiTheme="minorHAnsi" w:hAnsiTheme="minorHAnsi" w:cstheme="minorHAnsi"/>
          <w:sz w:val="28"/>
          <w:szCs w:val="28"/>
        </w:rPr>
        <w:t xml:space="preserve">folks in Christchurch, New Zealand </w:t>
      </w:r>
      <w:r w:rsidR="00B3512D">
        <w:rPr>
          <w:rFonts w:asciiTheme="minorHAnsi" w:hAnsiTheme="minorHAnsi" w:cstheme="minorHAnsi"/>
          <w:sz w:val="28"/>
          <w:szCs w:val="28"/>
        </w:rPr>
        <w:t xml:space="preserve">were killed </w:t>
      </w:r>
      <w:r w:rsidR="008F6149">
        <w:rPr>
          <w:rFonts w:asciiTheme="minorHAnsi" w:hAnsiTheme="minorHAnsi" w:cstheme="minorHAnsi"/>
          <w:sz w:val="28"/>
          <w:szCs w:val="28"/>
        </w:rPr>
        <w:t>this week</w:t>
      </w:r>
      <w:r w:rsidR="002B71C3">
        <w:rPr>
          <w:rFonts w:asciiTheme="minorHAnsi" w:hAnsiTheme="minorHAnsi" w:cstheme="minorHAnsi"/>
          <w:sz w:val="28"/>
          <w:szCs w:val="28"/>
        </w:rPr>
        <w:t xml:space="preserve">, gunned down while praying to the God of Abraham. </w:t>
      </w:r>
      <w:r w:rsidR="00136630">
        <w:rPr>
          <w:rFonts w:asciiTheme="minorHAnsi" w:hAnsiTheme="minorHAnsi" w:cstheme="minorHAnsi"/>
          <w:sz w:val="28"/>
          <w:szCs w:val="28"/>
        </w:rPr>
        <w:t>Christian, Jew, and Muslim alike pray to the God of Abraham for according to tradition, we all are children of Abraham</w:t>
      </w:r>
      <w:r w:rsidR="002B71C3">
        <w:rPr>
          <w:rFonts w:asciiTheme="minorHAnsi" w:hAnsiTheme="minorHAnsi" w:cstheme="minorHAnsi"/>
          <w:sz w:val="28"/>
          <w:szCs w:val="28"/>
        </w:rPr>
        <w:t>, and Abraham’s God is our God</w:t>
      </w:r>
      <w:r w:rsidR="00136630">
        <w:rPr>
          <w:rFonts w:asciiTheme="minorHAnsi" w:hAnsiTheme="minorHAnsi" w:cstheme="minorHAnsi"/>
          <w:sz w:val="28"/>
          <w:szCs w:val="28"/>
        </w:rPr>
        <w:t xml:space="preserve">. </w:t>
      </w:r>
      <w:r w:rsidR="00A56827">
        <w:rPr>
          <w:rFonts w:asciiTheme="minorHAnsi" w:hAnsiTheme="minorHAnsi" w:cstheme="minorHAnsi"/>
          <w:sz w:val="28"/>
          <w:szCs w:val="28"/>
        </w:rPr>
        <w:t>There are agents</w:t>
      </w:r>
      <w:r w:rsidR="00F778D8">
        <w:rPr>
          <w:rFonts w:asciiTheme="minorHAnsi" w:hAnsiTheme="minorHAnsi" w:cstheme="minorHAnsi"/>
          <w:sz w:val="28"/>
          <w:szCs w:val="28"/>
        </w:rPr>
        <w:t xml:space="preserve"> of evil who </w:t>
      </w:r>
      <w:r w:rsidR="008A1738">
        <w:rPr>
          <w:rFonts w:asciiTheme="minorHAnsi" w:hAnsiTheme="minorHAnsi" w:cstheme="minorHAnsi"/>
          <w:sz w:val="28"/>
          <w:szCs w:val="28"/>
        </w:rPr>
        <w:t>want to divide the children of God from one another</w:t>
      </w:r>
      <w:r w:rsidR="00A56827">
        <w:rPr>
          <w:rFonts w:asciiTheme="minorHAnsi" w:hAnsiTheme="minorHAnsi" w:cstheme="minorHAnsi"/>
          <w:sz w:val="28"/>
          <w:szCs w:val="28"/>
        </w:rPr>
        <w:t xml:space="preserve">; those, especially white supremacists and white nationalists of late, who want to divide the world along racial lines that have nothing to do with our calling by God to love one another; </w:t>
      </w:r>
      <w:r w:rsidR="008A1738">
        <w:rPr>
          <w:rFonts w:asciiTheme="minorHAnsi" w:hAnsiTheme="minorHAnsi" w:cstheme="minorHAnsi"/>
          <w:sz w:val="28"/>
          <w:szCs w:val="28"/>
        </w:rPr>
        <w:t xml:space="preserve">those who </w:t>
      </w:r>
      <w:r w:rsidR="00B3512D">
        <w:rPr>
          <w:rFonts w:asciiTheme="minorHAnsi" w:hAnsiTheme="minorHAnsi" w:cstheme="minorHAnsi"/>
          <w:sz w:val="28"/>
          <w:szCs w:val="28"/>
        </w:rPr>
        <w:t>are willing</w:t>
      </w:r>
      <w:r w:rsidR="00F778D8">
        <w:rPr>
          <w:rFonts w:asciiTheme="minorHAnsi" w:hAnsiTheme="minorHAnsi" w:cstheme="minorHAnsi"/>
          <w:sz w:val="28"/>
          <w:szCs w:val="28"/>
        </w:rPr>
        <w:t xml:space="preserve"> to </w:t>
      </w:r>
      <w:r w:rsidR="002B71C3">
        <w:rPr>
          <w:rFonts w:asciiTheme="minorHAnsi" w:hAnsiTheme="minorHAnsi" w:cstheme="minorHAnsi"/>
          <w:sz w:val="28"/>
          <w:szCs w:val="28"/>
        </w:rPr>
        <w:t>breach any sacred space to use</w:t>
      </w:r>
      <w:r w:rsidR="00F778D8">
        <w:rPr>
          <w:rFonts w:asciiTheme="minorHAnsi" w:hAnsiTheme="minorHAnsi" w:cstheme="minorHAnsi"/>
          <w:sz w:val="28"/>
          <w:szCs w:val="28"/>
        </w:rPr>
        <w:t xml:space="preserve"> violence to try </w:t>
      </w:r>
      <w:r w:rsidR="002B71C3">
        <w:rPr>
          <w:rFonts w:asciiTheme="minorHAnsi" w:hAnsiTheme="minorHAnsi" w:cstheme="minorHAnsi"/>
          <w:sz w:val="28"/>
          <w:szCs w:val="28"/>
        </w:rPr>
        <w:t>to</w:t>
      </w:r>
      <w:r w:rsidR="00F778D8">
        <w:rPr>
          <w:rFonts w:asciiTheme="minorHAnsi" w:hAnsiTheme="minorHAnsi" w:cstheme="minorHAnsi"/>
          <w:sz w:val="28"/>
          <w:szCs w:val="28"/>
        </w:rPr>
        <w:t xml:space="preserve"> break the relationship between God and </w:t>
      </w:r>
      <w:r w:rsidR="002B71C3">
        <w:rPr>
          <w:rFonts w:asciiTheme="minorHAnsi" w:hAnsiTheme="minorHAnsi" w:cstheme="minorHAnsi"/>
          <w:sz w:val="28"/>
          <w:szCs w:val="28"/>
        </w:rPr>
        <w:t xml:space="preserve">those who believe in God, </w:t>
      </w:r>
      <w:r w:rsidR="00F778D8">
        <w:rPr>
          <w:rFonts w:asciiTheme="minorHAnsi" w:hAnsiTheme="minorHAnsi" w:cstheme="minorHAnsi"/>
          <w:sz w:val="28"/>
          <w:szCs w:val="28"/>
        </w:rPr>
        <w:t>whether</w:t>
      </w:r>
      <w:r w:rsidR="002B71C3">
        <w:rPr>
          <w:rFonts w:asciiTheme="minorHAnsi" w:hAnsiTheme="minorHAnsi" w:cstheme="minorHAnsi"/>
          <w:sz w:val="28"/>
          <w:szCs w:val="28"/>
        </w:rPr>
        <w:t xml:space="preserve"> in a South Carolina Church, a Pittsburgh synagogue, or a </w:t>
      </w:r>
      <w:r w:rsidR="00F778D8">
        <w:rPr>
          <w:rFonts w:asciiTheme="minorHAnsi" w:hAnsiTheme="minorHAnsi" w:cstheme="minorHAnsi"/>
          <w:sz w:val="28"/>
          <w:szCs w:val="28"/>
        </w:rPr>
        <w:t xml:space="preserve">Christchurch </w:t>
      </w:r>
      <w:r w:rsidR="002B71C3">
        <w:rPr>
          <w:rFonts w:asciiTheme="minorHAnsi" w:hAnsiTheme="minorHAnsi" w:cstheme="minorHAnsi"/>
          <w:sz w:val="28"/>
          <w:szCs w:val="28"/>
        </w:rPr>
        <w:t>mosque. As children of Abraham we stand together with our brothers and sisters to oppose such violence and to affirm God’s promise to Abraham</w:t>
      </w:r>
      <w:r w:rsidR="001B5582">
        <w:rPr>
          <w:rFonts w:asciiTheme="minorHAnsi" w:hAnsiTheme="minorHAnsi" w:cstheme="minorHAnsi"/>
          <w:sz w:val="28"/>
          <w:szCs w:val="28"/>
        </w:rPr>
        <w:t xml:space="preserve"> and to us: </w:t>
      </w:r>
      <w:r w:rsidR="00A56827" w:rsidRPr="00A56827">
        <w:rPr>
          <w:rFonts w:asciiTheme="minorHAnsi" w:hAnsiTheme="minorHAnsi" w:cstheme="minorHAnsi"/>
          <w:i/>
          <w:sz w:val="28"/>
          <w:szCs w:val="28"/>
        </w:rPr>
        <w:t xml:space="preserve">Do not be afraid! </w:t>
      </w:r>
      <w:r w:rsidR="001B5582" w:rsidRPr="00A56827">
        <w:rPr>
          <w:rFonts w:asciiTheme="minorHAnsi" w:hAnsiTheme="minorHAnsi" w:cstheme="minorHAnsi"/>
          <w:i/>
          <w:sz w:val="28"/>
          <w:szCs w:val="28"/>
        </w:rPr>
        <w:t>I am your shield!</w:t>
      </w:r>
    </w:p>
    <w:p w:rsidR="00375EA7" w:rsidRDefault="00136630">
      <w:pPr>
        <w:rPr>
          <w:rFonts w:asciiTheme="minorHAnsi" w:hAnsiTheme="minorHAnsi" w:cstheme="minorHAnsi"/>
          <w:sz w:val="28"/>
          <w:szCs w:val="28"/>
        </w:rPr>
      </w:pPr>
      <w:r>
        <w:rPr>
          <w:rFonts w:asciiTheme="minorHAnsi" w:hAnsiTheme="minorHAnsi" w:cstheme="minorHAnsi"/>
          <w:sz w:val="28"/>
          <w:szCs w:val="28"/>
        </w:rPr>
        <w:t xml:space="preserve"> </w:t>
      </w:r>
    </w:p>
    <w:p w:rsidR="0045555A" w:rsidRDefault="0045555A">
      <w:pPr>
        <w:rPr>
          <w:rFonts w:asciiTheme="minorHAnsi" w:hAnsiTheme="minorHAnsi" w:cstheme="minorHAnsi"/>
          <w:sz w:val="28"/>
          <w:szCs w:val="28"/>
        </w:rPr>
      </w:pPr>
      <w:r>
        <w:rPr>
          <w:rFonts w:asciiTheme="minorHAnsi" w:hAnsiTheme="minorHAnsi" w:cstheme="minorHAnsi"/>
          <w:sz w:val="28"/>
          <w:szCs w:val="28"/>
        </w:rPr>
        <w:lastRenderedPageBreak/>
        <w:tab/>
      </w:r>
      <w:r w:rsidR="00F41534">
        <w:rPr>
          <w:rFonts w:asciiTheme="minorHAnsi" w:hAnsiTheme="minorHAnsi" w:cstheme="minorHAnsi"/>
          <w:sz w:val="28"/>
          <w:szCs w:val="28"/>
        </w:rPr>
        <w:t>In</w:t>
      </w:r>
      <w:r w:rsidR="0012364A">
        <w:rPr>
          <w:rFonts w:asciiTheme="minorHAnsi" w:hAnsiTheme="minorHAnsi" w:cstheme="minorHAnsi"/>
          <w:sz w:val="28"/>
          <w:szCs w:val="28"/>
        </w:rPr>
        <w:t xml:space="preserve"> the</w:t>
      </w:r>
      <w:r w:rsidR="00447795">
        <w:rPr>
          <w:rFonts w:asciiTheme="minorHAnsi" w:hAnsiTheme="minorHAnsi" w:cstheme="minorHAnsi"/>
          <w:sz w:val="28"/>
          <w:szCs w:val="28"/>
        </w:rPr>
        <w:t xml:space="preserve"> passage </w:t>
      </w:r>
      <w:r w:rsidR="0012364A">
        <w:rPr>
          <w:rFonts w:asciiTheme="minorHAnsi" w:hAnsiTheme="minorHAnsi" w:cstheme="minorHAnsi"/>
          <w:sz w:val="28"/>
          <w:szCs w:val="28"/>
        </w:rPr>
        <w:t xml:space="preserve">from Genesis that </w:t>
      </w:r>
      <w:r w:rsidR="00447795">
        <w:rPr>
          <w:rFonts w:asciiTheme="minorHAnsi" w:hAnsiTheme="minorHAnsi" w:cstheme="minorHAnsi"/>
          <w:sz w:val="28"/>
          <w:szCs w:val="28"/>
        </w:rPr>
        <w:t xml:space="preserve">we read this morning God offers </w:t>
      </w:r>
      <w:r w:rsidR="00F41534">
        <w:rPr>
          <w:rFonts w:asciiTheme="minorHAnsi" w:hAnsiTheme="minorHAnsi" w:cstheme="minorHAnsi"/>
          <w:sz w:val="28"/>
          <w:szCs w:val="28"/>
        </w:rPr>
        <w:t xml:space="preserve">that promise </w:t>
      </w:r>
      <w:r w:rsidR="00447795">
        <w:rPr>
          <w:rFonts w:asciiTheme="minorHAnsi" w:hAnsiTheme="minorHAnsi" w:cstheme="minorHAnsi"/>
          <w:sz w:val="28"/>
          <w:szCs w:val="28"/>
        </w:rPr>
        <w:t>to Abram</w:t>
      </w:r>
      <w:r w:rsidR="00F41534">
        <w:rPr>
          <w:rFonts w:asciiTheme="minorHAnsi" w:hAnsiTheme="minorHAnsi" w:cstheme="minorHAnsi"/>
          <w:sz w:val="28"/>
          <w:szCs w:val="28"/>
        </w:rPr>
        <w:t xml:space="preserve">, the very </w:t>
      </w:r>
      <w:r w:rsidR="00447795">
        <w:rPr>
          <w:rFonts w:asciiTheme="minorHAnsi" w:hAnsiTheme="minorHAnsi" w:cstheme="minorHAnsi"/>
          <w:sz w:val="28"/>
          <w:szCs w:val="28"/>
        </w:rPr>
        <w:t>assurance</w:t>
      </w:r>
      <w:r w:rsidR="0012364A">
        <w:rPr>
          <w:rFonts w:asciiTheme="minorHAnsi" w:hAnsiTheme="minorHAnsi" w:cstheme="minorHAnsi"/>
          <w:sz w:val="28"/>
          <w:szCs w:val="28"/>
        </w:rPr>
        <w:t xml:space="preserve"> for which </w:t>
      </w:r>
      <w:r w:rsidR="00447795">
        <w:rPr>
          <w:rFonts w:asciiTheme="minorHAnsi" w:hAnsiTheme="minorHAnsi" w:cstheme="minorHAnsi"/>
          <w:sz w:val="28"/>
          <w:szCs w:val="28"/>
        </w:rPr>
        <w:t>Patrick was searching on that Irish hillside, “Do not be afraid. I am your shield</w:t>
      </w:r>
      <w:r w:rsidR="00357010">
        <w:rPr>
          <w:rFonts w:asciiTheme="minorHAnsi" w:hAnsiTheme="minorHAnsi" w:cstheme="minorHAnsi"/>
          <w:sz w:val="28"/>
          <w:szCs w:val="28"/>
        </w:rPr>
        <w:t xml:space="preserve"> or benefactor (the Hebrew can be translated either way)</w:t>
      </w:r>
      <w:r w:rsidR="00447795">
        <w:rPr>
          <w:rFonts w:asciiTheme="minorHAnsi" w:hAnsiTheme="minorHAnsi" w:cstheme="minorHAnsi"/>
          <w:sz w:val="28"/>
          <w:szCs w:val="28"/>
        </w:rPr>
        <w:t xml:space="preserve">; your reward shall be very great.” </w:t>
      </w:r>
      <w:r w:rsidR="00357010">
        <w:rPr>
          <w:rFonts w:asciiTheme="minorHAnsi" w:hAnsiTheme="minorHAnsi" w:cstheme="minorHAnsi"/>
          <w:sz w:val="28"/>
          <w:szCs w:val="28"/>
        </w:rPr>
        <w:t xml:space="preserve">God </w:t>
      </w:r>
      <w:r w:rsidR="00F017F2">
        <w:rPr>
          <w:rFonts w:asciiTheme="minorHAnsi" w:hAnsiTheme="minorHAnsi" w:cstheme="minorHAnsi"/>
          <w:sz w:val="28"/>
          <w:szCs w:val="28"/>
        </w:rPr>
        <w:t xml:space="preserve">was looking out for Abram, offering protection and blessing! </w:t>
      </w:r>
      <w:r w:rsidR="001B5582">
        <w:rPr>
          <w:rFonts w:asciiTheme="minorHAnsi" w:hAnsiTheme="minorHAnsi" w:cstheme="minorHAnsi"/>
          <w:sz w:val="28"/>
          <w:szCs w:val="28"/>
        </w:rPr>
        <w:t>I</w:t>
      </w:r>
      <w:r w:rsidR="00447795">
        <w:rPr>
          <w:rFonts w:asciiTheme="minorHAnsi" w:hAnsiTheme="minorHAnsi" w:cstheme="minorHAnsi"/>
          <w:sz w:val="28"/>
          <w:szCs w:val="28"/>
        </w:rPr>
        <w:t xml:space="preserve">f </w:t>
      </w:r>
      <w:r w:rsidR="001B5582">
        <w:rPr>
          <w:rFonts w:asciiTheme="minorHAnsi" w:hAnsiTheme="minorHAnsi" w:cstheme="minorHAnsi"/>
          <w:sz w:val="28"/>
          <w:szCs w:val="28"/>
        </w:rPr>
        <w:t xml:space="preserve">St. </w:t>
      </w:r>
      <w:r w:rsidR="00447795">
        <w:rPr>
          <w:rFonts w:asciiTheme="minorHAnsi" w:hAnsiTheme="minorHAnsi" w:cstheme="minorHAnsi"/>
          <w:sz w:val="28"/>
          <w:szCs w:val="28"/>
        </w:rPr>
        <w:t xml:space="preserve">Patrick’s faith was marked by the bold </w:t>
      </w:r>
      <w:r w:rsidR="00C14554">
        <w:rPr>
          <w:rFonts w:asciiTheme="minorHAnsi" w:hAnsiTheme="minorHAnsi" w:cstheme="minorHAnsi"/>
          <w:sz w:val="28"/>
          <w:szCs w:val="28"/>
        </w:rPr>
        <w:t>confidence</w:t>
      </w:r>
      <w:r w:rsidR="00447795">
        <w:rPr>
          <w:rFonts w:asciiTheme="minorHAnsi" w:hAnsiTheme="minorHAnsi" w:cstheme="minorHAnsi"/>
          <w:sz w:val="28"/>
          <w:szCs w:val="28"/>
        </w:rPr>
        <w:t xml:space="preserve"> expressed in his wor</w:t>
      </w:r>
      <w:r w:rsidR="0012364A">
        <w:rPr>
          <w:rFonts w:asciiTheme="minorHAnsi" w:hAnsiTheme="minorHAnsi" w:cstheme="minorHAnsi"/>
          <w:sz w:val="28"/>
          <w:szCs w:val="28"/>
        </w:rPr>
        <w:t>ds, Abra</w:t>
      </w:r>
      <w:r w:rsidR="00447795">
        <w:rPr>
          <w:rFonts w:asciiTheme="minorHAnsi" w:hAnsiTheme="minorHAnsi" w:cstheme="minorHAnsi"/>
          <w:sz w:val="28"/>
          <w:szCs w:val="28"/>
        </w:rPr>
        <w:t xml:space="preserve">m’s </w:t>
      </w:r>
      <w:r w:rsidR="008A1738">
        <w:rPr>
          <w:rFonts w:asciiTheme="minorHAnsi" w:hAnsiTheme="minorHAnsi" w:cstheme="minorHAnsi"/>
          <w:sz w:val="28"/>
          <w:szCs w:val="28"/>
        </w:rPr>
        <w:t xml:space="preserve">faith is </w:t>
      </w:r>
      <w:r w:rsidR="00447795">
        <w:rPr>
          <w:rFonts w:asciiTheme="minorHAnsi" w:hAnsiTheme="minorHAnsi" w:cstheme="minorHAnsi"/>
          <w:sz w:val="28"/>
          <w:szCs w:val="28"/>
        </w:rPr>
        <w:t xml:space="preserve">more a mixture of </w:t>
      </w:r>
      <w:r w:rsidR="0012364A">
        <w:rPr>
          <w:rFonts w:asciiTheme="minorHAnsi" w:hAnsiTheme="minorHAnsi" w:cstheme="minorHAnsi"/>
          <w:sz w:val="28"/>
          <w:szCs w:val="28"/>
        </w:rPr>
        <w:t>trust</w:t>
      </w:r>
      <w:r w:rsidR="00447795">
        <w:rPr>
          <w:rFonts w:asciiTheme="minorHAnsi" w:hAnsiTheme="minorHAnsi" w:cstheme="minorHAnsi"/>
          <w:sz w:val="28"/>
          <w:szCs w:val="28"/>
        </w:rPr>
        <w:t xml:space="preserve"> and doubt. He trusted God enough to pull up his tent pegs and</w:t>
      </w:r>
      <w:r w:rsidR="00C14554">
        <w:rPr>
          <w:rFonts w:asciiTheme="minorHAnsi" w:hAnsiTheme="minorHAnsi" w:cstheme="minorHAnsi"/>
          <w:sz w:val="28"/>
          <w:szCs w:val="28"/>
        </w:rPr>
        <w:t xml:space="preserve"> go wherever God would lead him</w:t>
      </w:r>
      <w:r w:rsidR="00447795">
        <w:rPr>
          <w:rFonts w:asciiTheme="minorHAnsi" w:hAnsiTheme="minorHAnsi" w:cstheme="minorHAnsi"/>
          <w:sz w:val="28"/>
          <w:szCs w:val="28"/>
        </w:rPr>
        <w:t xml:space="preserve">. But he doubted enough to challenge God about what kind of reward </w:t>
      </w:r>
      <w:r w:rsidR="00C14554">
        <w:rPr>
          <w:rFonts w:asciiTheme="minorHAnsi" w:hAnsiTheme="minorHAnsi" w:cstheme="minorHAnsi"/>
          <w:sz w:val="28"/>
          <w:szCs w:val="28"/>
        </w:rPr>
        <w:t>God might offer that would have any value</w:t>
      </w:r>
      <w:r w:rsidR="00447795">
        <w:rPr>
          <w:rFonts w:asciiTheme="minorHAnsi" w:hAnsiTheme="minorHAnsi" w:cstheme="minorHAnsi"/>
          <w:sz w:val="28"/>
          <w:szCs w:val="28"/>
        </w:rPr>
        <w:t xml:space="preserve"> </w:t>
      </w:r>
      <w:r w:rsidR="001B5582">
        <w:rPr>
          <w:rFonts w:asciiTheme="minorHAnsi" w:hAnsiTheme="minorHAnsi" w:cstheme="minorHAnsi"/>
          <w:sz w:val="28"/>
          <w:szCs w:val="28"/>
        </w:rPr>
        <w:t xml:space="preserve">to him </w:t>
      </w:r>
      <w:r w:rsidR="00447795">
        <w:rPr>
          <w:rFonts w:asciiTheme="minorHAnsi" w:hAnsiTheme="minorHAnsi" w:cstheme="minorHAnsi"/>
          <w:sz w:val="28"/>
          <w:szCs w:val="28"/>
        </w:rPr>
        <w:t xml:space="preserve">when he and </w:t>
      </w:r>
      <w:r w:rsidR="008A1738">
        <w:rPr>
          <w:rFonts w:asciiTheme="minorHAnsi" w:hAnsiTheme="minorHAnsi" w:cstheme="minorHAnsi"/>
          <w:sz w:val="28"/>
          <w:szCs w:val="28"/>
        </w:rPr>
        <w:t>his wife remained childless in</w:t>
      </w:r>
      <w:r w:rsidR="00447795">
        <w:rPr>
          <w:rFonts w:asciiTheme="minorHAnsi" w:hAnsiTheme="minorHAnsi" w:cstheme="minorHAnsi"/>
          <w:sz w:val="28"/>
          <w:szCs w:val="28"/>
        </w:rPr>
        <w:t xml:space="preserve"> their old age.</w:t>
      </w:r>
      <w:r w:rsidR="001B5582">
        <w:rPr>
          <w:rFonts w:asciiTheme="minorHAnsi" w:hAnsiTheme="minorHAnsi" w:cstheme="minorHAnsi"/>
          <w:sz w:val="28"/>
          <w:szCs w:val="28"/>
        </w:rPr>
        <w:t xml:space="preserve"> For Abra</w:t>
      </w:r>
      <w:r w:rsidR="0012364A">
        <w:rPr>
          <w:rFonts w:asciiTheme="minorHAnsi" w:hAnsiTheme="minorHAnsi" w:cstheme="minorHAnsi"/>
          <w:sz w:val="28"/>
          <w:szCs w:val="28"/>
        </w:rPr>
        <w:t>m, no reward was a blessing if he had no descendants with whom to share it</w:t>
      </w:r>
      <w:r w:rsidR="00C14554">
        <w:rPr>
          <w:rFonts w:asciiTheme="minorHAnsi" w:hAnsiTheme="minorHAnsi" w:cstheme="minorHAnsi"/>
          <w:sz w:val="28"/>
          <w:szCs w:val="28"/>
        </w:rPr>
        <w:t>, and to that point h</w:t>
      </w:r>
      <w:r w:rsidR="001B5582">
        <w:rPr>
          <w:rFonts w:asciiTheme="minorHAnsi" w:hAnsiTheme="minorHAnsi" w:cstheme="minorHAnsi"/>
          <w:sz w:val="28"/>
          <w:szCs w:val="28"/>
        </w:rPr>
        <w:t>is only descendant was</w:t>
      </w:r>
      <w:r w:rsidR="00C14554">
        <w:rPr>
          <w:rFonts w:asciiTheme="minorHAnsi" w:hAnsiTheme="minorHAnsi" w:cstheme="minorHAnsi"/>
          <w:sz w:val="28"/>
          <w:szCs w:val="28"/>
        </w:rPr>
        <w:t xml:space="preserve"> Eliezer of Damascus</w:t>
      </w:r>
      <w:r w:rsidR="0012364A">
        <w:rPr>
          <w:rFonts w:asciiTheme="minorHAnsi" w:hAnsiTheme="minorHAnsi" w:cstheme="minorHAnsi"/>
          <w:sz w:val="28"/>
          <w:szCs w:val="28"/>
        </w:rPr>
        <w:t>.</w:t>
      </w:r>
    </w:p>
    <w:p w:rsidR="001B5582" w:rsidRDefault="001B5582">
      <w:pPr>
        <w:rPr>
          <w:rFonts w:asciiTheme="minorHAnsi" w:hAnsiTheme="minorHAnsi" w:cstheme="minorHAnsi"/>
          <w:sz w:val="28"/>
          <w:szCs w:val="28"/>
        </w:rPr>
      </w:pPr>
    </w:p>
    <w:p w:rsidR="001B5582" w:rsidRDefault="001B5582">
      <w:pPr>
        <w:rPr>
          <w:rFonts w:asciiTheme="minorHAnsi" w:hAnsiTheme="minorHAnsi" w:cstheme="minorHAnsi"/>
          <w:sz w:val="28"/>
          <w:szCs w:val="28"/>
        </w:rPr>
      </w:pPr>
      <w:r>
        <w:rPr>
          <w:rFonts w:asciiTheme="minorHAnsi" w:hAnsiTheme="minorHAnsi" w:cstheme="minorHAnsi"/>
          <w:sz w:val="28"/>
          <w:szCs w:val="28"/>
        </w:rPr>
        <w:tab/>
        <w:t xml:space="preserve">What was wrong with Eliezer? We don’t really know. Maybe he was a scoundrel or was faithless or </w:t>
      </w:r>
      <w:r w:rsidR="00FC2DA4">
        <w:rPr>
          <w:rFonts w:asciiTheme="minorHAnsi" w:hAnsiTheme="minorHAnsi" w:cstheme="minorHAnsi"/>
          <w:sz w:val="28"/>
          <w:szCs w:val="28"/>
        </w:rPr>
        <w:t xml:space="preserve">had bad breath or </w:t>
      </w:r>
      <w:r>
        <w:rPr>
          <w:rFonts w:asciiTheme="minorHAnsi" w:hAnsiTheme="minorHAnsi" w:cstheme="minorHAnsi"/>
          <w:sz w:val="28"/>
          <w:szCs w:val="28"/>
        </w:rPr>
        <w:t>rooted for the wrong team</w:t>
      </w:r>
      <w:r w:rsidR="00FC2DA4">
        <w:rPr>
          <w:rFonts w:asciiTheme="minorHAnsi" w:hAnsiTheme="minorHAnsi" w:cstheme="minorHAnsi"/>
          <w:sz w:val="28"/>
          <w:szCs w:val="28"/>
        </w:rPr>
        <w:t xml:space="preserve"> or just had a bad name (after all, how many </w:t>
      </w:r>
      <w:proofErr w:type="spellStart"/>
      <w:r w:rsidR="00FC2DA4">
        <w:rPr>
          <w:rFonts w:asciiTheme="minorHAnsi" w:hAnsiTheme="minorHAnsi" w:cstheme="minorHAnsi"/>
          <w:sz w:val="28"/>
          <w:szCs w:val="28"/>
        </w:rPr>
        <w:t>Eliezers</w:t>
      </w:r>
      <w:proofErr w:type="spellEnd"/>
      <w:r w:rsidR="00FC2DA4">
        <w:rPr>
          <w:rFonts w:asciiTheme="minorHAnsi" w:hAnsiTheme="minorHAnsi" w:cstheme="minorHAnsi"/>
          <w:sz w:val="28"/>
          <w:szCs w:val="28"/>
        </w:rPr>
        <w:t xml:space="preserve"> do you know?)</w:t>
      </w:r>
      <w:r>
        <w:rPr>
          <w:rFonts w:asciiTheme="minorHAnsi" w:hAnsiTheme="minorHAnsi" w:cstheme="minorHAnsi"/>
          <w:sz w:val="28"/>
          <w:szCs w:val="28"/>
        </w:rPr>
        <w:t xml:space="preserve">. For all we know he may have been a great guy, but as an heir Abram found him </w:t>
      </w:r>
      <w:r w:rsidR="00FC2DA4">
        <w:rPr>
          <w:rFonts w:asciiTheme="minorHAnsi" w:hAnsiTheme="minorHAnsi" w:cstheme="minorHAnsi"/>
          <w:sz w:val="28"/>
          <w:szCs w:val="28"/>
        </w:rPr>
        <w:t xml:space="preserve">sorely wanting, </w:t>
      </w:r>
      <w:r>
        <w:rPr>
          <w:rFonts w:asciiTheme="minorHAnsi" w:hAnsiTheme="minorHAnsi" w:cstheme="minorHAnsi"/>
          <w:sz w:val="28"/>
          <w:szCs w:val="28"/>
        </w:rPr>
        <w:t xml:space="preserve">a poor substitute for </w:t>
      </w:r>
      <w:r w:rsidR="00FC2DA4">
        <w:rPr>
          <w:rFonts w:asciiTheme="minorHAnsi" w:hAnsiTheme="minorHAnsi" w:cstheme="minorHAnsi"/>
          <w:sz w:val="28"/>
          <w:szCs w:val="28"/>
        </w:rPr>
        <w:t>a child of his own</w:t>
      </w:r>
      <w:r>
        <w:rPr>
          <w:rFonts w:asciiTheme="minorHAnsi" w:hAnsiTheme="minorHAnsi" w:cstheme="minorHAnsi"/>
          <w:sz w:val="28"/>
          <w:szCs w:val="28"/>
        </w:rPr>
        <w:t xml:space="preserve">. </w:t>
      </w:r>
      <w:r w:rsidR="00FC2DA4">
        <w:rPr>
          <w:rFonts w:asciiTheme="minorHAnsi" w:hAnsiTheme="minorHAnsi" w:cstheme="minorHAnsi"/>
          <w:sz w:val="28"/>
          <w:szCs w:val="28"/>
        </w:rPr>
        <w:t>And he laid the blame squarely at the feet of God, saying: “YOU have given me no offspring!” Abram dared to challenge God directly, to doubt God’s rosy promises when the one promise Abram wanted most and the hope Abram held most dear remained unfulfilled – a son.</w:t>
      </w:r>
    </w:p>
    <w:p w:rsidR="00F23196" w:rsidRDefault="00F23196">
      <w:pPr>
        <w:rPr>
          <w:rFonts w:asciiTheme="minorHAnsi" w:hAnsiTheme="minorHAnsi" w:cstheme="minorHAnsi"/>
          <w:sz w:val="28"/>
          <w:szCs w:val="28"/>
        </w:rPr>
      </w:pPr>
    </w:p>
    <w:p w:rsidR="00F23196" w:rsidRDefault="00F23196">
      <w:pPr>
        <w:rPr>
          <w:rFonts w:asciiTheme="minorHAnsi" w:hAnsiTheme="minorHAnsi" w:cstheme="minorHAnsi"/>
          <w:sz w:val="28"/>
          <w:szCs w:val="28"/>
        </w:rPr>
      </w:pPr>
      <w:r>
        <w:rPr>
          <w:rFonts w:asciiTheme="minorHAnsi" w:hAnsiTheme="minorHAnsi" w:cstheme="minorHAnsi"/>
          <w:sz w:val="28"/>
          <w:szCs w:val="28"/>
        </w:rPr>
        <w:tab/>
        <w:t>In response God took Abram by the hand and led him out into the night. “Look toward heaven and count the stars, if you can,” God said. “So shall your descendants be.” Abram asked for a single heir; God offered descendants as numerous as the stars – billions and billions of descendants</w:t>
      </w:r>
      <w:r w:rsidR="007A75ED">
        <w:rPr>
          <w:rFonts w:asciiTheme="minorHAnsi" w:hAnsiTheme="minorHAnsi" w:cstheme="minorHAnsi"/>
          <w:sz w:val="28"/>
          <w:szCs w:val="28"/>
        </w:rPr>
        <w:t>, a promise beyond Abram’s wildest dreams</w:t>
      </w:r>
      <w:r>
        <w:rPr>
          <w:rFonts w:asciiTheme="minorHAnsi" w:hAnsiTheme="minorHAnsi" w:cstheme="minorHAnsi"/>
          <w:sz w:val="28"/>
          <w:szCs w:val="28"/>
        </w:rPr>
        <w:t>. And the odd thing is, Abram believed God. Without any further proof, Abram trusted t</w:t>
      </w:r>
      <w:r w:rsidR="008A1738">
        <w:rPr>
          <w:rFonts w:asciiTheme="minorHAnsi" w:hAnsiTheme="minorHAnsi" w:cstheme="minorHAnsi"/>
          <w:sz w:val="28"/>
          <w:szCs w:val="28"/>
        </w:rPr>
        <w:t>he pro</w:t>
      </w:r>
      <w:r w:rsidR="007A75ED">
        <w:rPr>
          <w:rFonts w:asciiTheme="minorHAnsi" w:hAnsiTheme="minorHAnsi" w:cstheme="minorHAnsi"/>
          <w:sz w:val="28"/>
          <w:szCs w:val="28"/>
        </w:rPr>
        <w:t>mise, trusted t</w:t>
      </w:r>
      <w:r>
        <w:rPr>
          <w:rFonts w:asciiTheme="minorHAnsi" w:hAnsiTheme="minorHAnsi" w:cstheme="minorHAnsi"/>
          <w:sz w:val="28"/>
          <w:szCs w:val="28"/>
        </w:rPr>
        <w:t xml:space="preserve">hat what God said would come true. “And the Lord reckoned it to him as righteousness,” says the writer, which is his way of saying that right relationship </w:t>
      </w:r>
      <w:r w:rsidR="004F2063">
        <w:rPr>
          <w:rFonts w:asciiTheme="minorHAnsi" w:hAnsiTheme="minorHAnsi" w:cstheme="minorHAnsi"/>
          <w:sz w:val="28"/>
          <w:szCs w:val="28"/>
        </w:rPr>
        <w:t xml:space="preserve">between God and Abram </w:t>
      </w:r>
      <w:r w:rsidR="007A75ED">
        <w:rPr>
          <w:rFonts w:asciiTheme="minorHAnsi" w:hAnsiTheme="minorHAnsi" w:cstheme="minorHAnsi"/>
          <w:sz w:val="28"/>
          <w:szCs w:val="28"/>
        </w:rPr>
        <w:t>was restored. Or t</w:t>
      </w:r>
      <w:r>
        <w:rPr>
          <w:rFonts w:asciiTheme="minorHAnsi" w:hAnsiTheme="minorHAnsi" w:cstheme="minorHAnsi"/>
          <w:sz w:val="28"/>
          <w:szCs w:val="28"/>
        </w:rPr>
        <w:t>o put into modern parlance, “They were good.”</w:t>
      </w:r>
    </w:p>
    <w:p w:rsidR="00BE4E31" w:rsidRDefault="00BE4E31">
      <w:pPr>
        <w:rPr>
          <w:rFonts w:asciiTheme="minorHAnsi" w:hAnsiTheme="minorHAnsi" w:cstheme="minorHAnsi"/>
          <w:sz w:val="28"/>
          <w:szCs w:val="28"/>
        </w:rPr>
      </w:pPr>
    </w:p>
    <w:p w:rsidR="007A75ED" w:rsidRDefault="004F2063">
      <w:pPr>
        <w:rPr>
          <w:rFonts w:asciiTheme="minorHAnsi" w:hAnsiTheme="minorHAnsi" w:cstheme="minorHAnsi"/>
          <w:sz w:val="28"/>
          <w:szCs w:val="28"/>
        </w:rPr>
      </w:pPr>
      <w:r>
        <w:rPr>
          <w:rFonts w:asciiTheme="minorHAnsi" w:hAnsiTheme="minorHAnsi" w:cstheme="minorHAnsi"/>
          <w:sz w:val="28"/>
          <w:szCs w:val="28"/>
        </w:rPr>
        <w:tab/>
      </w:r>
      <w:r w:rsidR="008A1738">
        <w:rPr>
          <w:rFonts w:asciiTheme="minorHAnsi" w:hAnsiTheme="minorHAnsi" w:cstheme="minorHAnsi"/>
          <w:sz w:val="28"/>
          <w:szCs w:val="28"/>
        </w:rPr>
        <w:t xml:space="preserve">Are you good with God? </w:t>
      </w:r>
      <w:r>
        <w:rPr>
          <w:rFonts w:asciiTheme="minorHAnsi" w:hAnsiTheme="minorHAnsi" w:cstheme="minorHAnsi"/>
          <w:sz w:val="28"/>
          <w:szCs w:val="28"/>
        </w:rPr>
        <w:t xml:space="preserve">It is that right relationship God wants with all of us, a relationship based upon faith in God and trust in God’s promises </w:t>
      </w:r>
      <w:r>
        <w:rPr>
          <w:rFonts w:asciiTheme="minorHAnsi" w:hAnsiTheme="minorHAnsi" w:cstheme="minorHAnsi"/>
          <w:sz w:val="28"/>
          <w:szCs w:val="28"/>
        </w:rPr>
        <w:lastRenderedPageBreak/>
        <w:t xml:space="preserve">and presence in our lives. In Jesus Christ God came to restore that right relationship with us, </w:t>
      </w:r>
      <w:r w:rsidR="007A75ED">
        <w:rPr>
          <w:rFonts w:asciiTheme="minorHAnsi" w:hAnsiTheme="minorHAnsi" w:cstheme="minorHAnsi"/>
          <w:sz w:val="28"/>
          <w:szCs w:val="28"/>
        </w:rPr>
        <w:t>urging</w:t>
      </w:r>
      <w:r>
        <w:rPr>
          <w:rFonts w:asciiTheme="minorHAnsi" w:hAnsiTheme="minorHAnsi" w:cstheme="minorHAnsi"/>
          <w:sz w:val="28"/>
          <w:szCs w:val="28"/>
        </w:rPr>
        <w:t xml:space="preserve"> us to trust again in God’s promises and </w:t>
      </w:r>
      <w:r w:rsidR="007A75ED">
        <w:rPr>
          <w:rFonts w:asciiTheme="minorHAnsi" w:hAnsiTheme="minorHAnsi" w:cstheme="minorHAnsi"/>
          <w:sz w:val="28"/>
          <w:szCs w:val="28"/>
        </w:rPr>
        <w:t>live as God calls</w:t>
      </w:r>
      <w:r>
        <w:rPr>
          <w:rFonts w:asciiTheme="minorHAnsi" w:hAnsiTheme="minorHAnsi" w:cstheme="minorHAnsi"/>
          <w:sz w:val="28"/>
          <w:szCs w:val="28"/>
        </w:rPr>
        <w:t xml:space="preserve"> us to live, </w:t>
      </w:r>
      <w:r w:rsidR="007A75ED">
        <w:rPr>
          <w:rFonts w:asciiTheme="minorHAnsi" w:hAnsiTheme="minorHAnsi" w:cstheme="minorHAnsi"/>
          <w:sz w:val="28"/>
          <w:szCs w:val="28"/>
        </w:rPr>
        <w:t>love as God calls</w:t>
      </w:r>
      <w:r>
        <w:rPr>
          <w:rFonts w:asciiTheme="minorHAnsi" w:hAnsiTheme="minorHAnsi" w:cstheme="minorHAnsi"/>
          <w:sz w:val="28"/>
          <w:szCs w:val="28"/>
        </w:rPr>
        <w:t xml:space="preserve"> us to</w:t>
      </w:r>
      <w:r w:rsidR="007A75ED">
        <w:rPr>
          <w:rFonts w:asciiTheme="minorHAnsi" w:hAnsiTheme="minorHAnsi" w:cstheme="minorHAnsi"/>
          <w:sz w:val="28"/>
          <w:szCs w:val="28"/>
        </w:rPr>
        <w:t xml:space="preserve"> love, and forgive as God calls</w:t>
      </w:r>
      <w:r>
        <w:rPr>
          <w:rFonts w:asciiTheme="minorHAnsi" w:hAnsiTheme="minorHAnsi" w:cstheme="minorHAnsi"/>
          <w:sz w:val="28"/>
          <w:szCs w:val="28"/>
        </w:rPr>
        <w:t xml:space="preserve"> us to forgive. Jesus showed us what that life looked like – a life </w:t>
      </w:r>
      <w:r w:rsidR="007A75ED">
        <w:rPr>
          <w:rFonts w:asciiTheme="minorHAnsi" w:hAnsiTheme="minorHAnsi" w:cstheme="minorHAnsi"/>
          <w:sz w:val="28"/>
          <w:szCs w:val="28"/>
        </w:rPr>
        <w:t>of faithful o</w:t>
      </w:r>
      <w:r w:rsidR="00B95A7A">
        <w:rPr>
          <w:rFonts w:asciiTheme="minorHAnsi" w:hAnsiTheme="minorHAnsi" w:cstheme="minorHAnsi"/>
          <w:sz w:val="28"/>
          <w:szCs w:val="28"/>
        </w:rPr>
        <w:t>bedience and compassionate love</w:t>
      </w:r>
      <w:r w:rsidR="007A75ED">
        <w:rPr>
          <w:rFonts w:asciiTheme="minorHAnsi" w:hAnsiTheme="minorHAnsi" w:cstheme="minorHAnsi"/>
          <w:sz w:val="28"/>
          <w:szCs w:val="28"/>
        </w:rPr>
        <w:t xml:space="preserve"> and enduring hope, a life that reflects the glory of God </w:t>
      </w:r>
      <w:r>
        <w:rPr>
          <w:rFonts w:asciiTheme="minorHAnsi" w:hAnsiTheme="minorHAnsi" w:cstheme="minorHAnsi"/>
          <w:sz w:val="28"/>
          <w:szCs w:val="28"/>
        </w:rPr>
        <w:t>as descendants of</w:t>
      </w:r>
      <w:r w:rsidR="007A75ED">
        <w:rPr>
          <w:rFonts w:asciiTheme="minorHAnsi" w:hAnsiTheme="minorHAnsi" w:cstheme="minorHAnsi"/>
          <w:sz w:val="28"/>
          <w:szCs w:val="28"/>
        </w:rPr>
        <w:t xml:space="preserve"> Abraham and children of God</w:t>
      </w:r>
      <w:r>
        <w:rPr>
          <w:rFonts w:asciiTheme="minorHAnsi" w:hAnsiTheme="minorHAnsi" w:cstheme="minorHAnsi"/>
          <w:sz w:val="28"/>
          <w:szCs w:val="28"/>
        </w:rPr>
        <w:t xml:space="preserve">. In his letter to the Philippians, Paul describes </w:t>
      </w:r>
      <w:r w:rsidR="007A75ED">
        <w:rPr>
          <w:rFonts w:asciiTheme="minorHAnsi" w:hAnsiTheme="minorHAnsi" w:cstheme="minorHAnsi"/>
          <w:sz w:val="28"/>
          <w:szCs w:val="28"/>
        </w:rPr>
        <w:t xml:space="preserve">Christ’s </w:t>
      </w:r>
      <w:r>
        <w:rPr>
          <w:rFonts w:asciiTheme="minorHAnsi" w:hAnsiTheme="minorHAnsi" w:cstheme="minorHAnsi"/>
          <w:sz w:val="28"/>
          <w:szCs w:val="28"/>
        </w:rPr>
        <w:t xml:space="preserve">example in </w:t>
      </w:r>
      <w:r w:rsidR="007A75ED">
        <w:rPr>
          <w:rFonts w:asciiTheme="minorHAnsi" w:hAnsiTheme="minorHAnsi" w:cstheme="minorHAnsi"/>
          <w:sz w:val="28"/>
          <w:szCs w:val="28"/>
        </w:rPr>
        <w:t xml:space="preserve">a passage known as the </w:t>
      </w:r>
      <w:r>
        <w:rPr>
          <w:rFonts w:asciiTheme="minorHAnsi" w:hAnsiTheme="minorHAnsi" w:cstheme="minorHAnsi"/>
          <w:sz w:val="28"/>
          <w:szCs w:val="28"/>
        </w:rPr>
        <w:t xml:space="preserve">Christ hymn and urges us to </w:t>
      </w:r>
      <w:r w:rsidRPr="007A75ED">
        <w:rPr>
          <w:rFonts w:asciiTheme="minorHAnsi" w:hAnsiTheme="minorHAnsi" w:cstheme="minorHAnsi"/>
          <w:i/>
          <w:sz w:val="28"/>
          <w:szCs w:val="28"/>
        </w:rPr>
        <w:t>have the same mind that</w:t>
      </w:r>
      <w:r w:rsidR="007A75ED" w:rsidRPr="007A75ED">
        <w:rPr>
          <w:rFonts w:asciiTheme="minorHAnsi" w:hAnsiTheme="minorHAnsi" w:cstheme="minorHAnsi"/>
          <w:i/>
          <w:sz w:val="28"/>
          <w:szCs w:val="28"/>
        </w:rPr>
        <w:t xml:space="preserve"> was in Christ Jesus</w:t>
      </w:r>
      <w:r>
        <w:rPr>
          <w:rFonts w:asciiTheme="minorHAnsi" w:hAnsiTheme="minorHAnsi" w:cstheme="minorHAnsi"/>
          <w:sz w:val="28"/>
          <w:szCs w:val="28"/>
        </w:rPr>
        <w:t xml:space="preserve">. </w:t>
      </w:r>
      <w:r w:rsidR="007A75ED">
        <w:rPr>
          <w:rFonts w:asciiTheme="minorHAnsi" w:hAnsiTheme="minorHAnsi" w:cstheme="minorHAnsi"/>
          <w:sz w:val="28"/>
          <w:szCs w:val="28"/>
        </w:rPr>
        <w:t>He</w:t>
      </w:r>
      <w:r>
        <w:rPr>
          <w:rFonts w:asciiTheme="minorHAnsi" w:hAnsiTheme="minorHAnsi" w:cstheme="minorHAnsi"/>
          <w:sz w:val="28"/>
          <w:szCs w:val="28"/>
        </w:rPr>
        <w:t xml:space="preserve"> then follows up with the passage we read today, urging us to seek that right relationship with God and one another and so to be children of God who “shine like stars in the world.” That is who we are called to be – shining stars who reflect God’s glory</w:t>
      </w:r>
      <w:r w:rsidR="008A1738">
        <w:rPr>
          <w:rFonts w:asciiTheme="minorHAnsi" w:hAnsiTheme="minorHAnsi" w:cstheme="minorHAnsi"/>
          <w:sz w:val="28"/>
          <w:szCs w:val="28"/>
        </w:rPr>
        <w:t xml:space="preserve"> in a sometimes fractious world</w:t>
      </w:r>
      <w:r>
        <w:rPr>
          <w:rFonts w:asciiTheme="minorHAnsi" w:hAnsiTheme="minorHAnsi" w:cstheme="minorHAnsi"/>
          <w:sz w:val="28"/>
          <w:szCs w:val="28"/>
        </w:rPr>
        <w:t xml:space="preserve">. </w:t>
      </w:r>
    </w:p>
    <w:p w:rsidR="007A75ED" w:rsidRDefault="007A75ED">
      <w:pPr>
        <w:rPr>
          <w:rFonts w:asciiTheme="minorHAnsi" w:hAnsiTheme="minorHAnsi" w:cstheme="minorHAnsi"/>
          <w:sz w:val="28"/>
          <w:szCs w:val="28"/>
        </w:rPr>
      </w:pPr>
    </w:p>
    <w:p w:rsidR="003E3009" w:rsidRDefault="007A75ED">
      <w:pPr>
        <w:rPr>
          <w:rFonts w:asciiTheme="minorHAnsi" w:hAnsiTheme="minorHAnsi" w:cstheme="minorHAnsi"/>
          <w:sz w:val="28"/>
          <w:szCs w:val="28"/>
        </w:rPr>
      </w:pPr>
      <w:r>
        <w:rPr>
          <w:rFonts w:asciiTheme="minorHAnsi" w:hAnsiTheme="minorHAnsi" w:cstheme="minorHAnsi"/>
          <w:sz w:val="28"/>
          <w:szCs w:val="28"/>
        </w:rPr>
        <w:tab/>
      </w:r>
      <w:r w:rsidR="004F2063">
        <w:rPr>
          <w:rFonts w:asciiTheme="minorHAnsi" w:hAnsiTheme="minorHAnsi" w:cstheme="minorHAnsi"/>
          <w:sz w:val="28"/>
          <w:szCs w:val="28"/>
        </w:rPr>
        <w:t>We cannot do it alone</w:t>
      </w:r>
      <w:r w:rsidR="00DC212C">
        <w:rPr>
          <w:rFonts w:asciiTheme="minorHAnsi" w:hAnsiTheme="minorHAnsi" w:cstheme="minorHAnsi"/>
          <w:sz w:val="28"/>
          <w:szCs w:val="28"/>
        </w:rPr>
        <w:t xml:space="preserve">. </w:t>
      </w:r>
      <w:r w:rsidR="008A1738">
        <w:rPr>
          <w:rFonts w:asciiTheme="minorHAnsi" w:hAnsiTheme="minorHAnsi" w:cstheme="minorHAnsi"/>
          <w:sz w:val="28"/>
          <w:szCs w:val="28"/>
        </w:rPr>
        <w:t>So</w:t>
      </w:r>
      <w:r w:rsidR="00DC212C">
        <w:rPr>
          <w:rFonts w:asciiTheme="minorHAnsi" w:hAnsiTheme="minorHAnsi" w:cstheme="minorHAnsi"/>
          <w:sz w:val="28"/>
          <w:szCs w:val="28"/>
        </w:rPr>
        <w:t xml:space="preserve"> God sent Jesus to us, so that by the grace of </w:t>
      </w:r>
      <w:r>
        <w:rPr>
          <w:rFonts w:asciiTheme="minorHAnsi" w:hAnsiTheme="minorHAnsi" w:cstheme="minorHAnsi"/>
          <w:sz w:val="28"/>
          <w:szCs w:val="28"/>
        </w:rPr>
        <w:t xml:space="preserve">God </w:t>
      </w:r>
      <w:r w:rsidR="004F2063">
        <w:rPr>
          <w:rFonts w:asciiTheme="minorHAnsi" w:hAnsiTheme="minorHAnsi" w:cstheme="minorHAnsi"/>
          <w:sz w:val="28"/>
          <w:szCs w:val="28"/>
        </w:rPr>
        <w:t xml:space="preserve">we </w:t>
      </w:r>
      <w:r w:rsidR="00DC212C">
        <w:rPr>
          <w:rFonts w:asciiTheme="minorHAnsi" w:hAnsiTheme="minorHAnsi" w:cstheme="minorHAnsi"/>
          <w:sz w:val="28"/>
          <w:szCs w:val="28"/>
        </w:rPr>
        <w:t>might</w:t>
      </w:r>
      <w:r w:rsidR="004F2063">
        <w:rPr>
          <w:rFonts w:asciiTheme="minorHAnsi" w:hAnsiTheme="minorHAnsi" w:cstheme="minorHAnsi"/>
          <w:sz w:val="28"/>
          <w:szCs w:val="28"/>
        </w:rPr>
        <w:t xml:space="preserve"> shine like stars by following </w:t>
      </w:r>
      <w:r w:rsidR="00DC212C">
        <w:rPr>
          <w:rFonts w:asciiTheme="minorHAnsi" w:hAnsiTheme="minorHAnsi" w:cstheme="minorHAnsi"/>
          <w:sz w:val="28"/>
          <w:szCs w:val="28"/>
        </w:rPr>
        <w:t xml:space="preserve">his </w:t>
      </w:r>
      <w:r w:rsidR="004F2063">
        <w:rPr>
          <w:rFonts w:asciiTheme="minorHAnsi" w:hAnsiTheme="minorHAnsi" w:cstheme="minorHAnsi"/>
          <w:sz w:val="28"/>
          <w:szCs w:val="28"/>
        </w:rPr>
        <w:t>examp</w:t>
      </w:r>
      <w:r w:rsidR="00DC212C">
        <w:rPr>
          <w:rFonts w:asciiTheme="minorHAnsi" w:hAnsiTheme="minorHAnsi" w:cstheme="minorHAnsi"/>
          <w:sz w:val="28"/>
          <w:szCs w:val="28"/>
        </w:rPr>
        <w:t>le, loving God with all that we are and loving our neighbors as ourselves</w:t>
      </w:r>
      <w:r>
        <w:rPr>
          <w:rFonts w:asciiTheme="minorHAnsi" w:hAnsiTheme="minorHAnsi" w:cstheme="minorHAnsi"/>
          <w:sz w:val="28"/>
          <w:szCs w:val="28"/>
        </w:rPr>
        <w:t xml:space="preserve">. That </w:t>
      </w:r>
      <w:r w:rsidR="00DC212C">
        <w:rPr>
          <w:rFonts w:asciiTheme="minorHAnsi" w:hAnsiTheme="minorHAnsi" w:cstheme="minorHAnsi"/>
          <w:sz w:val="28"/>
          <w:szCs w:val="28"/>
        </w:rPr>
        <w:t xml:space="preserve">is the good news </w:t>
      </w:r>
      <w:r>
        <w:rPr>
          <w:rFonts w:asciiTheme="minorHAnsi" w:hAnsiTheme="minorHAnsi" w:cstheme="minorHAnsi"/>
          <w:sz w:val="28"/>
          <w:szCs w:val="28"/>
        </w:rPr>
        <w:t>Paul proclaims and th</w:t>
      </w:r>
      <w:r w:rsidR="00DC212C">
        <w:rPr>
          <w:rFonts w:asciiTheme="minorHAnsi" w:hAnsiTheme="minorHAnsi" w:cstheme="minorHAnsi"/>
          <w:sz w:val="28"/>
          <w:szCs w:val="28"/>
        </w:rPr>
        <w:t>e good news</w:t>
      </w:r>
      <w:r>
        <w:rPr>
          <w:rFonts w:asciiTheme="minorHAnsi" w:hAnsiTheme="minorHAnsi" w:cstheme="minorHAnsi"/>
          <w:sz w:val="28"/>
          <w:szCs w:val="28"/>
        </w:rPr>
        <w:t xml:space="preserve"> St. Patrick discovered on that Irish isle 1600 years ago</w:t>
      </w:r>
      <w:r w:rsidR="00DC212C">
        <w:rPr>
          <w:rFonts w:asciiTheme="minorHAnsi" w:hAnsiTheme="minorHAnsi" w:cstheme="minorHAnsi"/>
          <w:sz w:val="28"/>
          <w:szCs w:val="28"/>
        </w:rPr>
        <w:t>. It</w:t>
      </w:r>
      <w:r>
        <w:rPr>
          <w:rFonts w:asciiTheme="minorHAnsi" w:hAnsiTheme="minorHAnsi" w:cstheme="minorHAnsi"/>
          <w:sz w:val="28"/>
          <w:szCs w:val="28"/>
        </w:rPr>
        <w:t xml:space="preserve"> is still good news today</w:t>
      </w:r>
      <w:r w:rsidR="00DC212C">
        <w:rPr>
          <w:rFonts w:asciiTheme="minorHAnsi" w:hAnsiTheme="minorHAnsi" w:cstheme="minorHAnsi"/>
          <w:sz w:val="28"/>
          <w:szCs w:val="28"/>
        </w:rPr>
        <w:t>! It is good news in a world that is more enlightened about some things, totally clueless about others, and needs to be restored to right relationship with God</w:t>
      </w:r>
      <w:r w:rsidR="008A1738">
        <w:rPr>
          <w:rFonts w:asciiTheme="minorHAnsi" w:hAnsiTheme="minorHAnsi" w:cstheme="minorHAnsi"/>
          <w:sz w:val="28"/>
          <w:szCs w:val="28"/>
        </w:rPr>
        <w:t xml:space="preserve"> and with one another</w:t>
      </w:r>
      <w:r w:rsidR="00DC212C">
        <w:rPr>
          <w:rFonts w:asciiTheme="minorHAnsi" w:hAnsiTheme="minorHAnsi" w:cstheme="minorHAnsi"/>
          <w:sz w:val="28"/>
          <w:szCs w:val="28"/>
        </w:rPr>
        <w:t xml:space="preserve">. </w:t>
      </w:r>
      <w:r>
        <w:rPr>
          <w:rFonts w:asciiTheme="minorHAnsi" w:hAnsiTheme="minorHAnsi" w:cstheme="minorHAnsi"/>
          <w:sz w:val="28"/>
          <w:szCs w:val="28"/>
        </w:rPr>
        <w:t>Like St. Patrick’s days</w:t>
      </w:r>
      <w:r w:rsidR="00DC212C">
        <w:rPr>
          <w:rFonts w:asciiTheme="minorHAnsi" w:hAnsiTheme="minorHAnsi" w:cstheme="minorHAnsi"/>
          <w:sz w:val="28"/>
          <w:szCs w:val="28"/>
        </w:rPr>
        <w:t xml:space="preserve"> it begins and ends with God who calls us to shine like stars and offers this blessing through a variation on the words of St. Patrick:</w:t>
      </w:r>
      <w:r>
        <w:rPr>
          <w:rFonts w:asciiTheme="minorHAnsi" w:hAnsiTheme="minorHAnsi" w:cstheme="minorHAnsi"/>
          <w:sz w:val="28"/>
          <w:szCs w:val="28"/>
        </w:rPr>
        <w:t xml:space="preserve"> </w:t>
      </w:r>
    </w:p>
    <w:p w:rsidR="003E3009" w:rsidRPr="00DC212C" w:rsidRDefault="003E3009" w:rsidP="00DC212C">
      <w:pPr>
        <w:ind w:left="720"/>
        <w:rPr>
          <w:rFonts w:asciiTheme="minorHAnsi" w:hAnsiTheme="minorHAnsi" w:cstheme="minorHAnsi"/>
          <w:i/>
          <w:sz w:val="28"/>
          <w:szCs w:val="28"/>
        </w:rPr>
      </w:pPr>
      <w:r w:rsidRPr="00DC212C">
        <w:rPr>
          <w:rFonts w:asciiTheme="minorHAnsi" w:hAnsiTheme="minorHAnsi" w:cstheme="minorHAnsi"/>
          <w:i/>
          <w:sz w:val="28"/>
          <w:szCs w:val="28"/>
        </w:rPr>
        <w:t xml:space="preserve">Christ be with </w:t>
      </w:r>
      <w:r w:rsidR="00DC212C" w:rsidRPr="00DC212C">
        <w:rPr>
          <w:rFonts w:asciiTheme="minorHAnsi" w:hAnsiTheme="minorHAnsi" w:cstheme="minorHAnsi"/>
          <w:i/>
          <w:sz w:val="28"/>
          <w:szCs w:val="28"/>
        </w:rPr>
        <w:t>you, Christ within you</w:t>
      </w:r>
      <w:r w:rsidRPr="00DC212C">
        <w:rPr>
          <w:rFonts w:asciiTheme="minorHAnsi" w:hAnsiTheme="minorHAnsi" w:cstheme="minorHAnsi"/>
          <w:i/>
          <w:sz w:val="28"/>
          <w:szCs w:val="28"/>
        </w:rPr>
        <w:t>,</w:t>
      </w:r>
    </w:p>
    <w:p w:rsidR="003E3009" w:rsidRPr="00DC212C" w:rsidRDefault="00DC212C" w:rsidP="00DC212C">
      <w:pPr>
        <w:ind w:left="720"/>
        <w:rPr>
          <w:rFonts w:asciiTheme="minorHAnsi" w:hAnsiTheme="minorHAnsi" w:cstheme="minorHAnsi"/>
          <w:i/>
          <w:sz w:val="28"/>
          <w:szCs w:val="28"/>
        </w:rPr>
      </w:pPr>
      <w:r w:rsidRPr="00DC212C">
        <w:rPr>
          <w:rFonts w:asciiTheme="minorHAnsi" w:hAnsiTheme="minorHAnsi" w:cstheme="minorHAnsi"/>
          <w:i/>
          <w:sz w:val="28"/>
          <w:szCs w:val="28"/>
        </w:rPr>
        <w:t>Christ behind you, Christ before you</w:t>
      </w:r>
      <w:r w:rsidR="003E3009" w:rsidRPr="00DC212C">
        <w:rPr>
          <w:rFonts w:asciiTheme="minorHAnsi" w:hAnsiTheme="minorHAnsi" w:cstheme="minorHAnsi"/>
          <w:i/>
          <w:sz w:val="28"/>
          <w:szCs w:val="28"/>
        </w:rPr>
        <w:t>,</w:t>
      </w:r>
    </w:p>
    <w:p w:rsidR="003E3009" w:rsidRPr="00DC212C" w:rsidRDefault="00DC212C" w:rsidP="00DC212C">
      <w:pPr>
        <w:ind w:left="720"/>
        <w:rPr>
          <w:rFonts w:asciiTheme="minorHAnsi" w:hAnsiTheme="minorHAnsi" w:cstheme="minorHAnsi"/>
          <w:i/>
          <w:sz w:val="28"/>
          <w:szCs w:val="28"/>
        </w:rPr>
      </w:pPr>
      <w:r w:rsidRPr="00DC212C">
        <w:rPr>
          <w:rFonts w:asciiTheme="minorHAnsi" w:hAnsiTheme="minorHAnsi" w:cstheme="minorHAnsi"/>
          <w:i/>
          <w:sz w:val="28"/>
          <w:szCs w:val="28"/>
        </w:rPr>
        <w:t>Christ beside you, Christ to win you</w:t>
      </w:r>
      <w:r w:rsidR="003E3009" w:rsidRPr="00DC212C">
        <w:rPr>
          <w:rFonts w:asciiTheme="minorHAnsi" w:hAnsiTheme="minorHAnsi" w:cstheme="minorHAnsi"/>
          <w:i/>
          <w:sz w:val="28"/>
          <w:szCs w:val="28"/>
        </w:rPr>
        <w:t>,</w:t>
      </w:r>
    </w:p>
    <w:p w:rsidR="003E3009" w:rsidRPr="00DC212C" w:rsidRDefault="003E3009" w:rsidP="00DC212C">
      <w:pPr>
        <w:ind w:left="720"/>
        <w:rPr>
          <w:rFonts w:asciiTheme="minorHAnsi" w:hAnsiTheme="minorHAnsi" w:cstheme="minorHAnsi"/>
          <w:i/>
          <w:sz w:val="28"/>
          <w:szCs w:val="28"/>
        </w:rPr>
      </w:pPr>
      <w:r w:rsidRPr="00DC212C">
        <w:rPr>
          <w:rFonts w:asciiTheme="minorHAnsi" w:hAnsiTheme="minorHAnsi" w:cstheme="minorHAnsi"/>
          <w:i/>
          <w:sz w:val="28"/>
          <w:szCs w:val="28"/>
        </w:rPr>
        <w:t xml:space="preserve">Christ </w:t>
      </w:r>
      <w:r w:rsidR="00DC212C" w:rsidRPr="00DC212C">
        <w:rPr>
          <w:rFonts w:asciiTheme="minorHAnsi" w:hAnsiTheme="minorHAnsi" w:cstheme="minorHAnsi"/>
          <w:i/>
          <w:sz w:val="28"/>
          <w:szCs w:val="28"/>
        </w:rPr>
        <w:t>to comfort and restore you</w:t>
      </w:r>
      <w:r w:rsidRPr="00DC212C">
        <w:rPr>
          <w:rFonts w:asciiTheme="minorHAnsi" w:hAnsiTheme="minorHAnsi" w:cstheme="minorHAnsi"/>
          <w:i/>
          <w:sz w:val="28"/>
          <w:szCs w:val="28"/>
        </w:rPr>
        <w:t>,</w:t>
      </w:r>
    </w:p>
    <w:p w:rsidR="003E3009" w:rsidRPr="00DC212C" w:rsidRDefault="00DC212C" w:rsidP="00DC212C">
      <w:pPr>
        <w:ind w:left="720"/>
        <w:rPr>
          <w:rFonts w:asciiTheme="minorHAnsi" w:hAnsiTheme="minorHAnsi" w:cstheme="minorHAnsi"/>
          <w:i/>
          <w:sz w:val="28"/>
          <w:szCs w:val="28"/>
        </w:rPr>
      </w:pPr>
      <w:r w:rsidRPr="00DC212C">
        <w:rPr>
          <w:rFonts w:asciiTheme="minorHAnsi" w:hAnsiTheme="minorHAnsi" w:cstheme="minorHAnsi"/>
          <w:i/>
          <w:sz w:val="28"/>
          <w:szCs w:val="28"/>
        </w:rPr>
        <w:t>Christ beneath you, Christ above you</w:t>
      </w:r>
      <w:r w:rsidR="003E3009" w:rsidRPr="00DC212C">
        <w:rPr>
          <w:rFonts w:asciiTheme="minorHAnsi" w:hAnsiTheme="minorHAnsi" w:cstheme="minorHAnsi"/>
          <w:i/>
          <w:sz w:val="28"/>
          <w:szCs w:val="28"/>
        </w:rPr>
        <w:t>,</w:t>
      </w:r>
    </w:p>
    <w:p w:rsidR="00DC212C" w:rsidRPr="00DC212C" w:rsidRDefault="003E3009" w:rsidP="00DC212C">
      <w:pPr>
        <w:ind w:left="720"/>
        <w:rPr>
          <w:rFonts w:asciiTheme="minorHAnsi" w:hAnsiTheme="minorHAnsi" w:cstheme="minorHAnsi"/>
          <w:i/>
          <w:sz w:val="28"/>
          <w:szCs w:val="28"/>
        </w:rPr>
      </w:pPr>
      <w:r w:rsidRPr="00DC212C">
        <w:rPr>
          <w:rFonts w:asciiTheme="minorHAnsi" w:hAnsiTheme="minorHAnsi" w:cstheme="minorHAnsi"/>
          <w:i/>
          <w:sz w:val="28"/>
          <w:szCs w:val="28"/>
        </w:rPr>
        <w:t>Christ in quiet, Christ in danger,</w:t>
      </w:r>
    </w:p>
    <w:p w:rsidR="003E3009" w:rsidRPr="00DC212C" w:rsidRDefault="003E3009" w:rsidP="00DC212C">
      <w:pPr>
        <w:ind w:left="720"/>
        <w:rPr>
          <w:rFonts w:asciiTheme="minorHAnsi" w:hAnsiTheme="minorHAnsi" w:cstheme="minorHAnsi"/>
          <w:i/>
          <w:sz w:val="28"/>
          <w:szCs w:val="28"/>
        </w:rPr>
      </w:pPr>
      <w:r w:rsidRPr="00DC212C">
        <w:rPr>
          <w:rFonts w:asciiTheme="minorHAnsi" w:hAnsiTheme="minorHAnsi" w:cstheme="minorHAnsi"/>
          <w:i/>
          <w:sz w:val="28"/>
          <w:szCs w:val="28"/>
        </w:rPr>
        <w:t>Chri</w:t>
      </w:r>
      <w:r w:rsidR="00DC212C" w:rsidRPr="00DC212C">
        <w:rPr>
          <w:rFonts w:asciiTheme="minorHAnsi" w:hAnsiTheme="minorHAnsi" w:cstheme="minorHAnsi"/>
          <w:i/>
          <w:sz w:val="28"/>
          <w:szCs w:val="28"/>
        </w:rPr>
        <w:t xml:space="preserve">st in hearts of all that love </w:t>
      </w:r>
      <w:r w:rsidR="00DC212C" w:rsidRPr="00DC212C">
        <w:rPr>
          <w:rFonts w:asciiTheme="minorHAnsi" w:hAnsiTheme="minorHAnsi" w:cstheme="minorHAnsi"/>
          <w:sz w:val="28"/>
          <w:szCs w:val="28"/>
        </w:rPr>
        <w:t>you</w:t>
      </w:r>
      <w:r w:rsidRPr="00DC212C">
        <w:rPr>
          <w:rFonts w:asciiTheme="minorHAnsi" w:hAnsiTheme="minorHAnsi" w:cstheme="minorHAnsi"/>
          <w:sz w:val="28"/>
          <w:szCs w:val="28"/>
        </w:rPr>
        <w:t>,</w:t>
      </w:r>
    </w:p>
    <w:p w:rsidR="003E3009" w:rsidRPr="00DC212C" w:rsidRDefault="003E3009" w:rsidP="00DC212C">
      <w:pPr>
        <w:ind w:left="720"/>
        <w:rPr>
          <w:rFonts w:asciiTheme="minorHAnsi" w:hAnsiTheme="minorHAnsi" w:cstheme="minorHAnsi"/>
          <w:i/>
          <w:sz w:val="28"/>
          <w:szCs w:val="28"/>
        </w:rPr>
      </w:pPr>
      <w:r w:rsidRPr="00DC212C">
        <w:rPr>
          <w:rFonts w:asciiTheme="minorHAnsi" w:hAnsiTheme="minorHAnsi" w:cstheme="minorHAnsi"/>
          <w:i/>
          <w:sz w:val="28"/>
          <w:szCs w:val="28"/>
        </w:rPr>
        <w:t>Christ in mouth of friend and stranger.</w:t>
      </w:r>
      <w:r w:rsidR="00DC212C">
        <w:rPr>
          <w:rFonts w:asciiTheme="minorHAnsi" w:hAnsiTheme="minorHAnsi" w:cstheme="minorHAnsi"/>
          <w:i/>
          <w:sz w:val="28"/>
          <w:szCs w:val="28"/>
        </w:rPr>
        <w:tab/>
      </w:r>
      <w:r w:rsidR="00DC212C">
        <w:rPr>
          <w:rFonts w:asciiTheme="minorHAnsi" w:hAnsiTheme="minorHAnsi" w:cstheme="minorHAnsi"/>
          <w:i/>
          <w:sz w:val="28"/>
          <w:szCs w:val="28"/>
        </w:rPr>
        <w:tab/>
        <w:t>Amen</w:t>
      </w:r>
    </w:p>
    <w:p w:rsidR="003E3009" w:rsidRPr="009251E8" w:rsidRDefault="003E3009">
      <w:pPr>
        <w:rPr>
          <w:rFonts w:asciiTheme="minorHAnsi" w:hAnsiTheme="minorHAnsi" w:cstheme="minorHAnsi"/>
          <w:sz w:val="28"/>
          <w:szCs w:val="28"/>
        </w:rPr>
      </w:pPr>
    </w:p>
    <w:sectPr w:rsidR="003E3009" w:rsidRPr="009251E8">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9EA" w:rsidRDefault="00F709EA" w:rsidP="009251E8">
      <w:r>
        <w:separator/>
      </w:r>
    </w:p>
  </w:endnote>
  <w:endnote w:type="continuationSeparator" w:id="0">
    <w:p w:rsidR="00F709EA" w:rsidRDefault="00F709EA" w:rsidP="009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098201"/>
      <w:docPartObj>
        <w:docPartGallery w:val="Page Numbers (Bottom of Page)"/>
        <w:docPartUnique/>
      </w:docPartObj>
    </w:sdtPr>
    <w:sdtEndPr>
      <w:rPr>
        <w:noProof/>
      </w:rPr>
    </w:sdtEndPr>
    <w:sdtContent>
      <w:p w:rsidR="009251E8" w:rsidRDefault="009251E8">
        <w:pPr>
          <w:pStyle w:val="Footer"/>
          <w:jc w:val="right"/>
        </w:pPr>
        <w:r>
          <w:fldChar w:fldCharType="begin"/>
        </w:r>
        <w:r>
          <w:instrText xml:space="preserve"> PAGE   \* MERGEFORMAT </w:instrText>
        </w:r>
        <w:r>
          <w:fldChar w:fldCharType="separate"/>
        </w:r>
        <w:r w:rsidR="00B95A7A">
          <w:rPr>
            <w:noProof/>
          </w:rPr>
          <w:t>4</w:t>
        </w:r>
        <w:r>
          <w:rPr>
            <w:noProof/>
          </w:rPr>
          <w:fldChar w:fldCharType="end"/>
        </w:r>
      </w:p>
    </w:sdtContent>
  </w:sdt>
  <w:p w:rsidR="009251E8" w:rsidRDefault="0092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9EA" w:rsidRDefault="00F709EA" w:rsidP="009251E8">
      <w:r>
        <w:separator/>
      </w:r>
    </w:p>
  </w:footnote>
  <w:footnote w:type="continuationSeparator" w:id="0">
    <w:p w:rsidR="00F709EA" w:rsidRDefault="00F709EA" w:rsidP="00925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E8"/>
    <w:rsid w:val="0001493E"/>
    <w:rsid w:val="00015230"/>
    <w:rsid w:val="000623BB"/>
    <w:rsid w:val="0012364A"/>
    <w:rsid w:val="00136630"/>
    <w:rsid w:val="001A3C84"/>
    <w:rsid w:val="001B5582"/>
    <w:rsid w:val="00287615"/>
    <w:rsid w:val="002B71C3"/>
    <w:rsid w:val="00326D8B"/>
    <w:rsid w:val="0033729E"/>
    <w:rsid w:val="00357010"/>
    <w:rsid w:val="00375EA7"/>
    <w:rsid w:val="003E3009"/>
    <w:rsid w:val="00447795"/>
    <w:rsid w:val="0045555A"/>
    <w:rsid w:val="004F2063"/>
    <w:rsid w:val="0064702D"/>
    <w:rsid w:val="0073000C"/>
    <w:rsid w:val="007A75ED"/>
    <w:rsid w:val="00886D2F"/>
    <w:rsid w:val="008A1738"/>
    <w:rsid w:val="008F6149"/>
    <w:rsid w:val="009251E8"/>
    <w:rsid w:val="009E7F9A"/>
    <w:rsid w:val="00A5484B"/>
    <w:rsid w:val="00A56827"/>
    <w:rsid w:val="00AE7BF1"/>
    <w:rsid w:val="00B17AE2"/>
    <w:rsid w:val="00B3512D"/>
    <w:rsid w:val="00B95A7A"/>
    <w:rsid w:val="00BE4E31"/>
    <w:rsid w:val="00C14554"/>
    <w:rsid w:val="00D137A6"/>
    <w:rsid w:val="00DC212C"/>
    <w:rsid w:val="00DC3D55"/>
    <w:rsid w:val="00E17344"/>
    <w:rsid w:val="00E26B43"/>
    <w:rsid w:val="00EF5E3E"/>
    <w:rsid w:val="00F017F2"/>
    <w:rsid w:val="00F23196"/>
    <w:rsid w:val="00F41534"/>
    <w:rsid w:val="00F709EA"/>
    <w:rsid w:val="00F778D8"/>
    <w:rsid w:val="00FC2DA4"/>
    <w:rsid w:val="00F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1FC093-DA85-46BD-99C8-4DED7BFD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1E8"/>
    <w:pPr>
      <w:tabs>
        <w:tab w:val="center" w:pos="4680"/>
        <w:tab w:val="right" w:pos="9360"/>
      </w:tabs>
    </w:pPr>
  </w:style>
  <w:style w:type="character" w:customStyle="1" w:styleId="HeaderChar">
    <w:name w:val="Header Char"/>
    <w:basedOn w:val="DefaultParagraphFont"/>
    <w:link w:val="Header"/>
    <w:uiPriority w:val="99"/>
    <w:rsid w:val="009251E8"/>
  </w:style>
  <w:style w:type="paragraph" w:styleId="Footer">
    <w:name w:val="footer"/>
    <w:basedOn w:val="Normal"/>
    <w:link w:val="FooterChar"/>
    <w:uiPriority w:val="99"/>
    <w:unhideWhenUsed/>
    <w:rsid w:val="009251E8"/>
    <w:pPr>
      <w:tabs>
        <w:tab w:val="center" w:pos="4680"/>
        <w:tab w:val="right" w:pos="9360"/>
      </w:tabs>
    </w:pPr>
  </w:style>
  <w:style w:type="character" w:customStyle="1" w:styleId="FooterChar">
    <w:name w:val="Footer Char"/>
    <w:basedOn w:val="DefaultParagraphFont"/>
    <w:link w:val="Footer"/>
    <w:uiPriority w:val="99"/>
    <w:rsid w:val="009251E8"/>
  </w:style>
  <w:style w:type="paragraph" w:styleId="BalloonText">
    <w:name w:val="Balloon Text"/>
    <w:basedOn w:val="Normal"/>
    <w:link w:val="BalloonTextChar"/>
    <w:uiPriority w:val="99"/>
    <w:semiHidden/>
    <w:unhideWhenUsed/>
    <w:rsid w:val="00326D8B"/>
    <w:rPr>
      <w:rFonts w:ascii="Tahoma" w:hAnsi="Tahoma" w:cs="Tahoma"/>
      <w:sz w:val="16"/>
      <w:szCs w:val="16"/>
    </w:rPr>
  </w:style>
  <w:style w:type="character" w:customStyle="1" w:styleId="BalloonTextChar">
    <w:name w:val="Balloon Text Char"/>
    <w:basedOn w:val="DefaultParagraphFont"/>
    <w:link w:val="BalloonText"/>
    <w:uiPriority w:val="99"/>
    <w:semiHidden/>
    <w:rsid w:val="00326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2019-03-17T11:59:00Z</cp:lastPrinted>
  <dcterms:created xsi:type="dcterms:W3CDTF">2019-03-19T12:31:00Z</dcterms:created>
  <dcterms:modified xsi:type="dcterms:W3CDTF">2019-03-19T12:31:00Z</dcterms:modified>
</cp:coreProperties>
</file>