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93ACC" w14:textId="77777777" w:rsidR="008C1D54" w:rsidRPr="00551B67" w:rsidRDefault="00551B67" w:rsidP="00551B67">
      <w:pPr>
        <w:jc w:val="center"/>
        <w:rPr>
          <w:rFonts w:asciiTheme="minorHAnsi" w:hAnsiTheme="minorHAnsi" w:cstheme="minorHAnsi"/>
          <w:b/>
          <w:i/>
          <w:sz w:val="28"/>
          <w:szCs w:val="28"/>
        </w:rPr>
      </w:pPr>
      <w:bookmarkStart w:id="0" w:name="_GoBack"/>
      <w:bookmarkEnd w:id="0"/>
      <w:r w:rsidRPr="00551B67">
        <w:rPr>
          <w:rFonts w:asciiTheme="minorHAnsi" w:hAnsiTheme="minorHAnsi" w:cstheme="minorHAnsi"/>
          <w:b/>
          <w:i/>
          <w:sz w:val="28"/>
          <w:szCs w:val="28"/>
        </w:rPr>
        <w:t>A 21</w:t>
      </w:r>
      <w:r w:rsidRPr="00551B67">
        <w:rPr>
          <w:rFonts w:asciiTheme="minorHAnsi" w:hAnsiTheme="minorHAnsi" w:cstheme="minorHAnsi"/>
          <w:b/>
          <w:i/>
          <w:sz w:val="28"/>
          <w:szCs w:val="28"/>
          <w:vertAlign w:val="superscript"/>
        </w:rPr>
        <w:t>ST</w:t>
      </w:r>
      <w:r w:rsidRPr="00551B67">
        <w:rPr>
          <w:rFonts w:asciiTheme="minorHAnsi" w:hAnsiTheme="minorHAnsi" w:cstheme="minorHAnsi"/>
          <w:b/>
          <w:i/>
          <w:sz w:val="28"/>
          <w:szCs w:val="28"/>
        </w:rPr>
        <w:t xml:space="preserve"> CENTURY VOCATION</w:t>
      </w:r>
    </w:p>
    <w:p w14:paraId="06D168AC" w14:textId="77777777" w:rsidR="00551B67" w:rsidRDefault="00551B67" w:rsidP="00551B67">
      <w:pPr>
        <w:jc w:val="center"/>
        <w:rPr>
          <w:rFonts w:asciiTheme="minorHAnsi" w:hAnsiTheme="minorHAnsi" w:cstheme="minorHAnsi"/>
          <w:sz w:val="28"/>
          <w:szCs w:val="28"/>
        </w:rPr>
      </w:pPr>
      <w:r>
        <w:rPr>
          <w:rFonts w:asciiTheme="minorHAnsi" w:hAnsiTheme="minorHAnsi" w:cstheme="minorHAnsi"/>
          <w:sz w:val="28"/>
          <w:szCs w:val="28"/>
        </w:rPr>
        <w:t>John C. Peterson</w:t>
      </w:r>
    </w:p>
    <w:p w14:paraId="2AA949AE" w14:textId="77777777" w:rsidR="00551B67" w:rsidRDefault="00551B67" w:rsidP="00551B67">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3B7C5EB8" w14:textId="77777777" w:rsidR="00551B67" w:rsidRDefault="00551B67" w:rsidP="00551B67">
      <w:pPr>
        <w:jc w:val="center"/>
        <w:rPr>
          <w:rFonts w:asciiTheme="minorHAnsi" w:hAnsiTheme="minorHAnsi" w:cstheme="minorHAnsi"/>
          <w:sz w:val="28"/>
          <w:szCs w:val="28"/>
        </w:rPr>
      </w:pPr>
      <w:r>
        <w:rPr>
          <w:rFonts w:asciiTheme="minorHAnsi" w:hAnsiTheme="minorHAnsi" w:cstheme="minorHAnsi"/>
          <w:sz w:val="28"/>
          <w:szCs w:val="28"/>
        </w:rPr>
        <w:t>November 17, 2019</w:t>
      </w:r>
    </w:p>
    <w:p w14:paraId="2D4A8FC3" w14:textId="77777777" w:rsidR="00551B67" w:rsidRDefault="00551B67" w:rsidP="00551B67">
      <w:pPr>
        <w:jc w:val="center"/>
        <w:rPr>
          <w:rFonts w:asciiTheme="minorHAnsi" w:hAnsiTheme="minorHAnsi" w:cstheme="minorHAnsi"/>
          <w:sz w:val="28"/>
          <w:szCs w:val="28"/>
        </w:rPr>
      </w:pPr>
      <w:r>
        <w:rPr>
          <w:rFonts w:asciiTheme="minorHAnsi" w:hAnsiTheme="minorHAnsi" w:cstheme="minorHAnsi"/>
          <w:sz w:val="28"/>
          <w:szCs w:val="28"/>
        </w:rPr>
        <w:t>Texts: 2 Thessalonians 3:6-13 and Isaiah 65:17-25</w:t>
      </w:r>
    </w:p>
    <w:p w14:paraId="2079FA4B" w14:textId="77777777" w:rsidR="00551B67" w:rsidRDefault="00551B67">
      <w:pPr>
        <w:rPr>
          <w:rFonts w:asciiTheme="minorHAnsi" w:hAnsiTheme="minorHAnsi" w:cstheme="minorHAnsi"/>
          <w:sz w:val="28"/>
          <w:szCs w:val="28"/>
        </w:rPr>
      </w:pPr>
    </w:p>
    <w:p w14:paraId="0283C98B" w14:textId="77777777" w:rsidR="00260BEF" w:rsidRDefault="005E1E2B">
      <w:pPr>
        <w:rPr>
          <w:rFonts w:asciiTheme="minorHAnsi" w:hAnsiTheme="minorHAnsi" w:cstheme="minorHAnsi"/>
          <w:sz w:val="28"/>
          <w:szCs w:val="28"/>
        </w:rPr>
      </w:pPr>
      <w:r>
        <w:rPr>
          <w:rFonts w:asciiTheme="minorHAnsi" w:hAnsiTheme="minorHAnsi" w:cstheme="minorHAnsi"/>
          <w:sz w:val="28"/>
          <w:szCs w:val="28"/>
        </w:rPr>
        <w:tab/>
        <w:t>“</w:t>
      </w:r>
      <w:r w:rsidRPr="005E1E2B">
        <w:rPr>
          <w:rFonts w:asciiTheme="minorHAnsi" w:hAnsiTheme="minorHAnsi" w:cstheme="minorHAnsi"/>
          <w:i/>
          <w:sz w:val="28"/>
          <w:szCs w:val="28"/>
        </w:rPr>
        <w:t xml:space="preserve">I am about to create new heavens and a new earth, says the Lord. </w:t>
      </w:r>
      <w:r>
        <w:rPr>
          <w:rFonts w:asciiTheme="minorHAnsi" w:hAnsiTheme="minorHAnsi" w:cstheme="minorHAnsi"/>
          <w:sz w:val="28"/>
          <w:szCs w:val="28"/>
        </w:rPr>
        <w:t xml:space="preserve">That hope-filled promise spoken by the prophet Isaiah </w:t>
      </w:r>
      <w:r w:rsidR="003B2F8A">
        <w:rPr>
          <w:rFonts w:asciiTheme="minorHAnsi" w:hAnsiTheme="minorHAnsi" w:cstheme="minorHAnsi"/>
          <w:sz w:val="28"/>
          <w:szCs w:val="28"/>
        </w:rPr>
        <w:t xml:space="preserve">offered great encouragement and hope </w:t>
      </w:r>
      <w:r>
        <w:rPr>
          <w:rFonts w:asciiTheme="minorHAnsi" w:hAnsiTheme="minorHAnsi" w:cstheme="minorHAnsi"/>
          <w:sz w:val="28"/>
          <w:szCs w:val="28"/>
        </w:rPr>
        <w:t xml:space="preserve">to </w:t>
      </w:r>
      <w:r w:rsidR="003B2F8A">
        <w:rPr>
          <w:rFonts w:asciiTheme="minorHAnsi" w:hAnsiTheme="minorHAnsi" w:cstheme="minorHAnsi"/>
          <w:sz w:val="28"/>
          <w:szCs w:val="28"/>
        </w:rPr>
        <w:t xml:space="preserve">the </w:t>
      </w:r>
      <w:r>
        <w:rPr>
          <w:rFonts w:asciiTheme="minorHAnsi" w:hAnsiTheme="minorHAnsi" w:cstheme="minorHAnsi"/>
          <w:sz w:val="28"/>
          <w:szCs w:val="28"/>
        </w:rPr>
        <w:t>people</w:t>
      </w:r>
      <w:r w:rsidR="00260BEF">
        <w:rPr>
          <w:rFonts w:asciiTheme="minorHAnsi" w:hAnsiTheme="minorHAnsi" w:cstheme="minorHAnsi"/>
          <w:sz w:val="28"/>
          <w:szCs w:val="28"/>
        </w:rPr>
        <w:t xml:space="preserve"> of</w:t>
      </w:r>
      <w:r w:rsidR="003B2F8A">
        <w:rPr>
          <w:rFonts w:asciiTheme="minorHAnsi" w:hAnsiTheme="minorHAnsi" w:cstheme="minorHAnsi"/>
          <w:sz w:val="28"/>
          <w:szCs w:val="28"/>
        </w:rPr>
        <w:t xml:space="preserve"> Israel</w:t>
      </w:r>
      <w:r>
        <w:rPr>
          <w:rFonts w:asciiTheme="minorHAnsi" w:hAnsiTheme="minorHAnsi" w:cstheme="minorHAnsi"/>
          <w:sz w:val="28"/>
          <w:szCs w:val="28"/>
        </w:rPr>
        <w:t xml:space="preserve"> returning from exile</w:t>
      </w:r>
      <w:r w:rsidR="003B2F8A">
        <w:rPr>
          <w:rFonts w:asciiTheme="minorHAnsi" w:hAnsiTheme="minorHAnsi" w:cstheme="minorHAnsi"/>
          <w:sz w:val="28"/>
          <w:szCs w:val="28"/>
        </w:rPr>
        <w:t xml:space="preserve">. </w:t>
      </w:r>
      <w:r w:rsidR="00260BEF">
        <w:rPr>
          <w:rFonts w:asciiTheme="minorHAnsi" w:hAnsiTheme="minorHAnsi" w:cstheme="minorHAnsi"/>
          <w:sz w:val="28"/>
          <w:szCs w:val="28"/>
        </w:rPr>
        <w:t xml:space="preserve">His </w:t>
      </w:r>
      <w:r w:rsidR="003B2F8A">
        <w:rPr>
          <w:rFonts w:asciiTheme="minorHAnsi" w:hAnsiTheme="minorHAnsi" w:cstheme="minorHAnsi"/>
          <w:sz w:val="28"/>
          <w:szCs w:val="28"/>
        </w:rPr>
        <w:t xml:space="preserve">words paint a rosy picture of the new life God is creating – </w:t>
      </w:r>
      <w:r w:rsidR="00C64B9C">
        <w:rPr>
          <w:rFonts w:asciiTheme="minorHAnsi" w:hAnsiTheme="minorHAnsi" w:cstheme="minorHAnsi"/>
          <w:sz w:val="28"/>
          <w:szCs w:val="28"/>
        </w:rPr>
        <w:t xml:space="preserve">long </w:t>
      </w:r>
      <w:r w:rsidR="003B2F8A">
        <w:rPr>
          <w:rFonts w:asciiTheme="minorHAnsi" w:hAnsiTheme="minorHAnsi" w:cstheme="minorHAnsi"/>
          <w:sz w:val="28"/>
          <w:szCs w:val="28"/>
        </w:rPr>
        <w:t>life without</w:t>
      </w:r>
      <w:r w:rsidR="003019AE">
        <w:rPr>
          <w:rFonts w:asciiTheme="minorHAnsi" w:hAnsiTheme="minorHAnsi" w:cstheme="minorHAnsi"/>
          <w:sz w:val="28"/>
          <w:szCs w:val="28"/>
        </w:rPr>
        <w:t xml:space="preserve"> any</w:t>
      </w:r>
      <w:r w:rsidR="00C64B9C">
        <w:rPr>
          <w:rFonts w:asciiTheme="minorHAnsi" w:hAnsiTheme="minorHAnsi" w:cstheme="minorHAnsi"/>
          <w:sz w:val="28"/>
          <w:szCs w:val="28"/>
        </w:rPr>
        <w:t xml:space="preserve"> weeping or distress, </w:t>
      </w:r>
      <w:r w:rsidR="003B2F8A">
        <w:rPr>
          <w:rFonts w:asciiTheme="minorHAnsi" w:hAnsiTheme="minorHAnsi" w:cstheme="minorHAnsi"/>
          <w:sz w:val="28"/>
          <w:szCs w:val="28"/>
        </w:rPr>
        <w:t xml:space="preserve">life </w:t>
      </w:r>
      <w:r w:rsidR="00C64B9C">
        <w:rPr>
          <w:rFonts w:asciiTheme="minorHAnsi" w:hAnsiTheme="minorHAnsi" w:cstheme="minorHAnsi"/>
          <w:sz w:val="28"/>
          <w:szCs w:val="28"/>
        </w:rPr>
        <w:t>full of</w:t>
      </w:r>
      <w:r w:rsidR="003B2F8A">
        <w:rPr>
          <w:rFonts w:asciiTheme="minorHAnsi" w:hAnsiTheme="minorHAnsi" w:cstheme="minorHAnsi"/>
          <w:sz w:val="28"/>
          <w:szCs w:val="28"/>
        </w:rPr>
        <w:t xml:space="preserve"> peace and prosperity in all of creation</w:t>
      </w:r>
      <w:r w:rsidR="00260BEF">
        <w:rPr>
          <w:rFonts w:asciiTheme="minorHAnsi" w:hAnsiTheme="minorHAnsi" w:cstheme="minorHAnsi"/>
          <w:sz w:val="28"/>
          <w:szCs w:val="28"/>
        </w:rPr>
        <w:t xml:space="preserve">, satisfying work and an abundance of blessings!. It is an idyllic picture of </w:t>
      </w:r>
      <w:r w:rsidR="003B2F8A">
        <w:rPr>
          <w:rFonts w:asciiTheme="minorHAnsi" w:hAnsiTheme="minorHAnsi" w:cstheme="minorHAnsi"/>
          <w:sz w:val="28"/>
          <w:szCs w:val="28"/>
        </w:rPr>
        <w:t>life together</w:t>
      </w:r>
      <w:r w:rsidR="00994D78">
        <w:rPr>
          <w:rFonts w:asciiTheme="minorHAnsi" w:hAnsiTheme="minorHAnsi" w:cstheme="minorHAnsi"/>
          <w:sz w:val="28"/>
          <w:szCs w:val="28"/>
        </w:rPr>
        <w:t xml:space="preserve">. </w:t>
      </w:r>
      <w:r w:rsidR="003019AE" w:rsidRPr="005E1E2B">
        <w:rPr>
          <w:rFonts w:asciiTheme="minorHAnsi" w:hAnsiTheme="minorHAnsi" w:cstheme="minorHAnsi"/>
          <w:i/>
          <w:sz w:val="28"/>
          <w:szCs w:val="28"/>
        </w:rPr>
        <w:t>Be glad and rejoice forever in what I am creating…</w:t>
      </w:r>
      <w:r w:rsidR="003019AE">
        <w:rPr>
          <w:rFonts w:asciiTheme="minorHAnsi" w:hAnsiTheme="minorHAnsi" w:cstheme="minorHAnsi"/>
          <w:sz w:val="28"/>
          <w:szCs w:val="28"/>
        </w:rPr>
        <w:t xml:space="preserve">” says the Lord. </w:t>
      </w:r>
      <w:r w:rsidR="0014105C">
        <w:rPr>
          <w:rFonts w:asciiTheme="minorHAnsi" w:hAnsiTheme="minorHAnsi" w:cstheme="minorHAnsi"/>
          <w:sz w:val="28"/>
          <w:szCs w:val="28"/>
        </w:rPr>
        <w:t>W</w:t>
      </w:r>
      <w:r w:rsidR="00540145">
        <w:rPr>
          <w:rFonts w:asciiTheme="minorHAnsi" w:hAnsiTheme="minorHAnsi" w:cstheme="minorHAnsi"/>
          <w:sz w:val="28"/>
          <w:szCs w:val="28"/>
        </w:rPr>
        <w:t xml:space="preserve">e do rejoice in that promise, but </w:t>
      </w:r>
      <w:r w:rsidR="00994D78">
        <w:rPr>
          <w:rFonts w:asciiTheme="minorHAnsi" w:hAnsiTheme="minorHAnsi" w:cstheme="minorHAnsi"/>
          <w:sz w:val="28"/>
          <w:szCs w:val="28"/>
        </w:rPr>
        <w:t xml:space="preserve">more than </w:t>
      </w:r>
      <w:r w:rsidR="00260BEF">
        <w:rPr>
          <w:rFonts w:asciiTheme="minorHAnsi" w:hAnsiTheme="minorHAnsi" w:cstheme="minorHAnsi"/>
          <w:sz w:val="28"/>
          <w:szCs w:val="28"/>
        </w:rPr>
        <w:t>2500 years after th</w:t>
      </w:r>
      <w:r w:rsidR="00994D78">
        <w:rPr>
          <w:rFonts w:asciiTheme="minorHAnsi" w:hAnsiTheme="minorHAnsi" w:cstheme="minorHAnsi"/>
          <w:sz w:val="28"/>
          <w:szCs w:val="28"/>
        </w:rPr>
        <w:t>os</w:t>
      </w:r>
      <w:r w:rsidR="00260BEF">
        <w:rPr>
          <w:rFonts w:asciiTheme="minorHAnsi" w:hAnsiTheme="minorHAnsi" w:cstheme="minorHAnsi"/>
          <w:sz w:val="28"/>
          <w:szCs w:val="28"/>
        </w:rPr>
        <w:t>e words were spoken,</w:t>
      </w:r>
      <w:r w:rsidR="00C64B9C">
        <w:rPr>
          <w:rFonts w:asciiTheme="minorHAnsi" w:hAnsiTheme="minorHAnsi" w:cstheme="minorHAnsi"/>
          <w:sz w:val="28"/>
          <w:szCs w:val="28"/>
        </w:rPr>
        <w:t xml:space="preserve"> </w:t>
      </w:r>
      <w:r w:rsidR="00540145">
        <w:rPr>
          <w:rFonts w:asciiTheme="minorHAnsi" w:hAnsiTheme="minorHAnsi" w:cstheme="minorHAnsi"/>
          <w:sz w:val="28"/>
          <w:szCs w:val="28"/>
        </w:rPr>
        <w:t>we are still waiting</w:t>
      </w:r>
      <w:r w:rsidR="00994D78">
        <w:rPr>
          <w:rFonts w:asciiTheme="minorHAnsi" w:hAnsiTheme="minorHAnsi" w:cstheme="minorHAnsi"/>
          <w:sz w:val="28"/>
          <w:szCs w:val="28"/>
        </w:rPr>
        <w:t xml:space="preserve"> for</w:t>
      </w:r>
      <w:r w:rsidR="00260BEF">
        <w:rPr>
          <w:rFonts w:asciiTheme="minorHAnsi" w:hAnsiTheme="minorHAnsi" w:cstheme="minorHAnsi"/>
          <w:sz w:val="28"/>
          <w:szCs w:val="28"/>
        </w:rPr>
        <w:t xml:space="preserve"> th</w:t>
      </w:r>
      <w:r w:rsidR="00994D78">
        <w:rPr>
          <w:rFonts w:asciiTheme="minorHAnsi" w:hAnsiTheme="minorHAnsi" w:cstheme="minorHAnsi"/>
          <w:sz w:val="28"/>
          <w:szCs w:val="28"/>
        </w:rPr>
        <w:t>e new heavens and new earth</w:t>
      </w:r>
      <w:r w:rsidR="00EF3C19">
        <w:rPr>
          <w:rFonts w:asciiTheme="minorHAnsi" w:hAnsiTheme="minorHAnsi" w:cstheme="minorHAnsi"/>
          <w:sz w:val="28"/>
          <w:szCs w:val="28"/>
        </w:rPr>
        <w:t xml:space="preserve"> to a</w:t>
      </w:r>
      <w:r w:rsidR="0014105C">
        <w:rPr>
          <w:rFonts w:asciiTheme="minorHAnsi" w:hAnsiTheme="minorHAnsi" w:cstheme="minorHAnsi"/>
          <w:sz w:val="28"/>
          <w:szCs w:val="28"/>
        </w:rPr>
        <w:t>ppear</w:t>
      </w:r>
      <w:r w:rsidR="00EF3C19">
        <w:rPr>
          <w:rFonts w:asciiTheme="minorHAnsi" w:hAnsiTheme="minorHAnsi" w:cstheme="minorHAnsi"/>
          <w:sz w:val="28"/>
          <w:szCs w:val="28"/>
        </w:rPr>
        <w:t>, f</w:t>
      </w:r>
      <w:r w:rsidR="00C64B9C">
        <w:rPr>
          <w:rFonts w:asciiTheme="minorHAnsi" w:hAnsiTheme="minorHAnsi" w:cstheme="minorHAnsi"/>
          <w:sz w:val="28"/>
          <w:szCs w:val="28"/>
        </w:rPr>
        <w:t xml:space="preserve">or clearly they are not here </w:t>
      </w:r>
      <w:r w:rsidR="00EF3C19">
        <w:rPr>
          <w:rFonts w:asciiTheme="minorHAnsi" w:hAnsiTheme="minorHAnsi" w:cstheme="minorHAnsi"/>
          <w:sz w:val="28"/>
          <w:szCs w:val="28"/>
        </w:rPr>
        <w:t>yet</w:t>
      </w:r>
      <w:r w:rsidR="00260BEF">
        <w:rPr>
          <w:rFonts w:asciiTheme="minorHAnsi" w:hAnsiTheme="minorHAnsi" w:cstheme="minorHAnsi"/>
          <w:sz w:val="28"/>
          <w:szCs w:val="28"/>
        </w:rPr>
        <w:t>. Weeping and cries of distress are still heard in hospitals</w:t>
      </w:r>
      <w:r w:rsidR="00994D78">
        <w:rPr>
          <w:rFonts w:asciiTheme="minorHAnsi" w:hAnsiTheme="minorHAnsi" w:cstheme="minorHAnsi"/>
          <w:sz w:val="28"/>
          <w:szCs w:val="28"/>
        </w:rPr>
        <w:t>,</w:t>
      </w:r>
      <w:r w:rsidR="00260BEF">
        <w:rPr>
          <w:rFonts w:asciiTheme="minorHAnsi" w:hAnsiTheme="minorHAnsi" w:cstheme="minorHAnsi"/>
          <w:sz w:val="28"/>
          <w:szCs w:val="28"/>
        </w:rPr>
        <w:t xml:space="preserve"> refugee camps</w:t>
      </w:r>
      <w:r w:rsidR="00994D78">
        <w:rPr>
          <w:rFonts w:asciiTheme="minorHAnsi" w:hAnsiTheme="minorHAnsi" w:cstheme="minorHAnsi"/>
          <w:sz w:val="28"/>
          <w:szCs w:val="28"/>
        </w:rPr>
        <w:t>,</w:t>
      </w:r>
      <w:r w:rsidR="00260BEF">
        <w:rPr>
          <w:rFonts w:asciiTheme="minorHAnsi" w:hAnsiTheme="minorHAnsi" w:cstheme="minorHAnsi"/>
          <w:sz w:val="28"/>
          <w:szCs w:val="28"/>
        </w:rPr>
        <w:t xml:space="preserve"> </w:t>
      </w:r>
      <w:r w:rsidR="00994D78">
        <w:rPr>
          <w:rFonts w:asciiTheme="minorHAnsi" w:hAnsiTheme="minorHAnsi" w:cstheme="minorHAnsi"/>
          <w:sz w:val="28"/>
          <w:szCs w:val="28"/>
        </w:rPr>
        <w:t xml:space="preserve">and war zones </w:t>
      </w:r>
      <w:r w:rsidR="00260BEF">
        <w:rPr>
          <w:rFonts w:asciiTheme="minorHAnsi" w:hAnsiTheme="minorHAnsi" w:cstheme="minorHAnsi"/>
          <w:sz w:val="28"/>
          <w:szCs w:val="28"/>
        </w:rPr>
        <w:t xml:space="preserve">around the world. </w:t>
      </w:r>
      <w:r w:rsidR="00994D78">
        <w:rPr>
          <w:rFonts w:asciiTheme="minorHAnsi" w:hAnsiTheme="minorHAnsi" w:cstheme="minorHAnsi"/>
          <w:sz w:val="28"/>
          <w:szCs w:val="28"/>
        </w:rPr>
        <w:t>W</w:t>
      </w:r>
      <w:r w:rsidR="00260BEF">
        <w:rPr>
          <w:rFonts w:asciiTheme="minorHAnsi" w:hAnsiTheme="minorHAnsi" w:cstheme="minorHAnsi"/>
          <w:sz w:val="28"/>
          <w:szCs w:val="28"/>
        </w:rPr>
        <w:t xml:space="preserve">olves </w:t>
      </w:r>
      <w:r w:rsidR="00994D78">
        <w:rPr>
          <w:rFonts w:asciiTheme="minorHAnsi" w:hAnsiTheme="minorHAnsi" w:cstheme="minorHAnsi"/>
          <w:sz w:val="28"/>
          <w:szCs w:val="28"/>
        </w:rPr>
        <w:t>still devour</w:t>
      </w:r>
      <w:r w:rsidR="00260BEF">
        <w:rPr>
          <w:rFonts w:asciiTheme="minorHAnsi" w:hAnsiTheme="minorHAnsi" w:cstheme="minorHAnsi"/>
          <w:sz w:val="28"/>
          <w:szCs w:val="28"/>
        </w:rPr>
        <w:t xml:space="preserve"> </w:t>
      </w:r>
      <w:r w:rsidR="00EF3C19">
        <w:rPr>
          <w:rFonts w:asciiTheme="minorHAnsi" w:hAnsiTheme="minorHAnsi" w:cstheme="minorHAnsi"/>
          <w:sz w:val="28"/>
          <w:szCs w:val="28"/>
        </w:rPr>
        <w:t>the</w:t>
      </w:r>
      <w:r w:rsidR="00994D78">
        <w:rPr>
          <w:rFonts w:asciiTheme="minorHAnsi" w:hAnsiTheme="minorHAnsi" w:cstheme="minorHAnsi"/>
          <w:sz w:val="28"/>
          <w:szCs w:val="28"/>
        </w:rPr>
        <w:t xml:space="preserve"> </w:t>
      </w:r>
      <w:r w:rsidR="00260BEF">
        <w:rPr>
          <w:rFonts w:asciiTheme="minorHAnsi" w:hAnsiTheme="minorHAnsi" w:cstheme="minorHAnsi"/>
          <w:sz w:val="28"/>
          <w:szCs w:val="28"/>
        </w:rPr>
        <w:t>lambs</w:t>
      </w:r>
      <w:r w:rsidR="00C256B1">
        <w:rPr>
          <w:rFonts w:asciiTheme="minorHAnsi" w:hAnsiTheme="minorHAnsi" w:cstheme="minorHAnsi"/>
          <w:sz w:val="28"/>
          <w:szCs w:val="28"/>
        </w:rPr>
        <w:t>,</w:t>
      </w:r>
      <w:r w:rsidR="003019AE">
        <w:rPr>
          <w:rFonts w:asciiTheme="minorHAnsi" w:hAnsiTheme="minorHAnsi" w:cstheme="minorHAnsi"/>
          <w:sz w:val="28"/>
          <w:szCs w:val="28"/>
        </w:rPr>
        <w:t xml:space="preserve"> figuratively and literally</w:t>
      </w:r>
      <w:r w:rsidR="00C64B9C">
        <w:rPr>
          <w:rFonts w:asciiTheme="minorHAnsi" w:hAnsiTheme="minorHAnsi" w:cstheme="minorHAnsi"/>
          <w:sz w:val="28"/>
          <w:szCs w:val="28"/>
        </w:rPr>
        <w:t>;</w:t>
      </w:r>
      <w:r w:rsidR="003019AE">
        <w:rPr>
          <w:rFonts w:asciiTheme="minorHAnsi" w:hAnsiTheme="minorHAnsi" w:cstheme="minorHAnsi"/>
          <w:sz w:val="28"/>
          <w:szCs w:val="28"/>
        </w:rPr>
        <w:t xml:space="preserve"> </w:t>
      </w:r>
      <w:r w:rsidR="00260BEF">
        <w:rPr>
          <w:rFonts w:asciiTheme="minorHAnsi" w:hAnsiTheme="minorHAnsi" w:cstheme="minorHAnsi"/>
          <w:sz w:val="28"/>
          <w:szCs w:val="28"/>
        </w:rPr>
        <w:t xml:space="preserve">desperate prayers still await an answer. </w:t>
      </w:r>
    </w:p>
    <w:p w14:paraId="14D7991D" w14:textId="77777777" w:rsidR="001204D7" w:rsidRDefault="001204D7">
      <w:pPr>
        <w:rPr>
          <w:rFonts w:asciiTheme="minorHAnsi" w:hAnsiTheme="minorHAnsi" w:cstheme="minorHAnsi"/>
          <w:sz w:val="28"/>
          <w:szCs w:val="28"/>
        </w:rPr>
      </w:pPr>
    </w:p>
    <w:p w14:paraId="2E19A92F" w14:textId="77777777" w:rsidR="00BD6401" w:rsidRDefault="001204D7">
      <w:pPr>
        <w:rPr>
          <w:rFonts w:asciiTheme="minorHAnsi" w:hAnsiTheme="minorHAnsi" w:cstheme="minorHAnsi"/>
          <w:sz w:val="28"/>
          <w:szCs w:val="28"/>
        </w:rPr>
      </w:pPr>
      <w:r>
        <w:rPr>
          <w:rFonts w:asciiTheme="minorHAnsi" w:hAnsiTheme="minorHAnsi" w:cstheme="minorHAnsi"/>
          <w:sz w:val="28"/>
          <w:szCs w:val="28"/>
        </w:rPr>
        <w:tab/>
        <w:t xml:space="preserve">Sometimes the vision of what might be and the reality of how things are seem impossibly far apart.  </w:t>
      </w:r>
      <w:r w:rsidR="00BD6401">
        <w:rPr>
          <w:rFonts w:asciiTheme="minorHAnsi" w:hAnsiTheme="minorHAnsi" w:cstheme="minorHAnsi"/>
          <w:sz w:val="28"/>
          <w:szCs w:val="28"/>
        </w:rPr>
        <w:t>I remember meeting with Keith Holland at our ho</w:t>
      </w:r>
      <w:r w:rsidR="00C64B9C">
        <w:rPr>
          <w:rFonts w:asciiTheme="minorHAnsi" w:hAnsiTheme="minorHAnsi" w:cstheme="minorHAnsi"/>
          <w:sz w:val="28"/>
          <w:szCs w:val="28"/>
        </w:rPr>
        <w:t>use</w:t>
      </w:r>
      <w:r w:rsidR="00BD6401">
        <w:rPr>
          <w:rFonts w:asciiTheme="minorHAnsi" w:hAnsiTheme="minorHAnsi" w:cstheme="minorHAnsi"/>
          <w:sz w:val="28"/>
          <w:szCs w:val="28"/>
        </w:rPr>
        <w:t xml:space="preserve"> the day after the </w:t>
      </w:r>
      <w:r w:rsidR="00C256B1">
        <w:rPr>
          <w:rFonts w:asciiTheme="minorHAnsi" w:hAnsiTheme="minorHAnsi" w:cstheme="minorHAnsi"/>
          <w:sz w:val="28"/>
          <w:szCs w:val="28"/>
        </w:rPr>
        <w:t xml:space="preserve">October </w:t>
      </w:r>
      <w:r w:rsidR="00BD6401">
        <w:rPr>
          <w:rFonts w:asciiTheme="minorHAnsi" w:hAnsiTheme="minorHAnsi" w:cstheme="minorHAnsi"/>
          <w:sz w:val="28"/>
          <w:szCs w:val="28"/>
        </w:rPr>
        <w:t xml:space="preserve">fire that </w:t>
      </w:r>
      <w:r w:rsidR="00C256B1">
        <w:rPr>
          <w:rFonts w:asciiTheme="minorHAnsi" w:hAnsiTheme="minorHAnsi" w:cstheme="minorHAnsi"/>
          <w:sz w:val="28"/>
          <w:szCs w:val="28"/>
        </w:rPr>
        <w:t>according to one little girl at Karen’s school made us</w:t>
      </w:r>
      <w:r w:rsidR="00BD6401">
        <w:rPr>
          <w:rFonts w:asciiTheme="minorHAnsi" w:hAnsiTheme="minorHAnsi" w:cstheme="minorHAnsi"/>
          <w:sz w:val="28"/>
          <w:szCs w:val="28"/>
        </w:rPr>
        <w:t xml:space="preserve"> hobos</w:t>
      </w:r>
      <w:r w:rsidR="0014105C">
        <w:rPr>
          <w:rFonts w:asciiTheme="minorHAnsi" w:hAnsiTheme="minorHAnsi" w:cstheme="minorHAnsi"/>
          <w:sz w:val="28"/>
          <w:szCs w:val="28"/>
        </w:rPr>
        <w:t xml:space="preserve"> for </w:t>
      </w:r>
      <w:proofErr w:type="spellStart"/>
      <w:r w:rsidR="0014105C">
        <w:rPr>
          <w:rFonts w:asciiTheme="minorHAnsi" w:hAnsiTheme="minorHAnsi" w:cstheme="minorHAnsi"/>
          <w:sz w:val="28"/>
          <w:szCs w:val="28"/>
        </w:rPr>
        <w:t>awhile</w:t>
      </w:r>
      <w:proofErr w:type="spellEnd"/>
      <w:r w:rsidR="00BD6401">
        <w:rPr>
          <w:rFonts w:asciiTheme="minorHAnsi" w:hAnsiTheme="minorHAnsi" w:cstheme="minorHAnsi"/>
          <w:sz w:val="28"/>
          <w:szCs w:val="28"/>
        </w:rPr>
        <w:t>. The pungent smell of smoke was heavy in the air and gray streaks of smoke stained the walls; it was cold</w:t>
      </w:r>
      <w:r w:rsidR="00EF3C19">
        <w:rPr>
          <w:rFonts w:asciiTheme="minorHAnsi" w:hAnsiTheme="minorHAnsi" w:cstheme="minorHAnsi"/>
          <w:sz w:val="28"/>
          <w:szCs w:val="28"/>
        </w:rPr>
        <w:t>,</w:t>
      </w:r>
      <w:r w:rsidR="00BD6401">
        <w:rPr>
          <w:rFonts w:asciiTheme="minorHAnsi" w:hAnsiTheme="minorHAnsi" w:cstheme="minorHAnsi"/>
          <w:sz w:val="28"/>
          <w:szCs w:val="28"/>
        </w:rPr>
        <w:t xml:space="preserve"> damp</w:t>
      </w:r>
      <w:r w:rsidR="00EF3C19">
        <w:rPr>
          <w:rFonts w:asciiTheme="minorHAnsi" w:hAnsiTheme="minorHAnsi" w:cstheme="minorHAnsi"/>
          <w:sz w:val="28"/>
          <w:szCs w:val="28"/>
        </w:rPr>
        <w:t>,</w:t>
      </w:r>
      <w:r w:rsidR="00BD6401">
        <w:rPr>
          <w:rFonts w:asciiTheme="minorHAnsi" w:hAnsiTheme="minorHAnsi" w:cstheme="minorHAnsi"/>
          <w:sz w:val="28"/>
          <w:szCs w:val="28"/>
        </w:rPr>
        <w:t xml:space="preserve"> and dim </w:t>
      </w:r>
      <w:r w:rsidR="00EF3C19">
        <w:rPr>
          <w:rFonts w:asciiTheme="minorHAnsi" w:hAnsiTheme="minorHAnsi" w:cstheme="minorHAnsi"/>
          <w:sz w:val="28"/>
          <w:szCs w:val="28"/>
        </w:rPr>
        <w:t>for</w:t>
      </w:r>
      <w:r w:rsidR="00BD6401">
        <w:rPr>
          <w:rFonts w:asciiTheme="minorHAnsi" w:hAnsiTheme="minorHAnsi" w:cstheme="minorHAnsi"/>
          <w:sz w:val="28"/>
          <w:szCs w:val="28"/>
        </w:rPr>
        <w:t xml:space="preserve"> there was no power or heat in the house. The basement </w:t>
      </w:r>
      <w:r w:rsidR="00EF3C19">
        <w:rPr>
          <w:rFonts w:asciiTheme="minorHAnsi" w:hAnsiTheme="minorHAnsi" w:cstheme="minorHAnsi"/>
          <w:sz w:val="28"/>
          <w:szCs w:val="28"/>
        </w:rPr>
        <w:t xml:space="preserve">still had </w:t>
      </w:r>
      <w:r w:rsidR="00C64B9C">
        <w:rPr>
          <w:rFonts w:asciiTheme="minorHAnsi" w:hAnsiTheme="minorHAnsi" w:cstheme="minorHAnsi"/>
          <w:sz w:val="28"/>
          <w:szCs w:val="28"/>
        </w:rPr>
        <w:t>standing</w:t>
      </w:r>
      <w:r w:rsidR="00EF3C19">
        <w:rPr>
          <w:rFonts w:asciiTheme="minorHAnsi" w:hAnsiTheme="minorHAnsi" w:cstheme="minorHAnsi"/>
          <w:sz w:val="28"/>
          <w:szCs w:val="28"/>
        </w:rPr>
        <w:t xml:space="preserve"> water</w:t>
      </w:r>
      <w:r w:rsidR="00BD6401">
        <w:rPr>
          <w:rFonts w:asciiTheme="minorHAnsi" w:hAnsiTheme="minorHAnsi" w:cstheme="minorHAnsi"/>
          <w:sz w:val="28"/>
          <w:szCs w:val="28"/>
        </w:rPr>
        <w:t xml:space="preserve"> from the </w:t>
      </w:r>
      <w:r w:rsidR="00EF3C19">
        <w:rPr>
          <w:rFonts w:asciiTheme="minorHAnsi" w:hAnsiTheme="minorHAnsi" w:cstheme="minorHAnsi"/>
          <w:sz w:val="28"/>
          <w:szCs w:val="28"/>
        </w:rPr>
        <w:t xml:space="preserve">spray of </w:t>
      </w:r>
      <w:r w:rsidR="00BD6401">
        <w:rPr>
          <w:rFonts w:asciiTheme="minorHAnsi" w:hAnsiTheme="minorHAnsi" w:cstheme="minorHAnsi"/>
          <w:sz w:val="28"/>
          <w:szCs w:val="28"/>
        </w:rPr>
        <w:t>fire hoses and broken pipes the day before. Standing in the midst of that mess of a ho</w:t>
      </w:r>
      <w:r w:rsidR="00EF3C19">
        <w:rPr>
          <w:rFonts w:asciiTheme="minorHAnsi" w:hAnsiTheme="minorHAnsi" w:cstheme="minorHAnsi"/>
          <w:sz w:val="28"/>
          <w:szCs w:val="28"/>
        </w:rPr>
        <w:t>use that had been our ho</w:t>
      </w:r>
      <w:r w:rsidR="00BD6401">
        <w:rPr>
          <w:rFonts w:asciiTheme="minorHAnsi" w:hAnsiTheme="minorHAnsi" w:cstheme="minorHAnsi"/>
          <w:sz w:val="28"/>
          <w:szCs w:val="28"/>
        </w:rPr>
        <w:t>me Keith told us that we might find it hard to believe, but when he was done the house would be better than it was before the fire. It would take 4-5 months for the repairs</w:t>
      </w:r>
      <w:r w:rsidR="00C256B1">
        <w:rPr>
          <w:rFonts w:asciiTheme="minorHAnsi" w:hAnsiTheme="minorHAnsi" w:cstheme="minorHAnsi"/>
          <w:sz w:val="28"/>
          <w:szCs w:val="28"/>
        </w:rPr>
        <w:t>,</w:t>
      </w:r>
      <w:r w:rsidR="00BD6401">
        <w:rPr>
          <w:rFonts w:asciiTheme="minorHAnsi" w:hAnsiTheme="minorHAnsi" w:cstheme="minorHAnsi"/>
          <w:sz w:val="28"/>
          <w:szCs w:val="28"/>
        </w:rPr>
        <w:t xml:space="preserve"> restoration</w:t>
      </w:r>
      <w:r w:rsidR="00C256B1">
        <w:rPr>
          <w:rFonts w:asciiTheme="minorHAnsi" w:hAnsiTheme="minorHAnsi" w:cstheme="minorHAnsi"/>
          <w:sz w:val="28"/>
          <w:szCs w:val="28"/>
        </w:rPr>
        <w:t>,</w:t>
      </w:r>
      <w:r w:rsidR="00BD6401">
        <w:rPr>
          <w:rFonts w:asciiTheme="minorHAnsi" w:hAnsiTheme="minorHAnsi" w:cstheme="minorHAnsi"/>
          <w:sz w:val="28"/>
          <w:szCs w:val="28"/>
        </w:rPr>
        <w:t xml:space="preserve"> and de-smoking of our furnishings, but when all was said and done, it would be better. </w:t>
      </w:r>
      <w:r w:rsidR="0014105C">
        <w:rPr>
          <w:rFonts w:asciiTheme="minorHAnsi" w:hAnsiTheme="minorHAnsi" w:cstheme="minorHAnsi"/>
          <w:sz w:val="28"/>
          <w:szCs w:val="28"/>
        </w:rPr>
        <w:t>That promise seemed a little too good to believe! O</w:t>
      </w:r>
      <w:r w:rsidR="007F3F18">
        <w:rPr>
          <w:rFonts w:asciiTheme="minorHAnsi" w:hAnsiTheme="minorHAnsi" w:cstheme="minorHAnsi"/>
          <w:sz w:val="28"/>
          <w:szCs w:val="28"/>
        </w:rPr>
        <w:t>ver the next several months</w:t>
      </w:r>
      <w:r w:rsidR="00BD6401">
        <w:rPr>
          <w:rFonts w:asciiTheme="minorHAnsi" w:hAnsiTheme="minorHAnsi" w:cstheme="minorHAnsi"/>
          <w:sz w:val="28"/>
          <w:szCs w:val="28"/>
        </w:rPr>
        <w:t xml:space="preserve"> we watched as the house was first taken apart and then put back together – </w:t>
      </w:r>
      <w:r w:rsidR="00B83099">
        <w:rPr>
          <w:rFonts w:asciiTheme="minorHAnsi" w:hAnsiTheme="minorHAnsi" w:cstheme="minorHAnsi"/>
          <w:sz w:val="28"/>
          <w:szCs w:val="28"/>
        </w:rPr>
        <w:t xml:space="preserve">and as he said, it was </w:t>
      </w:r>
      <w:r w:rsidR="00BD6401">
        <w:rPr>
          <w:rFonts w:asciiTheme="minorHAnsi" w:hAnsiTheme="minorHAnsi" w:cstheme="minorHAnsi"/>
          <w:sz w:val="28"/>
          <w:szCs w:val="28"/>
        </w:rPr>
        <w:t xml:space="preserve">better </w:t>
      </w:r>
      <w:r w:rsidR="00B83099">
        <w:rPr>
          <w:rFonts w:asciiTheme="minorHAnsi" w:hAnsiTheme="minorHAnsi" w:cstheme="minorHAnsi"/>
          <w:sz w:val="28"/>
          <w:szCs w:val="28"/>
        </w:rPr>
        <w:t>than before</w:t>
      </w:r>
      <w:r w:rsidR="00BD6401">
        <w:rPr>
          <w:rFonts w:asciiTheme="minorHAnsi" w:hAnsiTheme="minorHAnsi" w:cstheme="minorHAnsi"/>
          <w:sz w:val="28"/>
          <w:szCs w:val="28"/>
        </w:rPr>
        <w:t xml:space="preserve">! </w:t>
      </w:r>
    </w:p>
    <w:p w14:paraId="297C2AAB" w14:textId="77777777" w:rsidR="00540145" w:rsidRDefault="00540145">
      <w:pPr>
        <w:rPr>
          <w:rFonts w:asciiTheme="minorHAnsi" w:hAnsiTheme="minorHAnsi" w:cstheme="minorHAnsi"/>
          <w:sz w:val="28"/>
          <w:szCs w:val="28"/>
        </w:rPr>
      </w:pPr>
    </w:p>
    <w:p w14:paraId="1B7DBD9C" w14:textId="77777777" w:rsidR="001204D7" w:rsidRDefault="007F3F18">
      <w:pPr>
        <w:rPr>
          <w:rFonts w:asciiTheme="minorHAnsi" w:hAnsiTheme="minorHAnsi" w:cstheme="minorHAnsi"/>
          <w:sz w:val="28"/>
          <w:szCs w:val="28"/>
        </w:rPr>
      </w:pPr>
      <w:r>
        <w:rPr>
          <w:rFonts w:asciiTheme="minorHAnsi" w:hAnsiTheme="minorHAnsi" w:cstheme="minorHAnsi"/>
          <w:sz w:val="28"/>
          <w:szCs w:val="28"/>
        </w:rPr>
        <w:lastRenderedPageBreak/>
        <w:tab/>
        <w:t>For all of us, l</w:t>
      </w:r>
      <w:r w:rsidR="001204D7">
        <w:rPr>
          <w:rFonts w:asciiTheme="minorHAnsi" w:hAnsiTheme="minorHAnsi" w:cstheme="minorHAnsi"/>
          <w:sz w:val="28"/>
          <w:szCs w:val="28"/>
        </w:rPr>
        <w:t xml:space="preserve">ife </w:t>
      </w:r>
      <w:r w:rsidR="00B83099">
        <w:rPr>
          <w:rFonts w:asciiTheme="minorHAnsi" w:hAnsiTheme="minorHAnsi" w:cstheme="minorHAnsi"/>
          <w:sz w:val="28"/>
          <w:szCs w:val="28"/>
        </w:rPr>
        <w:t xml:space="preserve">in the present </w:t>
      </w:r>
      <w:r w:rsidR="001204D7">
        <w:rPr>
          <w:rFonts w:asciiTheme="minorHAnsi" w:hAnsiTheme="minorHAnsi" w:cstheme="minorHAnsi"/>
          <w:sz w:val="28"/>
          <w:szCs w:val="28"/>
        </w:rPr>
        <w:t>is not the way</w:t>
      </w:r>
      <w:r w:rsidR="0014105C">
        <w:rPr>
          <w:rFonts w:asciiTheme="minorHAnsi" w:hAnsiTheme="minorHAnsi" w:cstheme="minorHAnsi"/>
          <w:sz w:val="28"/>
          <w:szCs w:val="28"/>
        </w:rPr>
        <w:t xml:space="preserve"> we want it to be, not the way </w:t>
      </w:r>
      <w:r w:rsidR="001204D7">
        <w:rPr>
          <w:rFonts w:asciiTheme="minorHAnsi" w:hAnsiTheme="minorHAnsi" w:cstheme="minorHAnsi"/>
          <w:sz w:val="28"/>
          <w:szCs w:val="28"/>
        </w:rPr>
        <w:t xml:space="preserve">it </w:t>
      </w:r>
      <w:r w:rsidR="00B83099">
        <w:rPr>
          <w:rFonts w:asciiTheme="minorHAnsi" w:hAnsiTheme="minorHAnsi" w:cstheme="minorHAnsi"/>
          <w:sz w:val="28"/>
          <w:szCs w:val="28"/>
        </w:rPr>
        <w:t>is supposed to</w:t>
      </w:r>
      <w:r w:rsidR="001204D7">
        <w:rPr>
          <w:rFonts w:asciiTheme="minorHAnsi" w:hAnsiTheme="minorHAnsi" w:cstheme="minorHAnsi"/>
          <w:sz w:val="28"/>
          <w:szCs w:val="28"/>
        </w:rPr>
        <w:t xml:space="preserve"> be, not the way God created us to be, not the w</w:t>
      </w:r>
      <w:r w:rsidR="00B83099">
        <w:rPr>
          <w:rFonts w:asciiTheme="minorHAnsi" w:hAnsiTheme="minorHAnsi" w:cstheme="minorHAnsi"/>
          <w:sz w:val="28"/>
          <w:szCs w:val="28"/>
        </w:rPr>
        <w:t xml:space="preserve">ay God promises it will </w:t>
      </w:r>
      <w:r w:rsidR="001204D7">
        <w:rPr>
          <w:rFonts w:asciiTheme="minorHAnsi" w:hAnsiTheme="minorHAnsi" w:cstheme="minorHAnsi"/>
          <w:sz w:val="28"/>
          <w:szCs w:val="28"/>
        </w:rPr>
        <w:t>be</w:t>
      </w:r>
      <w:r w:rsidR="00B83099">
        <w:rPr>
          <w:rFonts w:asciiTheme="minorHAnsi" w:hAnsiTheme="minorHAnsi" w:cstheme="minorHAnsi"/>
          <w:sz w:val="28"/>
          <w:szCs w:val="28"/>
        </w:rPr>
        <w:t xml:space="preserve"> one day, some day</w:t>
      </w:r>
      <w:r w:rsidR="00C256B1">
        <w:rPr>
          <w:rFonts w:asciiTheme="minorHAnsi" w:hAnsiTheme="minorHAnsi" w:cstheme="minorHAnsi"/>
          <w:sz w:val="28"/>
          <w:szCs w:val="28"/>
        </w:rPr>
        <w:t xml:space="preserve">. </w:t>
      </w:r>
      <w:r w:rsidR="00C64B9C">
        <w:rPr>
          <w:rFonts w:asciiTheme="minorHAnsi" w:hAnsiTheme="minorHAnsi" w:cstheme="minorHAnsi"/>
          <w:sz w:val="28"/>
          <w:szCs w:val="28"/>
        </w:rPr>
        <w:t>We wait for that day with the lingering question</w:t>
      </w:r>
      <w:r w:rsidR="00C256B1">
        <w:rPr>
          <w:rFonts w:asciiTheme="minorHAnsi" w:hAnsiTheme="minorHAnsi" w:cstheme="minorHAnsi"/>
          <w:sz w:val="28"/>
          <w:szCs w:val="28"/>
        </w:rPr>
        <w:t>: when</w:t>
      </w:r>
      <w:r w:rsidR="00B83099">
        <w:rPr>
          <w:rFonts w:asciiTheme="minorHAnsi" w:hAnsiTheme="minorHAnsi" w:cstheme="minorHAnsi"/>
          <w:sz w:val="28"/>
          <w:szCs w:val="28"/>
        </w:rPr>
        <w:t xml:space="preserve">? </w:t>
      </w:r>
      <w:r w:rsidR="001204D7">
        <w:rPr>
          <w:rFonts w:asciiTheme="minorHAnsi" w:hAnsiTheme="minorHAnsi" w:cstheme="minorHAnsi"/>
          <w:sz w:val="28"/>
          <w:szCs w:val="28"/>
        </w:rPr>
        <w:t>How long are we to wait</w:t>
      </w:r>
      <w:r>
        <w:rPr>
          <w:rFonts w:asciiTheme="minorHAnsi" w:hAnsiTheme="minorHAnsi" w:cstheme="minorHAnsi"/>
          <w:sz w:val="28"/>
          <w:szCs w:val="28"/>
        </w:rPr>
        <w:t xml:space="preserve"> for the re-creation to take place</w:t>
      </w:r>
      <w:r w:rsidR="00B83099">
        <w:rPr>
          <w:rFonts w:asciiTheme="minorHAnsi" w:hAnsiTheme="minorHAnsi" w:cstheme="minorHAnsi"/>
          <w:sz w:val="28"/>
          <w:szCs w:val="28"/>
        </w:rPr>
        <w:t xml:space="preserve">, and what are we supposed to </w:t>
      </w:r>
      <w:r>
        <w:rPr>
          <w:rFonts w:asciiTheme="minorHAnsi" w:hAnsiTheme="minorHAnsi" w:cstheme="minorHAnsi"/>
          <w:sz w:val="28"/>
          <w:szCs w:val="28"/>
        </w:rPr>
        <w:t xml:space="preserve">do </w:t>
      </w:r>
      <w:r w:rsidR="001204D7">
        <w:rPr>
          <w:rFonts w:asciiTheme="minorHAnsi" w:hAnsiTheme="minorHAnsi" w:cstheme="minorHAnsi"/>
          <w:sz w:val="28"/>
          <w:szCs w:val="28"/>
        </w:rPr>
        <w:t>while we are waiting?</w:t>
      </w:r>
      <w:r>
        <w:rPr>
          <w:rFonts w:asciiTheme="minorHAnsi" w:hAnsiTheme="minorHAnsi" w:cstheme="minorHAnsi"/>
          <w:sz w:val="28"/>
          <w:szCs w:val="28"/>
        </w:rPr>
        <w:t xml:space="preserve"> With our house we could at least inventory our losses</w:t>
      </w:r>
      <w:r w:rsidR="00B83099">
        <w:rPr>
          <w:rFonts w:asciiTheme="minorHAnsi" w:hAnsiTheme="minorHAnsi" w:cstheme="minorHAnsi"/>
          <w:sz w:val="28"/>
          <w:szCs w:val="28"/>
        </w:rPr>
        <w:t>,</w:t>
      </w:r>
      <w:r>
        <w:rPr>
          <w:rFonts w:asciiTheme="minorHAnsi" w:hAnsiTheme="minorHAnsi" w:cstheme="minorHAnsi"/>
          <w:sz w:val="28"/>
          <w:szCs w:val="28"/>
        </w:rPr>
        <w:t xml:space="preserve"> make decisions about the rebuild</w:t>
      </w:r>
      <w:r w:rsidR="00B83099">
        <w:rPr>
          <w:rFonts w:asciiTheme="minorHAnsi" w:hAnsiTheme="minorHAnsi" w:cstheme="minorHAnsi"/>
          <w:sz w:val="28"/>
          <w:szCs w:val="28"/>
        </w:rPr>
        <w:t>,</w:t>
      </w:r>
      <w:r>
        <w:rPr>
          <w:rFonts w:asciiTheme="minorHAnsi" w:hAnsiTheme="minorHAnsi" w:cstheme="minorHAnsi"/>
          <w:sz w:val="28"/>
          <w:szCs w:val="28"/>
        </w:rPr>
        <w:t xml:space="preserve"> and watch as it all took shape. What part do we play in that re-creation </w:t>
      </w:r>
      <w:r w:rsidR="00C256B1">
        <w:rPr>
          <w:rFonts w:asciiTheme="minorHAnsi" w:hAnsiTheme="minorHAnsi" w:cstheme="minorHAnsi"/>
          <w:sz w:val="28"/>
          <w:szCs w:val="28"/>
        </w:rPr>
        <w:t xml:space="preserve">of the new heavens and earth </w:t>
      </w:r>
      <w:r>
        <w:rPr>
          <w:rFonts w:asciiTheme="minorHAnsi" w:hAnsiTheme="minorHAnsi" w:cstheme="minorHAnsi"/>
          <w:sz w:val="28"/>
          <w:szCs w:val="28"/>
        </w:rPr>
        <w:t xml:space="preserve">that God </w:t>
      </w:r>
      <w:r w:rsidR="00B83099">
        <w:rPr>
          <w:rFonts w:asciiTheme="minorHAnsi" w:hAnsiTheme="minorHAnsi" w:cstheme="minorHAnsi"/>
          <w:sz w:val="28"/>
          <w:szCs w:val="28"/>
        </w:rPr>
        <w:t xml:space="preserve">not only </w:t>
      </w:r>
      <w:r w:rsidR="00B83099" w:rsidRPr="00C256B1">
        <w:rPr>
          <w:rFonts w:asciiTheme="minorHAnsi" w:hAnsiTheme="minorHAnsi" w:cstheme="minorHAnsi"/>
          <w:i/>
          <w:sz w:val="28"/>
          <w:szCs w:val="28"/>
        </w:rPr>
        <w:t>will do</w:t>
      </w:r>
      <w:r w:rsidR="00B83099">
        <w:rPr>
          <w:rFonts w:asciiTheme="minorHAnsi" w:hAnsiTheme="minorHAnsi" w:cstheme="minorHAnsi"/>
          <w:sz w:val="28"/>
          <w:szCs w:val="28"/>
        </w:rPr>
        <w:t xml:space="preserve"> but </w:t>
      </w:r>
      <w:r w:rsidRPr="00C256B1">
        <w:rPr>
          <w:rFonts w:asciiTheme="minorHAnsi" w:hAnsiTheme="minorHAnsi" w:cstheme="minorHAnsi"/>
          <w:i/>
          <w:sz w:val="28"/>
          <w:szCs w:val="28"/>
        </w:rPr>
        <w:t>is doing</w:t>
      </w:r>
      <w:r w:rsidR="00B83099">
        <w:rPr>
          <w:rFonts w:asciiTheme="minorHAnsi" w:hAnsiTheme="minorHAnsi" w:cstheme="minorHAnsi"/>
          <w:sz w:val="28"/>
          <w:szCs w:val="28"/>
        </w:rPr>
        <w:t xml:space="preserve"> among us</w:t>
      </w:r>
      <w:r>
        <w:rPr>
          <w:rFonts w:asciiTheme="minorHAnsi" w:hAnsiTheme="minorHAnsi" w:cstheme="minorHAnsi"/>
          <w:sz w:val="28"/>
          <w:szCs w:val="28"/>
        </w:rPr>
        <w:t>?</w:t>
      </w:r>
    </w:p>
    <w:p w14:paraId="41DFDB32" w14:textId="77777777" w:rsidR="001204D7" w:rsidRDefault="001204D7">
      <w:pPr>
        <w:rPr>
          <w:rFonts w:asciiTheme="minorHAnsi" w:hAnsiTheme="minorHAnsi" w:cstheme="minorHAnsi"/>
          <w:sz w:val="28"/>
          <w:szCs w:val="28"/>
        </w:rPr>
      </w:pPr>
    </w:p>
    <w:p w14:paraId="43E8D89E" w14:textId="77777777" w:rsidR="001204D7" w:rsidRDefault="001204D7">
      <w:pPr>
        <w:rPr>
          <w:rFonts w:asciiTheme="minorHAnsi" w:hAnsiTheme="minorHAnsi" w:cstheme="minorHAnsi"/>
          <w:sz w:val="28"/>
          <w:szCs w:val="28"/>
        </w:rPr>
      </w:pPr>
      <w:r>
        <w:rPr>
          <w:rFonts w:asciiTheme="minorHAnsi" w:hAnsiTheme="minorHAnsi" w:cstheme="minorHAnsi"/>
          <w:sz w:val="28"/>
          <w:szCs w:val="28"/>
        </w:rPr>
        <w:tab/>
        <w:t>In seminary, this time is described as “the already and the not yet.” It is that time between the coming of Jesus which marks the coming of God’s reign among us with its hope-filled promise</w:t>
      </w:r>
      <w:r w:rsidR="00B83099">
        <w:rPr>
          <w:rFonts w:asciiTheme="minorHAnsi" w:hAnsiTheme="minorHAnsi" w:cstheme="minorHAnsi"/>
          <w:sz w:val="28"/>
          <w:szCs w:val="28"/>
        </w:rPr>
        <w:t>s</w:t>
      </w:r>
      <w:r>
        <w:rPr>
          <w:rFonts w:asciiTheme="minorHAnsi" w:hAnsiTheme="minorHAnsi" w:cstheme="minorHAnsi"/>
          <w:sz w:val="28"/>
          <w:szCs w:val="28"/>
        </w:rPr>
        <w:t xml:space="preserve"> of resurrection</w:t>
      </w:r>
      <w:r w:rsidR="00C64B9C">
        <w:rPr>
          <w:rFonts w:asciiTheme="minorHAnsi" w:hAnsiTheme="minorHAnsi" w:cstheme="minorHAnsi"/>
          <w:sz w:val="28"/>
          <w:szCs w:val="28"/>
        </w:rPr>
        <w:t>,</w:t>
      </w:r>
      <w:r>
        <w:rPr>
          <w:rFonts w:asciiTheme="minorHAnsi" w:hAnsiTheme="minorHAnsi" w:cstheme="minorHAnsi"/>
          <w:sz w:val="28"/>
          <w:szCs w:val="28"/>
        </w:rPr>
        <w:t xml:space="preserve"> new heavens</w:t>
      </w:r>
      <w:r w:rsidR="00C64B9C">
        <w:rPr>
          <w:rFonts w:asciiTheme="minorHAnsi" w:hAnsiTheme="minorHAnsi" w:cstheme="minorHAnsi"/>
          <w:sz w:val="28"/>
          <w:szCs w:val="28"/>
        </w:rPr>
        <w:t>,</w:t>
      </w:r>
      <w:r>
        <w:rPr>
          <w:rFonts w:asciiTheme="minorHAnsi" w:hAnsiTheme="minorHAnsi" w:cstheme="minorHAnsi"/>
          <w:sz w:val="28"/>
          <w:szCs w:val="28"/>
        </w:rPr>
        <w:t xml:space="preserve"> and </w:t>
      </w:r>
      <w:r w:rsidR="00B83099">
        <w:rPr>
          <w:rFonts w:asciiTheme="minorHAnsi" w:hAnsiTheme="minorHAnsi" w:cstheme="minorHAnsi"/>
          <w:sz w:val="28"/>
          <w:szCs w:val="28"/>
        </w:rPr>
        <w:t xml:space="preserve">a </w:t>
      </w:r>
      <w:r>
        <w:rPr>
          <w:rFonts w:asciiTheme="minorHAnsi" w:hAnsiTheme="minorHAnsi" w:cstheme="minorHAnsi"/>
          <w:sz w:val="28"/>
          <w:szCs w:val="28"/>
        </w:rPr>
        <w:t>new earth</w:t>
      </w:r>
      <w:r w:rsidR="007F3F18">
        <w:rPr>
          <w:rFonts w:asciiTheme="minorHAnsi" w:hAnsiTheme="minorHAnsi" w:cstheme="minorHAnsi"/>
          <w:sz w:val="28"/>
          <w:szCs w:val="28"/>
        </w:rPr>
        <w:t xml:space="preserve"> </w:t>
      </w:r>
      <w:r w:rsidR="00B83099">
        <w:rPr>
          <w:rFonts w:asciiTheme="minorHAnsi" w:hAnsiTheme="minorHAnsi" w:cstheme="minorHAnsi"/>
          <w:sz w:val="28"/>
          <w:szCs w:val="28"/>
        </w:rPr>
        <w:t xml:space="preserve">– and the fulfillment of that promise in which the world </w:t>
      </w:r>
      <w:r>
        <w:rPr>
          <w:rFonts w:asciiTheme="minorHAnsi" w:hAnsiTheme="minorHAnsi" w:cstheme="minorHAnsi"/>
          <w:sz w:val="28"/>
          <w:szCs w:val="28"/>
        </w:rPr>
        <w:t xml:space="preserve">will look a lot like that rosy picture painted by Isaiah. </w:t>
      </w:r>
      <w:r w:rsidR="00B83099">
        <w:rPr>
          <w:rFonts w:asciiTheme="minorHAnsi" w:hAnsiTheme="minorHAnsi" w:cstheme="minorHAnsi"/>
          <w:sz w:val="28"/>
          <w:szCs w:val="28"/>
        </w:rPr>
        <w:t xml:space="preserve">In this in between time – this “already and not yet” time – we have a role, says Jesus. We have a calling in this great re-creation that God is doing. In his book </w:t>
      </w:r>
      <w:r w:rsidR="00B83099" w:rsidRPr="00C256B1">
        <w:rPr>
          <w:rFonts w:asciiTheme="minorHAnsi" w:hAnsiTheme="minorHAnsi" w:cstheme="minorHAnsi"/>
          <w:i/>
          <w:sz w:val="28"/>
          <w:szCs w:val="28"/>
        </w:rPr>
        <w:t>The Day the Revolution Began</w:t>
      </w:r>
      <w:r w:rsidR="00B83099">
        <w:rPr>
          <w:rFonts w:asciiTheme="minorHAnsi" w:hAnsiTheme="minorHAnsi" w:cstheme="minorHAnsi"/>
          <w:sz w:val="28"/>
          <w:szCs w:val="28"/>
        </w:rPr>
        <w:t xml:space="preserve"> N.T. Wright describes our role this way:</w:t>
      </w:r>
    </w:p>
    <w:p w14:paraId="56CAFBDD" w14:textId="77777777" w:rsidR="00B83099" w:rsidRDefault="00B83099" w:rsidP="00B83099">
      <w:pPr>
        <w:ind w:left="720"/>
        <w:rPr>
          <w:rFonts w:asciiTheme="minorHAnsi" w:hAnsiTheme="minorHAnsi" w:cstheme="minorHAnsi"/>
          <w:sz w:val="28"/>
          <w:szCs w:val="28"/>
        </w:rPr>
      </w:pPr>
      <w:r w:rsidRPr="00B83099">
        <w:rPr>
          <w:rFonts w:asciiTheme="minorHAnsi" w:hAnsiTheme="minorHAnsi" w:cstheme="minorHAnsi"/>
          <w:i/>
          <w:spacing w:val="-3"/>
          <w:sz w:val="28"/>
          <w:szCs w:val="28"/>
        </w:rPr>
        <w:t>The vocation in question is that of being a genuine human being, with genuinely human tasks to perform as part of the Creator’s purpose for his world. The main task of this vocation is ‘image-bearing,’ reflecting the Creator’s wise stewardship into the world and reflecting the praises of all creation back to its maker</w:t>
      </w:r>
      <w:r>
        <w:rPr>
          <w:spacing w:val="-3"/>
        </w:rPr>
        <w:t>.</w:t>
      </w:r>
      <w:r>
        <w:rPr>
          <w:rStyle w:val="EndnoteReference"/>
          <w:spacing w:val="-3"/>
        </w:rPr>
        <w:endnoteReference w:id="1"/>
      </w:r>
    </w:p>
    <w:p w14:paraId="442D3EA7" w14:textId="77777777" w:rsidR="00260BEF" w:rsidRDefault="00B83099">
      <w:pPr>
        <w:rPr>
          <w:rFonts w:asciiTheme="minorHAnsi" w:hAnsiTheme="minorHAnsi" w:cstheme="minorHAnsi"/>
          <w:sz w:val="28"/>
          <w:szCs w:val="28"/>
        </w:rPr>
      </w:pPr>
      <w:r>
        <w:rPr>
          <w:rFonts w:asciiTheme="minorHAnsi" w:hAnsiTheme="minorHAnsi" w:cstheme="minorHAnsi"/>
          <w:sz w:val="28"/>
          <w:szCs w:val="28"/>
        </w:rPr>
        <w:t xml:space="preserve">That is our calling – to </w:t>
      </w:r>
      <w:r w:rsidR="00D548AF">
        <w:rPr>
          <w:rFonts w:asciiTheme="minorHAnsi" w:hAnsiTheme="minorHAnsi" w:cstheme="minorHAnsi"/>
          <w:sz w:val="28"/>
          <w:szCs w:val="28"/>
        </w:rPr>
        <w:t xml:space="preserve">try to be the people God created us to be, to </w:t>
      </w:r>
      <w:r>
        <w:rPr>
          <w:rFonts w:asciiTheme="minorHAnsi" w:hAnsiTheme="minorHAnsi" w:cstheme="minorHAnsi"/>
          <w:sz w:val="28"/>
          <w:szCs w:val="28"/>
        </w:rPr>
        <w:t xml:space="preserve">live into our creation </w:t>
      </w:r>
      <w:r w:rsidR="00D548AF">
        <w:rPr>
          <w:rFonts w:asciiTheme="minorHAnsi" w:hAnsiTheme="minorHAnsi" w:cstheme="minorHAnsi"/>
          <w:sz w:val="28"/>
          <w:szCs w:val="28"/>
        </w:rPr>
        <w:t xml:space="preserve">in the image of God and so to reflect in our day-to-day living and work the love, justice, compassion, kindness, faithfulness, peace, </w:t>
      </w:r>
      <w:r w:rsidR="00C256B1">
        <w:rPr>
          <w:rFonts w:asciiTheme="minorHAnsi" w:hAnsiTheme="minorHAnsi" w:cstheme="minorHAnsi"/>
          <w:sz w:val="28"/>
          <w:szCs w:val="28"/>
        </w:rPr>
        <w:t xml:space="preserve">good </w:t>
      </w:r>
      <w:r w:rsidR="00D548AF">
        <w:rPr>
          <w:rFonts w:asciiTheme="minorHAnsi" w:hAnsiTheme="minorHAnsi" w:cstheme="minorHAnsi"/>
          <w:sz w:val="28"/>
          <w:szCs w:val="28"/>
        </w:rPr>
        <w:t>stewardship, and care which we experience in God through Jesus Christ. How the – heaven – are we supposed to do all that?</w:t>
      </w:r>
    </w:p>
    <w:p w14:paraId="16C95FB1" w14:textId="77777777" w:rsidR="00D548AF" w:rsidRDefault="00D548AF">
      <w:pPr>
        <w:rPr>
          <w:rFonts w:asciiTheme="minorHAnsi" w:hAnsiTheme="minorHAnsi" w:cstheme="minorHAnsi"/>
          <w:sz w:val="28"/>
          <w:szCs w:val="28"/>
        </w:rPr>
      </w:pPr>
    </w:p>
    <w:p w14:paraId="4668C6AB" w14:textId="77777777" w:rsidR="00992C97" w:rsidRDefault="00992C97">
      <w:pPr>
        <w:rPr>
          <w:rFonts w:asciiTheme="minorHAnsi" w:hAnsiTheme="minorHAnsi" w:cstheme="minorHAnsi"/>
          <w:sz w:val="28"/>
          <w:szCs w:val="28"/>
        </w:rPr>
      </w:pPr>
      <w:r>
        <w:rPr>
          <w:rFonts w:asciiTheme="minorHAnsi" w:hAnsiTheme="minorHAnsi" w:cstheme="minorHAnsi"/>
          <w:sz w:val="28"/>
          <w:szCs w:val="28"/>
        </w:rPr>
        <w:tab/>
      </w:r>
      <w:r w:rsidR="00DD7F44">
        <w:rPr>
          <w:rFonts w:asciiTheme="minorHAnsi" w:hAnsiTheme="minorHAnsi" w:cstheme="minorHAnsi"/>
          <w:sz w:val="28"/>
          <w:szCs w:val="28"/>
        </w:rPr>
        <w:t>Perhaps a starting point is the concluding point i</w:t>
      </w:r>
      <w:r>
        <w:rPr>
          <w:rFonts w:asciiTheme="minorHAnsi" w:hAnsiTheme="minorHAnsi" w:cstheme="minorHAnsi"/>
          <w:sz w:val="28"/>
          <w:szCs w:val="28"/>
        </w:rPr>
        <w:t xml:space="preserve">n </w:t>
      </w:r>
      <w:r w:rsidR="00DD7F44">
        <w:rPr>
          <w:rFonts w:asciiTheme="minorHAnsi" w:hAnsiTheme="minorHAnsi" w:cstheme="minorHAnsi"/>
          <w:sz w:val="28"/>
          <w:szCs w:val="28"/>
        </w:rPr>
        <w:t>the passage we read this morning from Paul’s</w:t>
      </w:r>
      <w:r>
        <w:rPr>
          <w:rFonts w:asciiTheme="minorHAnsi" w:hAnsiTheme="minorHAnsi" w:cstheme="minorHAnsi"/>
          <w:sz w:val="28"/>
          <w:szCs w:val="28"/>
        </w:rPr>
        <w:t xml:space="preserve"> sec</w:t>
      </w:r>
      <w:r w:rsidR="00DD7F44">
        <w:rPr>
          <w:rFonts w:asciiTheme="minorHAnsi" w:hAnsiTheme="minorHAnsi" w:cstheme="minorHAnsi"/>
          <w:sz w:val="28"/>
          <w:szCs w:val="28"/>
        </w:rPr>
        <w:t xml:space="preserve">ond letter to the Thessalonians: </w:t>
      </w:r>
      <w:r w:rsidR="00DD7F44" w:rsidRPr="00DD7F44">
        <w:rPr>
          <w:rFonts w:asciiTheme="minorHAnsi" w:hAnsiTheme="minorHAnsi" w:cstheme="minorHAnsi"/>
          <w:i/>
          <w:sz w:val="28"/>
          <w:szCs w:val="28"/>
        </w:rPr>
        <w:t>Brothers and sisters, do not be weary in doing what is right.</w:t>
      </w:r>
      <w:r w:rsidR="00DD7F44">
        <w:rPr>
          <w:rFonts w:asciiTheme="minorHAnsi" w:hAnsiTheme="minorHAnsi" w:cstheme="minorHAnsi"/>
          <w:sz w:val="28"/>
          <w:szCs w:val="28"/>
        </w:rPr>
        <w:t xml:space="preserve"> That is our vocation in this 21</w:t>
      </w:r>
      <w:r w:rsidR="00DD7F44" w:rsidRPr="00DD7F44">
        <w:rPr>
          <w:rFonts w:asciiTheme="minorHAnsi" w:hAnsiTheme="minorHAnsi" w:cstheme="minorHAnsi"/>
          <w:sz w:val="28"/>
          <w:szCs w:val="28"/>
          <w:vertAlign w:val="superscript"/>
        </w:rPr>
        <w:t>st</w:t>
      </w:r>
      <w:r w:rsidR="00DD7F44">
        <w:rPr>
          <w:rFonts w:asciiTheme="minorHAnsi" w:hAnsiTheme="minorHAnsi" w:cstheme="minorHAnsi"/>
          <w:sz w:val="28"/>
          <w:szCs w:val="28"/>
        </w:rPr>
        <w:t xml:space="preserve"> century</w:t>
      </w:r>
      <w:r w:rsidR="0014105C">
        <w:rPr>
          <w:rFonts w:asciiTheme="minorHAnsi" w:hAnsiTheme="minorHAnsi" w:cstheme="minorHAnsi"/>
          <w:sz w:val="28"/>
          <w:szCs w:val="28"/>
        </w:rPr>
        <w:t>:</w:t>
      </w:r>
      <w:r w:rsidR="00DD7F44">
        <w:rPr>
          <w:rFonts w:asciiTheme="minorHAnsi" w:hAnsiTheme="minorHAnsi" w:cstheme="minorHAnsi"/>
          <w:sz w:val="28"/>
          <w:szCs w:val="28"/>
        </w:rPr>
        <w:t xml:space="preserve"> we are called to do the right thing! In our work, in our home, in our relationships, in our politics, in our lives – just do the right thing! Even when it is not the easy thing, even when it is not the popular thing, even when it is not the profitable thing, even when it is not the thing you WANT to do – do the right thing! </w:t>
      </w:r>
      <w:r w:rsidR="00411F9C">
        <w:rPr>
          <w:rFonts w:asciiTheme="minorHAnsi" w:hAnsiTheme="minorHAnsi" w:cstheme="minorHAnsi"/>
          <w:sz w:val="28"/>
          <w:szCs w:val="28"/>
        </w:rPr>
        <w:t xml:space="preserve">Do </w:t>
      </w:r>
      <w:r w:rsidR="001F4C9E">
        <w:rPr>
          <w:rFonts w:asciiTheme="minorHAnsi" w:hAnsiTheme="minorHAnsi" w:cstheme="minorHAnsi"/>
          <w:sz w:val="28"/>
          <w:szCs w:val="28"/>
        </w:rPr>
        <w:t xml:space="preserve">those things </w:t>
      </w:r>
      <w:r w:rsidR="00C64B9C">
        <w:rPr>
          <w:rFonts w:asciiTheme="minorHAnsi" w:hAnsiTheme="minorHAnsi" w:cstheme="minorHAnsi"/>
          <w:sz w:val="28"/>
          <w:szCs w:val="28"/>
        </w:rPr>
        <w:t xml:space="preserve">Jesus calls you </w:t>
      </w:r>
      <w:r w:rsidR="00411F9C">
        <w:rPr>
          <w:rFonts w:asciiTheme="minorHAnsi" w:hAnsiTheme="minorHAnsi" w:cstheme="minorHAnsi"/>
          <w:sz w:val="28"/>
          <w:szCs w:val="28"/>
        </w:rPr>
        <w:t xml:space="preserve">to do </w:t>
      </w:r>
      <w:r w:rsidR="00411F9C">
        <w:rPr>
          <w:rFonts w:asciiTheme="minorHAnsi" w:hAnsiTheme="minorHAnsi" w:cstheme="minorHAnsi"/>
          <w:sz w:val="28"/>
          <w:szCs w:val="28"/>
        </w:rPr>
        <w:lastRenderedPageBreak/>
        <w:t>as his disciple</w:t>
      </w:r>
      <w:r w:rsidR="001F4C9E">
        <w:rPr>
          <w:rFonts w:asciiTheme="minorHAnsi" w:hAnsiTheme="minorHAnsi" w:cstheme="minorHAnsi"/>
          <w:sz w:val="28"/>
          <w:szCs w:val="28"/>
        </w:rPr>
        <w:t>s</w:t>
      </w:r>
      <w:r w:rsidR="0014105C">
        <w:rPr>
          <w:rFonts w:asciiTheme="minorHAnsi" w:hAnsiTheme="minorHAnsi" w:cstheme="minorHAnsi"/>
          <w:sz w:val="28"/>
          <w:szCs w:val="28"/>
        </w:rPr>
        <w:t>, those things that Jesus would do were he in your shoes</w:t>
      </w:r>
      <w:r w:rsidR="00411F9C">
        <w:rPr>
          <w:rFonts w:asciiTheme="minorHAnsi" w:hAnsiTheme="minorHAnsi" w:cstheme="minorHAnsi"/>
          <w:sz w:val="28"/>
          <w:szCs w:val="28"/>
        </w:rPr>
        <w:t xml:space="preserve">! </w:t>
      </w:r>
      <w:r w:rsidR="00DD7F44">
        <w:rPr>
          <w:rFonts w:asciiTheme="minorHAnsi" w:hAnsiTheme="minorHAnsi" w:cstheme="minorHAnsi"/>
          <w:sz w:val="28"/>
          <w:szCs w:val="28"/>
        </w:rPr>
        <w:t xml:space="preserve">Do </w:t>
      </w:r>
      <w:r w:rsidR="00411F9C">
        <w:rPr>
          <w:rFonts w:asciiTheme="minorHAnsi" w:hAnsiTheme="minorHAnsi" w:cstheme="minorHAnsi"/>
          <w:sz w:val="28"/>
          <w:szCs w:val="28"/>
        </w:rPr>
        <w:t xml:space="preserve">those </w:t>
      </w:r>
      <w:r w:rsidR="00DD7F44">
        <w:rPr>
          <w:rFonts w:asciiTheme="minorHAnsi" w:hAnsiTheme="minorHAnsi" w:cstheme="minorHAnsi"/>
          <w:sz w:val="28"/>
          <w:szCs w:val="28"/>
        </w:rPr>
        <w:t>thing</w:t>
      </w:r>
      <w:r w:rsidR="00411F9C">
        <w:rPr>
          <w:rFonts w:asciiTheme="minorHAnsi" w:hAnsiTheme="minorHAnsi" w:cstheme="minorHAnsi"/>
          <w:sz w:val="28"/>
          <w:szCs w:val="28"/>
        </w:rPr>
        <w:t>s that reflect</w:t>
      </w:r>
      <w:r w:rsidR="00DD7F44">
        <w:rPr>
          <w:rFonts w:asciiTheme="minorHAnsi" w:hAnsiTheme="minorHAnsi" w:cstheme="minorHAnsi"/>
          <w:sz w:val="28"/>
          <w:szCs w:val="28"/>
        </w:rPr>
        <w:t xml:space="preserve"> the image of God in you! </w:t>
      </w:r>
      <w:r w:rsidR="00411F9C">
        <w:rPr>
          <w:rFonts w:asciiTheme="minorHAnsi" w:hAnsiTheme="minorHAnsi" w:cstheme="minorHAnsi"/>
          <w:sz w:val="28"/>
          <w:szCs w:val="28"/>
        </w:rPr>
        <w:t xml:space="preserve"> </w:t>
      </w:r>
    </w:p>
    <w:p w14:paraId="3C9A5EE5" w14:textId="77777777" w:rsidR="0014105C" w:rsidRDefault="0014105C" w:rsidP="006A11DB">
      <w:pPr>
        <w:rPr>
          <w:rFonts w:asciiTheme="minorHAnsi" w:hAnsiTheme="minorHAnsi" w:cstheme="minorHAnsi"/>
          <w:sz w:val="28"/>
          <w:szCs w:val="28"/>
        </w:rPr>
      </w:pPr>
    </w:p>
    <w:p w14:paraId="093749B1" w14:textId="77777777" w:rsidR="006A11DB" w:rsidRDefault="006A11DB" w:rsidP="006A11DB">
      <w:pPr>
        <w:rPr>
          <w:sz w:val="28"/>
          <w:szCs w:val="28"/>
        </w:rPr>
      </w:pPr>
      <w:r>
        <w:rPr>
          <w:rFonts w:asciiTheme="minorHAnsi" w:hAnsiTheme="minorHAnsi" w:cstheme="minorHAnsi"/>
          <w:sz w:val="28"/>
          <w:szCs w:val="28"/>
        </w:rPr>
        <w:tab/>
        <w:t xml:space="preserve">The church in Thessalonica was wrestling with how to do that in the context of their life together. </w:t>
      </w:r>
      <w:r w:rsidRPr="00411F9C">
        <w:rPr>
          <w:rFonts w:asciiTheme="minorHAnsi" w:hAnsiTheme="minorHAnsi" w:cstheme="minorHAnsi"/>
          <w:sz w:val="28"/>
          <w:szCs w:val="28"/>
        </w:rPr>
        <w:t xml:space="preserve">When Paul left that young church, there were no experienced leaders. There were no gospels to guide them, just stories of what Jesus had done and said. There were no trained pastors or elders to interpret Christian living for their life in </w:t>
      </w:r>
      <w:r w:rsidR="001F4C9E">
        <w:rPr>
          <w:rFonts w:asciiTheme="minorHAnsi" w:hAnsiTheme="minorHAnsi" w:cstheme="minorHAnsi"/>
          <w:sz w:val="28"/>
          <w:szCs w:val="28"/>
        </w:rPr>
        <w:t>1</w:t>
      </w:r>
      <w:r w:rsidR="001F4C9E" w:rsidRPr="001F4C9E">
        <w:rPr>
          <w:rFonts w:asciiTheme="minorHAnsi" w:hAnsiTheme="minorHAnsi" w:cstheme="minorHAnsi"/>
          <w:sz w:val="28"/>
          <w:szCs w:val="28"/>
          <w:vertAlign w:val="superscript"/>
        </w:rPr>
        <w:t>st</w:t>
      </w:r>
      <w:r w:rsidR="001F4C9E">
        <w:rPr>
          <w:rFonts w:asciiTheme="minorHAnsi" w:hAnsiTheme="minorHAnsi" w:cstheme="minorHAnsi"/>
          <w:sz w:val="28"/>
          <w:szCs w:val="28"/>
        </w:rPr>
        <w:t xml:space="preserve"> </w:t>
      </w:r>
      <w:r w:rsidRPr="00411F9C">
        <w:rPr>
          <w:rFonts w:asciiTheme="minorHAnsi" w:hAnsiTheme="minorHAnsi" w:cstheme="minorHAnsi"/>
          <w:sz w:val="28"/>
          <w:szCs w:val="28"/>
        </w:rPr>
        <w:t>century Thessalonica</w:t>
      </w:r>
      <w:r>
        <w:rPr>
          <w:rFonts w:asciiTheme="minorHAnsi" w:hAnsiTheme="minorHAnsi" w:cstheme="minorHAnsi"/>
          <w:sz w:val="28"/>
          <w:szCs w:val="28"/>
        </w:rPr>
        <w:t>, no one to tell them what to do</w:t>
      </w:r>
      <w:r w:rsidRPr="00411F9C">
        <w:rPr>
          <w:rFonts w:asciiTheme="minorHAnsi" w:hAnsiTheme="minorHAnsi" w:cstheme="minorHAnsi"/>
          <w:sz w:val="28"/>
          <w:szCs w:val="28"/>
        </w:rPr>
        <w:t xml:space="preserve">. Those who had assumed leadership responsibilities had little authority to say what the right thing to do as a follower of Jesus might be. It was new ground for all of them! Since most of them were not Jews, they relied upon Greek philosophy and snippets of teachings of Paul to make decisions about what it meant to be Christian. </w:t>
      </w:r>
      <w:r>
        <w:rPr>
          <w:rFonts w:asciiTheme="minorHAnsi" w:hAnsiTheme="minorHAnsi" w:cstheme="minorHAnsi"/>
          <w:sz w:val="28"/>
          <w:szCs w:val="28"/>
        </w:rPr>
        <w:t>Paul’s</w:t>
      </w:r>
      <w:r w:rsidRPr="00411F9C">
        <w:rPr>
          <w:rFonts w:asciiTheme="minorHAnsi" w:hAnsiTheme="minorHAnsi" w:cstheme="minorHAnsi"/>
          <w:sz w:val="28"/>
          <w:szCs w:val="28"/>
        </w:rPr>
        <w:t xml:space="preserve"> letters served to remind them of the example </w:t>
      </w:r>
      <w:r>
        <w:rPr>
          <w:rFonts w:asciiTheme="minorHAnsi" w:hAnsiTheme="minorHAnsi" w:cstheme="minorHAnsi"/>
          <w:sz w:val="28"/>
          <w:szCs w:val="28"/>
        </w:rPr>
        <w:t>he</w:t>
      </w:r>
      <w:r w:rsidRPr="00411F9C">
        <w:rPr>
          <w:rFonts w:asciiTheme="minorHAnsi" w:hAnsiTheme="minorHAnsi" w:cstheme="minorHAnsi"/>
          <w:sz w:val="28"/>
          <w:szCs w:val="28"/>
        </w:rPr>
        <w:t xml:space="preserve"> had set when he was among them – working while teaching, sharing what he had to share, being a responsible member and contributor in the community. To be in the church is to do your part, contribute your gifts,</w:t>
      </w:r>
      <w:r>
        <w:rPr>
          <w:rFonts w:asciiTheme="minorHAnsi" w:hAnsiTheme="minorHAnsi" w:cstheme="minorHAnsi"/>
          <w:sz w:val="28"/>
          <w:szCs w:val="28"/>
        </w:rPr>
        <w:t xml:space="preserve"> and</w:t>
      </w:r>
      <w:r w:rsidRPr="00411F9C">
        <w:rPr>
          <w:rFonts w:asciiTheme="minorHAnsi" w:hAnsiTheme="minorHAnsi" w:cstheme="minorHAnsi"/>
          <w:sz w:val="28"/>
          <w:szCs w:val="28"/>
        </w:rPr>
        <w:t xml:space="preserve"> participate in the life and ministry of the community. As Paul’s letters remind us, the church is an organic body that relies upon the gifts of all of us. It thrives when all are contributing and participating; it suffers when gifts are withheld, kept idle, or turned away. </w:t>
      </w:r>
    </w:p>
    <w:p w14:paraId="2912BE41" w14:textId="77777777" w:rsidR="006A11DB" w:rsidRDefault="006A11DB">
      <w:pPr>
        <w:rPr>
          <w:rFonts w:asciiTheme="minorHAnsi" w:hAnsiTheme="minorHAnsi" w:cstheme="minorHAnsi"/>
          <w:sz w:val="28"/>
          <w:szCs w:val="28"/>
        </w:rPr>
      </w:pPr>
    </w:p>
    <w:p w14:paraId="4F198ADF" w14:textId="77777777" w:rsidR="006A11DB" w:rsidRPr="006A11DB" w:rsidRDefault="006A11DB" w:rsidP="006A11DB">
      <w:pPr>
        <w:ind w:firstLine="720"/>
        <w:rPr>
          <w:rFonts w:asciiTheme="minorHAnsi" w:hAnsiTheme="minorHAnsi" w:cstheme="minorHAnsi"/>
          <w:sz w:val="28"/>
          <w:szCs w:val="28"/>
        </w:rPr>
      </w:pPr>
      <w:r w:rsidRPr="006A11DB">
        <w:rPr>
          <w:rFonts w:asciiTheme="minorHAnsi" w:hAnsiTheme="minorHAnsi" w:cstheme="minorHAnsi"/>
          <w:sz w:val="28"/>
          <w:szCs w:val="28"/>
        </w:rPr>
        <w:t>In his first letter to the</w:t>
      </w:r>
      <w:r w:rsidR="00C64B9C">
        <w:rPr>
          <w:rFonts w:asciiTheme="minorHAnsi" w:hAnsiTheme="minorHAnsi" w:cstheme="minorHAnsi"/>
          <w:sz w:val="28"/>
          <w:szCs w:val="28"/>
        </w:rPr>
        <w:t xml:space="preserve"> Thessalonians</w:t>
      </w:r>
      <w:r w:rsidRPr="006A11DB">
        <w:rPr>
          <w:rFonts w:asciiTheme="minorHAnsi" w:hAnsiTheme="minorHAnsi" w:cstheme="minorHAnsi"/>
          <w:sz w:val="28"/>
          <w:szCs w:val="28"/>
        </w:rPr>
        <w:t xml:space="preserve"> Paul expressed deep affection for the church and offered gentle guidance for their life together. He </w:t>
      </w:r>
      <w:r w:rsidR="0014105C">
        <w:rPr>
          <w:rFonts w:asciiTheme="minorHAnsi" w:hAnsiTheme="minorHAnsi" w:cstheme="minorHAnsi"/>
          <w:sz w:val="28"/>
          <w:szCs w:val="28"/>
        </w:rPr>
        <w:t>urged</w:t>
      </w:r>
      <w:r w:rsidRPr="006A11DB">
        <w:rPr>
          <w:rFonts w:asciiTheme="minorHAnsi" w:hAnsiTheme="minorHAnsi" w:cstheme="minorHAnsi"/>
          <w:sz w:val="28"/>
          <w:szCs w:val="28"/>
        </w:rPr>
        <w:t xml:space="preserve"> them to be good citizens and to love and strengthen one another as they awaited the imminent return of the Lord. Even then there were those in the church who would not work to their potential, for Paul writes:</w:t>
      </w:r>
    </w:p>
    <w:p w14:paraId="21F15CE3" w14:textId="77777777" w:rsidR="006A11DB" w:rsidRPr="006A11DB" w:rsidRDefault="006A11DB" w:rsidP="006A11DB">
      <w:pPr>
        <w:ind w:left="720"/>
        <w:rPr>
          <w:rFonts w:asciiTheme="minorHAnsi" w:hAnsiTheme="minorHAnsi" w:cstheme="minorHAnsi"/>
          <w:i/>
          <w:sz w:val="28"/>
          <w:szCs w:val="28"/>
        </w:rPr>
      </w:pPr>
      <w:r w:rsidRPr="006A11DB">
        <w:rPr>
          <w:rFonts w:asciiTheme="minorHAnsi" w:hAnsiTheme="minorHAnsi" w:cstheme="minorHAnsi"/>
          <w:i/>
          <w:sz w:val="28"/>
          <w:szCs w:val="28"/>
        </w:rPr>
        <w:t>Be at peace among yourselves. And we urge you, brothers and sisters, to admonish the idlers, encourage the fainthearted, help the weak, be patient with all of them. See that none of you repays evil for evil, but always seek to do good to one another and to all. (I Thess. 5:13-15)</w:t>
      </w:r>
    </w:p>
    <w:p w14:paraId="43853C11" w14:textId="77777777" w:rsidR="006A11DB" w:rsidRPr="006A11DB" w:rsidRDefault="006A11DB" w:rsidP="006A11DB">
      <w:pPr>
        <w:rPr>
          <w:rFonts w:asciiTheme="minorHAnsi" w:hAnsiTheme="minorHAnsi" w:cstheme="minorHAnsi"/>
          <w:sz w:val="28"/>
          <w:szCs w:val="28"/>
        </w:rPr>
      </w:pPr>
      <w:r>
        <w:rPr>
          <w:rFonts w:asciiTheme="minorHAnsi" w:hAnsiTheme="minorHAnsi" w:cstheme="minorHAnsi"/>
          <w:sz w:val="28"/>
          <w:szCs w:val="28"/>
        </w:rPr>
        <w:t xml:space="preserve">Apparently there </w:t>
      </w:r>
      <w:r w:rsidR="00C64B9C">
        <w:rPr>
          <w:rFonts w:asciiTheme="minorHAnsi" w:hAnsiTheme="minorHAnsi" w:cstheme="minorHAnsi"/>
          <w:sz w:val="28"/>
          <w:szCs w:val="28"/>
        </w:rPr>
        <w:t xml:space="preserve">were </w:t>
      </w:r>
      <w:r>
        <w:rPr>
          <w:rFonts w:asciiTheme="minorHAnsi" w:hAnsiTheme="minorHAnsi" w:cstheme="minorHAnsi"/>
          <w:sz w:val="28"/>
          <w:szCs w:val="28"/>
        </w:rPr>
        <w:t>some in their midst who decided that since Christ’s return was imminent there was no real need to work. They could just sit back and wait for him to arrive</w:t>
      </w:r>
      <w:r w:rsidR="00C64B9C">
        <w:rPr>
          <w:rFonts w:asciiTheme="minorHAnsi" w:hAnsiTheme="minorHAnsi" w:cstheme="minorHAnsi"/>
          <w:sz w:val="28"/>
          <w:szCs w:val="28"/>
        </w:rPr>
        <w:t xml:space="preserve"> in glory</w:t>
      </w:r>
      <w:r>
        <w:rPr>
          <w:rFonts w:asciiTheme="minorHAnsi" w:hAnsiTheme="minorHAnsi" w:cstheme="minorHAnsi"/>
          <w:sz w:val="28"/>
          <w:szCs w:val="28"/>
        </w:rPr>
        <w:t xml:space="preserve">. </w:t>
      </w:r>
      <w:r w:rsidR="001F4C9E">
        <w:rPr>
          <w:rFonts w:asciiTheme="minorHAnsi" w:hAnsiTheme="minorHAnsi" w:cstheme="minorHAnsi"/>
          <w:sz w:val="28"/>
          <w:szCs w:val="28"/>
        </w:rPr>
        <w:t xml:space="preserve">It wasn’t that they couldn’t work; they simply refused to work. </w:t>
      </w:r>
      <w:r w:rsidRPr="006A11DB">
        <w:rPr>
          <w:rFonts w:asciiTheme="minorHAnsi" w:hAnsiTheme="minorHAnsi" w:cstheme="minorHAnsi"/>
          <w:sz w:val="28"/>
          <w:szCs w:val="28"/>
        </w:rPr>
        <w:t>Since the writing of that first letter, the situation had</w:t>
      </w:r>
      <w:r>
        <w:rPr>
          <w:rFonts w:asciiTheme="minorHAnsi" w:hAnsiTheme="minorHAnsi" w:cstheme="minorHAnsi"/>
          <w:sz w:val="28"/>
          <w:szCs w:val="28"/>
        </w:rPr>
        <w:t xml:space="preserve"> </w:t>
      </w:r>
      <w:r w:rsidRPr="006A11DB">
        <w:rPr>
          <w:rFonts w:asciiTheme="minorHAnsi" w:hAnsiTheme="minorHAnsi" w:cstheme="minorHAnsi"/>
          <w:sz w:val="28"/>
          <w:szCs w:val="28"/>
        </w:rPr>
        <w:t>deteriorated</w:t>
      </w:r>
      <w:r>
        <w:rPr>
          <w:rFonts w:asciiTheme="minorHAnsi" w:hAnsiTheme="minorHAnsi" w:cstheme="minorHAnsi"/>
          <w:sz w:val="28"/>
          <w:szCs w:val="28"/>
        </w:rPr>
        <w:t xml:space="preserve"> further</w:t>
      </w:r>
      <w:r w:rsidRPr="006A11DB">
        <w:rPr>
          <w:rFonts w:asciiTheme="minorHAnsi" w:hAnsiTheme="minorHAnsi" w:cstheme="minorHAnsi"/>
          <w:sz w:val="28"/>
          <w:szCs w:val="28"/>
        </w:rPr>
        <w:t xml:space="preserve">. The problem was not just idleness, not just a lazy failure to work, but a rebellious refusal to work that was creating disorder in the life of the church and threatened the church itself. </w:t>
      </w:r>
    </w:p>
    <w:p w14:paraId="695E3C94" w14:textId="77777777" w:rsidR="00787E27" w:rsidRDefault="006A11DB">
      <w:pPr>
        <w:rPr>
          <w:rFonts w:asciiTheme="minorHAnsi" w:hAnsiTheme="minorHAnsi" w:cstheme="minorHAnsi"/>
          <w:sz w:val="28"/>
          <w:szCs w:val="28"/>
        </w:rPr>
      </w:pPr>
      <w:r>
        <w:rPr>
          <w:rFonts w:asciiTheme="minorHAnsi" w:hAnsiTheme="minorHAnsi" w:cstheme="minorHAnsi"/>
          <w:sz w:val="28"/>
          <w:szCs w:val="28"/>
        </w:rPr>
        <w:lastRenderedPageBreak/>
        <w:tab/>
        <w:t xml:space="preserve">Paul’s point is that in this time while we await Christ’s return in glory, this time between </w:t>
      </w:r>
      <w:r w:rsidRPr="006A11DB">
        <w:rPr>
          <w:rFonts w:asciiTheme="minorHAnsi" w:hAnsiTheme="minorHAnsi" w:cstheme="minorHAnsi"/>
          <w:i/>
          <w:sz w:val="28"/>
          <w:szCs w:val="28"/>
        </w:rPr>
        <w:t>the already and the not yet</w:t>
      </w:r>
      <w:r>
        <w:rPr>
          <w:rFonts w:asciiTheme="minorHAnsi" w:hAnsiTheme="minorHAnsi" w:cstheme="minorHAnsi"/>
          <w:sz w:val="28"/>
          <w:szCs w:val="28"/>
        </w:rPr>
        <w:t xml:space="preserve">, we should be working – not in order to pad our bank accounts, not in order to find an identity, not in order to earn God’s good pleasure – but in order to participate in the new heavens and new earth that God is creating, that re-creation </w:t>
      </w:r>
      <w:r w:rsidR="001F4C9E">
        <w:rPr>
          <w:rFonts w:asciiTheme="minorHAnsi" w:hAnsiTheme="minorHAnsi" w:cstheme="minorHAnsi"/>
          <w:sz w:val="28"/>
          <w:szCs w:val="28"/>
        </w:rPr>
        <w:t xml:space="preserve">of all things that </w:t>
      </w:r>
      <w:r>
        <w:rPr>
          <w:rFonts w:asciiTheme="minorHAnsi" w:hAnsiTheme="minorHAnsi" w:cstheme="minorHAnsi"/>
          <w:sz w:val="28"/>
          <w:szCs w:val="28"/>
        </w:rPr>
        <w:t xml:space="preserve">Jesus proclaimed as the Kingdom of God. </w:t>
      </w:r>
      <w:r w:rsidR="004B4CD1">
        <w:rPr>
          <w:rFonts w:asciiTheme="minorHAnsi" w:hAnsiTheme="minorHAnsi" w:cstheme="minorHAnsi"/>
          <w:sz w:val="28"/>
          <w:szCs w:val="28"/>
        </w:rPr>
        <w:t>It looks l</w:t>
      </w:r>
      <w:r w:rsidR="001F4C9E">
        <w:rPr>
          <w:rFonts w:asciiTheme="minorHAnsi" w:hAnsiTheme="minorHAnsi" w:cstheme="minorHAnsi"/>
          <w:sz w:val="28"/>
          <w:szCs w:val="28"/>
        </w:rPr>
        <w:t xml:space="preserve">ike that wonderful picture </w:t>
      </w:r>
      <w:r w:rsidR="004B4CD1">
        <w:rPr>
          <w:rFonts w:asciiTheme="minorHAnsi" w:hAnsiTheme="minorHAnsi" w:cstheme="minorHAnsi"/>
          <w:sz w:val="28"/>
          <w:szCs w:val="28"/>
        </w:rPr>
        <w:t>Isaiah painted – a picture of peace</w:t>
      </w:r>
      <w:r w:rsidR="001F4C9E">
        <w:rPr>
          <w:rFonts w:asciiTheme="minorHAnsi" w:hAnsiTheme="minorHAnsi" w:cstheme="minorHAnsi"/>
          <w:sz w:val="28"/>
          <w:szCs w:val="28"/>
        </w:rPr>
        <w:t>,</w:t>
      </w:r>
      <w:r w:rsidR="004B4CD1">
        <w:rPr>
          <w:rFonts w:asciiTheme="minorHAnsi" w:hAnsiTheme="minorHAnsi" w:cstheme="minorHAnsi"/>
          <w:sz w:val="28"/>
          <w:szCs w:val="28"/>
        </w:rPr>
        <w:t xml:space="preserve"> mutual support</w:t>
      </w:r>
      <w:r w:rsidR="001F4C9E">
        <w:rPr>
          <w:rFonts w:asciiTheme="minorHAnsi" w:hAnsiTheme="minorHAnsi" w:cstheme="minorHAnsi"/>
          <w:sz w:val="28"/>
          <w:szCs w:val="28"/>
        </w:rPr>
        <w:t>,</w:t>
      </w:r>
      <w:r w:rsidR="004B4CD1">
        <w:rPr>
          <w:rFonts w:asciiTheme="minorHAnsi" w:hAnsiTheme="minorHAnsi" w:cstheme="minorHAnsi"/>
          <w:sz w:val="28"/>
          <w:szCs w:val="28"/>
        </w:rPr>
        <w:t xml:space="preserve"> and prosperity, good health and great joy</w:t>
      </w:r>
      <w:r w:rsidR="001F4C9E">
        <w:rPr>
          <w:rFonts w:asciiTheme="minorHAnsi" w:hAnsiTheme="minorHAnsi" w:cstheme="minorHAnsi"/>
          <w:sz w:val="28"/>
          <w:szCs w:val="28"/>
        </w:rPr>
        <w:t xml:space="preserve"> for all</w:t>
      </w:r>
      <w:r w:rsidR="004B4CD1">
        <w:rPr>
          <w:rFonts w:asciiTheme="minorHAnsi" w:hAnsiTheme="minorHAnsi" w:cstheme="minorHAnsi"/>
          <w:sz w:val="28"/>
          <w:szCs w:val="28"/>
        </w:rPr>
        <w:t xml:space="preserve">. </w:t>
      </w:r>
      <w:r>
        <w:rPr>
          <w:rFonts w:asciiTheme="minorHAnsi" w:hAnsiTheme="minorHAnsi" w:cstheme="minorHAnsi"/>
          <w:sz w:val="28"/>
          <w:szCs w:val="28"/>
        </w:rPr>
        <w:t xml:space="preserve">Our calling is not to sit </w:t>
      </w:r>
      <w:r w:rsidR="001F4C9E">
        <w:rPr>
          <w:rFonts w:asciiTheme="minorHAnsi" w:hAnsiTheme="minorHAnsi" w:cstheme="minorHAnsi"/>
          <w:sz w:val="28"/>
          <w:szCs w:val="28"/>
        </w:rPr>
        <w:t xml:space="preserve">around </w:t>
      </w:r>
      <w:r>
        <w:rPr>
          <w:rFonts w:asciiTheme="minorHAnsi" w:hAnsiTheme="minorHAnsi" w:cstheme="minorHAnsi"/>
          <w:sz w:val="28"/>
          <w:szCs w:val="28"/>
        </w:rPr>
        <w:t xml:space="preserve">and wait for God to </w:t>
      </w:r>
      <w:r w:rsidR="00540145">
        <w:rPr>
          <w:rFonts w:asciiTheme="minorHAnsi" w:hAnsiTheme="minorHAnsi" w:cstheme="minorHAnsi"/>
          <w:sz w:val="28"/>
          <w:szCs w:val="28"/>
        </w:rPr>
        <w:t>make that happen</w:t>
      </w:r>
      <w:r>
        <w:rPr>
          <w:rFonts w:asciiTheme="minorHAnsi" w:hAnsiTheme="minorHAnsi" w:cstheme="minorHAnsi"/>
          <w:sz w:val="28"/>
          <w:szCs w:val="28"/>
        </w:rPr>
        <w:t>, but to be the instrument</w:t>
      </w:r>
      <w:r w:rsidR="001F4C9E">
        <w:rPr>
          <w:rFonts w:asciiTheme="minorHAnsi" w:hAnsiTheme="minorHAnsi" w:cstheme="minorHAnsi"/>
          <w:sz w:val="28"/>
          <w:szCs w:val="28"/>
        </w:rPr>
        <w:t>s</w:t>
      </w:r>
      <w:r>
        <w:rPr>
          <w:rFonts w:asciiTheme="minorHAnsi" w:hAnsiTheme="minorHAnsi" w:cstheme="minorHAnsi"/>
          <w:sz w:val="28"/>
          <w:szCs w:val="28"/>
        </w:rPr>
        <w:t xml:space="preserve"> by which God acts</w:t>
      </w:r>
      <w:r w:rsidR="001F5595">
        <w:rPr>
          <w:rFonts w:asciiTheme="minorHAnsi" w:hAnsiTheme="minorHAnsi" w:cstheme="minorHAnsi"/>
          <w:sz w:val="28"/>
          <w:szCs w:val="28"/>
        </w:rPr>
        <w:t xml:space="preserve"> to make that vision a reality</w:t>
      </w:r>
      <w:r>
        <w:rPr>
          <w:rFonts w:asciiTheme="minorHAnsi" w:hAnsiTheme="minorHAnsi" w:cstheme="minorHAnsi"/>
          <w:sz w:val="28"/>
          <w:szCs w:val="28"/>
        </w:rPr>
        <w:t>. From the very beginning humans have had a working role in God’s creation</w:t>
      </w:r>
      <w:r w:rsidR="004B4CD1">
        <w:rPr>
          <w:rFonts w:asciiTheme="minorHAnsi" w:hAnsiTheme="minorHAnsi" w:cstheme="minorHAnsi"/>
          <w:sz w:val="28"/>
          <w:szCs w:val="28"/>
        </w:rPr>
        <w:t>:</w:t>
      </w:r>
      <w:r>
        <w:rPr>
          <w:rFonts w:asciiTheme="minorHAnsi" w:hAnsiTheme="minorHAnsi" w:cstheme="minorHAnsi"/>
          <w:sz w:val="28"/>
          <w:szCs w:val="28"/>
        </w:rPr>
        <w:t xml:space="preserve"> </w:t>
      </w:r>
      <w:r w:rsidR="004B4CD1">
        <w:rPr>
          <w:rFonts w:asciiTheme="minorHAnsi" w:hAnsiTheme="minorHAnsi" w:cstheme="minorHAnsi"/>
          <w:sz w:val="28"/>
          <w:szCs w:val="28"/>
        </w:rPr>
        <w:t xml:space="preserve">caring for creation and for all with whom we share it. In order to do that, we are called to do the right thing for the earth, </w:t>
      </w:r>
      <w:r w:rsidR="001F5595">
        <w:rPr>
          <w:rFonts w:asciiTheme="minorHAnsi" w:hAnsiTheme="minorHAnsi" w:cstheme="minorHAnsi"/>
          <w:sz w:val="28"/>
          <w:szCs w:val="28"/>
        </w:rPr>
        <w:t xml:space="preserve">to do </w:t>
      </w:r>
      <w:r w:rsidR="001F4C9E">
        <w:rPr>
          <w:rFonts w:asciiTheme="minorHAnsi" w:hAnsiTheme="minorHAnsi" w:cstheme="minorHAnsi"/>
          <w:sz w:val="28"/>
          <w:szCs w:val="28"/>
        </w:rPr>
        <w:t xml:space="preserve">the right thing </w:t>
      </w:r>
      <w:r w:rsidR="004B4CD1">
        <w:rPr>
          <w:rFonts w:asciiTheme="minorHAnsi" w:hAnsiTheme="minorHAnsi" w:cstheme="minorHAnsi"/>
          <w:sz w:val="28"/>
          <w:szCs w:val="28"/>
        </w:rPr>
        <w:t>for one another</w:t>
      </w:r>
      <w:r w:rsidR="001F4C9E">
        <w:rPr>
          <w:rFonts w:asciiTheme="minorHAnsi" w:hAnsiTheme="minorHAnsi" w:cstheme="minorHAnsi"/>
          <w:sz w:val="28"/>
          <w:szCs w:val="28"/>
        </w:rPr>
        <w:t xml:space="preserve"> especially for th</w:t>
      </w:r>
      <w:r w:rsidR="00787E27">
        <w:rPr>
          <w:rFonts w:asciiTheme="minorHAnsi" w:hAnsiTheme="minorHAnsi" w:cstheme="minorHAnsi"/>
          <w:sz w:val="28"/>
          <w:szCs w:val="28"/>
        </w:rPr>
        <w:t>e most vulnerable in our midst</w:t>
      </w:r>
      <w:r w:rsidR="004B4CD1">
        <w:rPr>
          <w:rFonts w:asciiTheme="minorHAnsi" w:hAnsiTheme="minorHAnsi" w:cstheme="minorHAnsi"/>
          <w:sz w:val="28"/>
          <w:szCs w:val="28"/>
        </w:rPr>
        <w:t>, but most importantly</w:t>
      </w:r>
      <w:r w:rsidR="00787E27">
        <w:rPr>
          <w:rFonts w:asciiTheme="minorHAnsi" w:hAnsiTheme="minorHAnsi" w:cstheme="minorHAnsi"/>
          <w:sz w:val="28"/>
          <w:szCs w:val="28"/>
        </w:rPr>
        <w:t xml:space="preserve"> to do the right thing</w:t>
      </w:r>
      <w:r w:rsidR="004B4CD1">
        <w:rPr>
          <w:rFonts w:asciiTheme="minorHAnsi" w:hAnsiTheme="minorHAnsi" w:cstheme="minorHAnsi"/>
          <w:sz w:val="28"/>
          <w:szCs w:val="28"/>
        </w:rPr>
        <w:t xml:space="preserve"> for God. It demands of us </w:t>
      </w:r>
      <w:r w:rsidR="001F5595">
        <w:rPr>
          <w:rFonts w:asciiTheme="minorHAnsi" w:hAnsiTheme="minorHAnsi" w:cstheme="minorHAnsi"/>
          <w:sz w:val="28"/>
          <w:szCs w:val="28"/>
        </w:rPr>
        <w:t xml:space="preserve">faith, </w:t>
      </w:r>
      <w:r w:rsidR="004B4CD1">
        <w:rPr>
          <w:rFonts w:asciiTheme="minorHAnsi" w:hAnsiTheme="minorHAnsi" w:cstheme="minorHAnsi"/>
          <w:sz w:val="28"/>
          <w:szCs w:val="28"/>
        </w:rPr>
        <w:t>faithfulness, courage, and humility in all of life as we try to discern and do the right thing</w:t>
      </w:r>
      <w:r w:rsidR="001F4C9E">
        <w:rPr>
          <w:rFonts w:asciiTheme="minorHAnsi" w:hAnsiTheme="minorHAnsi" w:cstheme="minorHAnsi"/>
          <w:sz w:val="28"/>
          <w:szCs w:val="28"/>
        </w:rPr>
        <w:t xml:space="preserve"> – whatever the right thing may be</w:t>
      </w:r>
      <w:r w:rsidR="004B4CD1">
        <w:rPr>
          <w:rFonts w:asciiTheme="minorHAnsi" w:hAnsiTheme="minorHAnsi" w:cstheme="minorHAnsi"/>
          <w:sz w:val="28"/>
          <w:szCs w:val="28"/>
        </w:rPr>
        <w:t xml:space="preserve">. </w:t>
      </w:r>
    </w:p>
    <w:p w14:paraId="5F46E2E3" w14:textId="77777777" w:rsidR="00787E27" w:rsidRDefault="00787E27">
      <w:pPr>
        <w:rPr>
          <w:rFonts w:asciiTheme="minorHAnsi" w:hAnsiTheme="minorHAnsi" w:cstheme="minorHAnsi"/>
          <w:sz w:val="28"/>
          <w:szCs w:val="28"/>
        </w:rPr>
      </w:pPr>
    </w:p>
    <w:p w14:paraId="3D7B1899" w14:textId="77777777" w:rsidR="006A11DB" w:rsidRDefault="00787E27">
      <w:pPr>
        <w:rPr>
          <w:rFonts w:asciiTheme="minorHAnsi" w:hAnsiTheme="minorHAnsi" w:cstheme="minorHAnsi"/>
          <w:sz w:val="28"/>
          <w:szCs w:val="28"/>
        </w:rPr>
      </w:pPr>
      <w:r>
        <w:rPr>
          <w:rFonts w:asciiTheme="minorHAnsi" w:hAnsiTheme="minorHAnsi" w:cstheme="minorHAnsi"/>
          <w:sz w:val="28"/>
          <w:szCs w:val="28"/>
        </w:rPr>
        <w:tab/>
        <w:t xml:space="preserve">My dad once shared with me </w:t>
      </w:r>
      <w:r w:rsidR="00540145">
        <w:rPr>
          <w:rFonts w:asciiTheme="minorHAnsi" w:hAnsiTheme="minorHAnsi" w:cstheme="minorHAnsi"/>
          <w:sz w:val="28"/>
          <w:szCs w:val="28"/>
        </w:rPr>
        <w:t>a</w:t>
      </w:r>
      <w:r>
        <w:rPr>
          <w:rFonts w:asciiTheme="minorHAnsi" w:hAnsiTheme="minorHAnsi" w:cstheme="minorHAnsi"/>
          <w:sz w:val="28"/>
          <w:szCs w:val="28"/>
        </w:rPr>
        <w:t xml:space="preserve"> </w:t>
      </w:r>
      <w:r w:rsidR="004B4CD1">
        <w:rPr>
          <w:rFonts w:asciiTheme="minorHAnsi" w:hAnsiTheme="minorHAnsi" w:cstheme="minorHAnsi"/>
          <w:sz w:val="28"/>
          <w:szCs w:val="28"/>
        </w:rPr>
        <w:t>quote</w:t>
      </w:r>
      <w:r w:rsidR="00540145">
        <w:rPr>
          <w:rFonts w:asciiTheme="minorHAnsi" w:hAnsiTheme="minorHAnsi" w:cstheme="minorHAnsi"/>
          <w:sz w:val="28"/>
          <w:szCs w:val="28"/>
        </w:rPr>
        <w:t xml:space="preserve"> that seemed apt to the events of this </w:t>
      </w:r>
      <w:r w:rsidR="008519D2">
        <w:rPr>
          <w:rFonts w:asciiTheme="minorHAnsi" w:hAnsiTheme="minorHAnsi" w:cstheme="minorHAnsi"/>
          <w:sz w:val="28"/>
          <w:szCs w:val="28"/>
        </w:rPr>
        <w:t xml:space="preserve">past </w:t>
      </w:r>
      <w:r w:rsidR="00540145">
        <w:rPr>
          <w:rFonts w:asciiTheme="minorHAnsi" w:hAnsiTheme="minorHAnsi" w:cstheme="minorHAnsi"/>
          <w:sz w:val="28"/>
          <w:szCs w:val="28"/>
        </w:rPr>
        <w:t>week</w:t>
      </w:r>
      <w:r w:rsidR="004B4CD1">
        <w:rPr>
          <w:rFonts w:asciiTheme="minorHAnsi" w:hAnsiTheme="minorHAnsi" w:cstheme="minorHAnsi"/>
          <w:sz w:val="28"/>
          <w:szCs w:val="28"/>
        </w:rPr>
        <w:t xml:space="preserve">: </w:t>
      </w:r>
      <w:r w:rsidR="004B4CD1" w:rsidRPr="004B4CD1">
        <w:rPr>
          <w:rFonts w:asciiTheme="minorHAnsi" w:hAnsiTheme="minorHAnsi" w:cstheme="minorHAnsi"/>
          <w:i/>
          <w:sz w:val="28"/>
          <w:szCs w:val="28"/>
        </w:rPr>
        <w:t>Nothing is politically right when it is morally wrong</w:t>
      </w:r>
      <w:r w:rsidR="001F4C9E">
        <w:rPr>
          <w:rFonts w:asciiTheme="minorHAnsi" w:hAnsiTheme="minorHAnsi" w:cstheme="minorHAnsi"/>
          <w:i/>
          <w:sz w:val="28"/>
          <w:szCs w:val="28"/>
        </w:rPr>
        <w:t>.</w:t>
      </w:r>
      <w:r w:rsidR="004B4CD1">
        <w:rPr>
          <w:rStyle w:val="EndnoteReference"/>
          <w:rFonts w:asciiTheme="minorHAnsi" w:hAnsiTheme="minorHAnsi" w:cstheme="minorHAnsi"/>
          <w:i/>
          <w:sz w:val="28"/>
          <w:szCs w:val="28"/>
        </w:rPr>
        <w:endnoteReference w:id="2"/>
      </w:r>
      <w:r w:rsidR="004B4CD1">
        <w:rPr>
          <w:rFonts w:asciiTheme="minorHAnsi" w:hAnsiTheme="minorHAnsi" w:cstheme="minorHAnsi"/>
          <w:sz w:val="28"/>
          <w:szCs w:val="28"/>
        </w:rPr>
        <w:t xml:space="preserve">  </w:t>
      </w:r>
      <w:r w:rsidR="00540145">
        <w:rPr>
          <w:rFonts w:asciiTheme="minorHAnsi" w:hAnsiTheme="minorHAnsi" w:cstheme="minorHAnsi"/>
          <w:sz w:val="28"/>
          <w:szCs w:val="28"/>
        </w:rPr>
        <w:t>In</w:t>
      </w:r>
      <w:r w:rsidR="001F4C9E">
        <w:rPr>
          <w:rFonts w:asciiTheme="minorHAnsi" w:hAnsiTheme="minorHAnsi" w:cstheme="minorHAnsi"/>
          <w:sz w:val="28"/>
          <w:szCs w:val="28"/>
        </w:rPr>
        <w:t xml:space="preserve"> all our </w:t>
      </w:r>
      <w:r>
        <w:rPr>
          <w:rFonts w:asciiTheme="minorHAnsi" w:hAnsiTheme="minorHAnsi" w:cstheme="minorHAnsi"/>
          <w:sz w:val="28"/>
          <w:szCs w:val="28"/>
        </w:rPr>
        <w:t xml:space="preserve">decisions </w:t>
      </w:r>
      <w:r w:rsidR="00A9033B">
        <w:rPr>
          <w:rFonts w:asciiTheme="minorHAnsi" w:hAnsiTheme="minorHAnsi" w:cstheme="minorHAnsi"/>
          <w:sz w:val="28"/>
          <w:szCs w:val="28"/>
        </w:rPr>
        <w:t>– private</w:t>
      </w:r>
      <w:r w:rsidR="00540145">
        <w:rPr>
          <w:rFonts w:asciiTheme="minorHAnsi" w:hAnsiTheme="minorHAnsi" w:cstheme="minorHAnsi"/>
          <w:sz w:val="28"/>
          <w:szCs w:val="28"/>
        </w:rPr>
        <w:t>,</w:t>
      </w:r>
      <w:r w:rsidR="00A9033B">
        <w:rPr>
          <w:rFonts w:asciiTheme="minorHAnsi" w:hAnsiTheme="minorHAnsi" w:cstheme="minorHAnsi"/>
          <w:sz w:val="28"/>
          <w:szCs w:val="28"/>
        </w:rPr>
        <w:t xml:space="preserve"> public</w:t>
      </w:r>
      <w:r w:rsidR="00540145">
        <w:rPr>
          <w:rFonts w:asciiTheme="minorHAnsi" w:hAnsiTheme="minorHAnsi" w:cstheme="minorHAnsi"/>
          <w:sz w:val="28"/>
          <w:szCs w:val="28"/>
        </w:rPr>
        <w:t>,</w:t>
      </w:r>
      <w:r w:rsidR="00A9033B">
        <w:rPr>
          <w:rFonts w:asciiTheme="minorHAnsi" w:hAnsiTheme="minorHAnsi" w:cstheme="minorHAnsi"/>
          <w:sz w:val="28"/>
          <w:szCs w:val="28"/>
        </w:rPr>
        <w:t xml:space="preserve"> and political alike – </w:t>
      </w:r>
      <w:r w:rsidR="001F4C9E">
        <w:rPr>
          <w:rFonts w:asciiTheme="minorHAnsi" w:hAnsiTheme="minorHAnsi" w:cstheme="minorHAnsi"/>
          <w:sz w:val="28"/>
          <w:szCs w:val="28"/>
        </w:rPr>
        <w:t>we should seek to do the right thing</w:t>
      </w:r>
      <w:r w:rsidR="00540145">
        <w:rPr>
          <w:rFonts w:asciiTheme="minorHAnsi" w:hAnsiTheme="minorHAnsi" w:cstheme="minorHAnsi"/>
          <w:sz w:val="28"/>
          <w:szCs w:val="28"/>
        </w:rPr>
        <w:t xml:space="preserve"> in God’s eyes</w:t>
      </w:r>
      <w:r>
        <w:rPr>
          <w:rFonts w:asciiTheme="minorHAnsi" w:hAnsiTheme="minorHAnsi" w:cstheme="minorHAnsi"/>
          <w:sz w:val="28"/>
          <w:szCs w:val="28"/>
        </w:rPr>
        <w:t>. A choice</w:t>
      </w:r>
      <w:r w:rsidR="004B4CD1">
        <w:rPr>
          <w:rFonts w:asciiTheme="minorHAnsi" w:hAnsiTheme="minorHAnsi" w:cstheme="minorHAnsi"/>
          <w:sz w:val="28"/>
          <w:szCs w:val="28"/>
        </w:rPr>
        <w:t xml:space="preserve"> is morally wrong if it </w:t>
      </w:r>
      <w:r>
        <w:rPr>
          <w:rFonts w:asciiTheme="minorHAnsi" w:hAnsiTheme="minorHAnsi" w:cstheme="minorHAnsi"/>
          <w:sz w:val="28"/>
          <w:szCs w:val="28"/>
        </w:rPr>
        <w:t>violate</w:t>
      </w:r>
      <w:r w:rsidR="004B4CD1">
        <w:rPr>
          <w:rFonts w:asciiTheme="minorHAnsi" w:hAnsiTheme="minorHAnsi" w:cstheme="minorHAnsi"/>
          <w:sz w:val="28"/>
          <w:szCs w:val="28"/>
        </w:rPr>
        <w:t>s</w:t>
      </w:r>
      <w:r>
        <w:rPr>
          <w:rFonts w:asciiTheme="minorHAnsi" w:hAnsiTheme="minorHAnsi" w:cstheme="minorHAnsi"/>
          <w:sz w:val="28"/>
          <w:szCs w:val="28"/>
        </w:rPr>
        <w:t xml:space="preserve"> </w:t>
      </w:r>
      <w:r w:rsidR="00540145">
        <w:rPr>
          <w:rFonts w:asciiTheme="minorHAnsi" w:hAnsiTheme="minorHAnsi" w:cstheme="minorHAnsi"/>
          <w:sz w:val="28"/>
          <w:szCs w:val="28"/>
        </w:rPr>
        <w:t>God’s</w:t>
      </w:r>
      <w:r>
        <w:rPr>
          <w:rFonts w:asciiTheme="minorHAnsi" w:hAnsiTheme="minorHAnsi" w:cstheme="minorHAnsi"/>
          <w:sz w:val="28"/>
          <w:szCs w:val="28"/>
        </w:rPr>
        <w:t xml:space="preserve"> commandments or contradicts</w:t>
      </w:r>
      <w:r w:rsidR="00E45A13">
        <w:rPr>
          <w:rFonts w:asciiTheme="minorHAnsi" w:hAnsiTheme="minorHAnsi" w:cstheme="minorHAnsi"/>
          <w:sz w:val="28"/>
          <w:szCs w:val="28"/>
        </w:rPr>
        <w:t xml:space="preserve"> what Jesus taught</w:t>
      </w:r>
      <w:r w:rsidR="004B4CD1">
        <w:rPr>
          <w:rFonts w:asciiTheme="minorHAnsi" w:hAnsiTheme="minorHAnsi" w:cstheme="minorHAnsi"/>
          <w:sz w:val="28"/>
          <w:szCs w:val="28"/>
        </w:rPr>
        <w:t xml:space="preserve"> and showed us about loving God</w:t>
      </w:r>
      <w:r>
        <w:rPr>
          <w:rFonts w:asciiTheme="minorHAnsi" w:hAnsiTheme="minorHAnsi" w:cstheme="minorHAnsi"/>
          <w:sz w:val="28"/>
          <w:szCs w:val="28"/>
        </w:rPr>
        <w:t xml:space="preserve"> with all that we are</w:t>
      </w:r>
      <w:r w:rsidR="004B4CD1">
        <w:rPr>
          <w:rFonts w:asciiTheme="minorHAnsi" w:hAnsiTheme="minorHAnsi" w:cstheme="minorHAnsi"/>
          <w:sz w:val="28"/>
          <w:szCs w:val="28"/>
        </w:rPr>
        <w:t xml:space="preserve"> and loving </w:t>
      </w:r>
      <w:r>
        <w:rPr>
          <w:rFonts w:asciiTheme="minorHAnsi" w:hAnsiTheme="minorHAnsi" w:cstheme="minorHAnsi"/>
          <w:sz w:val="28"/>
          <w:szCs w:val="28"/>
        </w:rPr>
        <w:t xml:space="preserve">all our neighbors as </w:t>
      </w:r>
      <w:r w:rsidR="004B4CD1">
        <w:rPr>
          <w:rFonts w:asciiTheme="minorHAnsi" w:hAnsiTheme="minorHAnsi" w:cstheme="minorHAnsi"/>
          <w:sz w:val="28"/>
          <w:szCs w:val="28"/>
        </w:rPr>
        <w:t xml:space="preserve">ourselves. </w:t>
      </w:r>
      <w:r>
        <w:rPr>
          <w:rFonts w:asciiTheme="minorHAnsi" w:hAnsiTheme="minorHAnsi" w:cstheme="minorHAnsi"/>
          <w:sz w:val="28"/>
          <w:szCs w:val="28"/>
        </w:rPr>
        <w:t xml:space="preserve">It is </w:t>
      </w:r>
      <w:r w:rsidR="00A9033B">
        <w:rPr>
          <w:rFonts w:asciiTheme="minorHAnsi" w:hAnsiTheme="minorHAnsi" w:cstheme="minorHAnsi"/>
          <w:sz w:val="28"/>
          <w:szCs w:val="28"/>
        </w:rPr>
        <w:t>not always obvious or easy to know</w:t>
      </w:r>
      <w:r w:rsidR="001F5595">
        <w:rPr>
          <w:rFonts w:asciiTheme="minorHAnsi" w:hAnsiTheme="minorHAnsi" w:cstheme="minorHAnsi"/>
          <w:sz w:val="28"/>
          <w:szCs w:val="28"/>
        </w:rPr>
        <w:t xml:space="preserve"> what the right thing is.</w:t>
      </w:r>
      <w:r w:rsidR="00A9033B">
        <w:rPr>
          <w:rFonts w:asciiTheme="minorHAnsi" w:hAnsiTheme="minorHAnsi" w:cstheme="minorHAnsi"/>
          <w:sz w:val="28"/>
          <w:szCs w:val="28"/>
        </w:rPr>
        <w:t xml:space="preserve"> Sometimes the best we can do is follow the advice of Teddy Roosevelt: </w:t>
      </w:r>
      <w:r w:rsidR="00A9033B" w:rsidRPr="00787E27">
        <w:rPr>
          <w:rFonts w:asciiTheme="minorHAnsi" w:hAnsiTheme="minorHAnsi" w:cstheme="minorHAnsi"/>
          <w:i/>
          <w:spacing w:val="-3"/>
          <w:sz w:val="28"/>
          <w:szCs w:val="28"/>
        </w:rPr>
        <w:t>“Do what you can, with what you have, where you are.”</w:t>
      </w:r>
      <w:r w:rsidR="00A9033B">
        <w:rPr>
          <w:rStyle w:val="EndnoteReference"/>
          <w:rFonts w:asciiTheme="minorHAnsi" w:hAnsiTheme="minorHAnsi" w:cstheme="minorHAnsi"/>
          <w:i/>
          <w:spacing w:val="-3"/>
          <w:sz w:val="28"/>
          <w:szCs w:val="28"/>
        </w:rPr>
        <w:endnoteReference w:id="3"/>
      </w:r>
      <w:r w:rsidR="00A9033B">
        <w:rPr>
          <w:rFonts w:asciiTheme="minorHAnsi" w:hAnsiTheme="minorHAnsi" w:cstheme="minorHAnsi"/>
          <w:spacing w:val="-3"/>
          <w:sz w:val="28"/>
          <w:szCs w:val="28"/>
        </w:rPr>
        <w:t xml:space="preserve"> Even then the </w:t>
      </w:r>
      <w:r w:rsidR="00540145">
        <w:rPr>
          <w:rFonts w:asciiTheme="minorHAnsi" w:hAnsiTheme="minorHAnsi" w:cstheme="minorHAnsi"/>
          <w:spacing w:val="-3"/>
          <w:sz w:val="28"/>
          <w:szCs w:val="28"/>
        </w:rPr>
        <w:t>right choice</w:t>
      </w:r>
      <w:r w:rsidR="00A9033B">
        <w:rPr>
          <w:rFonts w:asciiTheme="minorHAnsi" w:hAnsiTheme="minorHAnsi" w:cstheme="minorHAnsi"/>
          <w:spacing w:val="-3"/>
          <w:sz w:val="28"/>
          <w:szCs w:val="28"/>
        </w:rPr>
        <w:t xml:space="preserve"> may not be </w:t>
      </w:r>
      <w:r w:rsidR="00540145">
        <w:rPr>
          <w:rFonts w:asciiTheme="minorHAnsi" w:hAnsiTheme="minorHAnsi" w:cstheme="minorHAnsi"/>
          <w:spacing w:val="-3"/>
          <w:sz w:val="28"/>
          <w:szCs w:val="28"/>
        </w:rPr>
        <w:t xml:space="preserve">crystal </w:t>
      </w:r>
      <w:r w:rsidR="00A9033B">
        <w:rPr>
          <w:rFonts w:asciiTheme="minorHAnsi" w:hAnsiTheme="minorHAnsi" w:cstheme="minorHAnsi"/>
          <w:spacing w:val="-3"/>
          <w:sz w:val="28"/>
          <w:szCs w:val="28"/>
        </w:rPr>
        <w:t>clear,</w:t>
      </w:r>
      <w:r w:rsidR="001F5595">
        <w:rPr>
          <w:rFonts w:asciiTheme="minorHAnsi" w:hAnsiTheme="minorHAnsi" w:cstheme="minorHAnsi"/>
          <w:spacing w:val="-3"/>
          <w:sz w:val="28"/>
          <w:szCs w:val="28"/>
        </w:rPr>
        <w:t xml:space="preserve"> but we </w:t>
      </w:r>
      <w:r w:rsidR="00540145">
        <w:rPr>
          <w:rFonts w:asciiTheme="minorHAnsi" w:hAnsiTheme="minorHAnsi" w:cstheme="minorHAnsi"/>
          <w:spacing w:val="-3"/>
          <w:sz w:val="28"/>
          <w:szCs w:val="28"/>
        </w:rPr>
        <w:t xml:space="preserve">are called to do the best </w:t>
      </w:r>
      <w:r w:rsidR="001F5595">
        <w:rPr>
          <w:rFonts w:asciiTheme="minorHAnsi" w:hAnsiTheme="minorHAnsi" w:cstheme="minorHAnsi"/>
          <w:spacing w:val="-3"/>
          <w:sz w:val="28"/>
          <w:szCs w:val="28"/>
        </w:rPr>
        <w:t>we can</w:t>
      </w:r>
      <w:r w:rsidR="00540145">
        <w:rPr>
          <w:rFonts w:asciiTheme="minorHAnsi" w:hAnsiTheme="minorHAnsi" w:cstheme="minorHAnsi"/>
          <w:spacing w:val="-3"/>
          <w:sz w:val="28"/>
          <w:szCs w:val="28"/>
        </w:rPr>
        <w:t xml:space="preserve"> and no less</w:t>
      </w:r>
      <w:r w:rsidR="00A9033B">
        <w:rPr>
          <w:rFonts w:asciiTheme="minorHAnsi" w:hAnsiTheme="minorHAnsi" w:cstheme="minorHAnsi"/>
          <w:spacing w:val="-3"/>
          <w:sz w:val="28"/>
          <w:szCs w:val="28"/>
        </w:rPr>
        <w:t xml:space="preserve">, </w:t>
      </w:r>
      <w:r w:rsidR="001F5595">
        <w:rPr>
          <w:rFonts w:asciiTheme="minorHAnsi" w:hAnsiTheme="minorHAnsi" w:cstheme="minorHAnsi"/>
          <w:spacing w:val="-3"/>
          <w:sz w:val="28"/>
          <w:szCs w:val="28"/>
        </w:rPr>
        <w:t>without excuses or self-serving rationalizations</w:t>
      </w:r>
      <w:r w:rsidR="00540145">
        <w:rPr>
          <w:rFonts w:asciiTheme="minorHAnsi" w:hAnsiTheme="minorHAnsi" w:cstheme="minorHAnsi"/>
          <w:spacing w:val="-3"/>
          <w:sz w:val="28"/>
          <w:szCs w:val="28"/>
        </w:rPr>
        <w:t xml:space="preserve"> to seek to reflect the image of God </w:t>
      </w:r>
      <w:r w:rsidR="00E45A13">
        <w:rPr>
          <w:rFonts w:asciiTheme="minorHAnsi" w:hAnsiTheme="minorHAnsi" w:cstheme="minorHAnsi"/>
          <w:spacing w:val="-3"/>
          <w:sz w:val="28"/>
          <w:szCs w:val="28"/>
        </w:rPr>
        <w:t xml:space="preserve">in us </w:t>
      </w:r>
      <w:r w:rsidR="00540145">
        <w:rPr>
          <w:rFonts w:asciiTheme="minorHAnsi" w:hAnsiTheme="minorHAnsi" w:cstheme="minorHAnsi"/>
          <w:spacing w:val="-3"/>
          <w:sz w:val="28"/>
          <w:szCs w:val="28"/>
        </w:rPr>
        <w:t>in the choices we make</w:t>
      </w:r>
      <w:r w:rsidR="001F5595">
        <w:rPr>
          <w:rFonts w:asciiTheme="minorHAnsi" w:hAnsiTheme="minorHAnsi" w:cstheme="minorHAnsi"/>
          <w:spacing w:val="-3"/>
          <w:sz w:val="28"/>
          <w:szCs w:val="28"/>
        </w:rPr>
        <w:t xml:space="preserve">, </w:t>
      </w:r>
      <w:r w:rsidR="00A9033B">
        <w:rPr>
          <w:rFonts w:asciiTheme="minorHAnsi" w:hAnsiTheme="minorHAnsi" w:cstheme="minorHAnsi"/>
          <w:spacing w:val="-3"/>
          <w:sz w:val="28"/>
          <w:szCs w:val="28"/>
        </w:rPr>
        <w:t xml:space="preserve">perhaps </w:t>
      </w:r>
      <w:r>
        <w:rPr>
          <w:rFonts w:asciiTheme="minorHAnsi" w:hAnsiTheme="minorHAnsi" w:cstheme="minorHAnsi"/>
          <w:sz w:val="28"/>
          <w:szCs w:val="28"/>
        </w:rPr>
        <w:t xml:space="preserve">taking that trite mnemonic – WWJD (What Would Jesus Do) – and turning it into a question for serious reflection, for </w:t>
      </w:r>
      <w:r w:rsidRPr="00787E27">
        <w:rPr>
          <w:rFonts w:asciiTheme="minorHAnsi" w:hAnsiTheme="minorHAnsi" w:cstheme="minorHAnsi"/>
          <w:b/>
          <w:i/>
          <w:sz w:val="28"/>
          <w:szCs w:val="28"/>
        </w:rPr>
        <w:t xml:space="preserve">the right thing </w:t>
      </w:r>
      <w:r w:rsidR="001F5595">
        <w:rPr>
          <w:rFonts w:asciiTheme="minorHAnsi" w:hAnsiTheme="minorHAnsi" w:cstheme="minorHAnsi"/>
          <w:sz w:val="28"/>
          <w:szCs w:val="28"/>
        </w:rPr>
        <w:t xml:space="preserve">we are called to do </w:t>
      </w:r>
      <w:r>
        <w:rPr>
          <w:rFonts w:asciiTheme="minorHAnsi" w:hAnsiTheme="minorHAnsi" w:cstheme="minorHAnsi"/>
          <w:sz w:val="28"/>
          <w:szCs w:val="28"/>
        </w:rPr>
        <w:t xml:space="preserve">is that thing Jesus would do. </w:t>
      </w:r>
      <w:r w:rsidR="00E45A13">
        <w:rPr>
          <w:rFonts w:asciiTheme="minorHAnsi" w:hAnsiTheme="minorHAnsi" w:cstheme="minorHAnsi"/>
          <w:sz w:val="28"/>
          <w:szCs w:val="28"/>
        </w:rPr>
        <w:t>Is that what you do? For, that</w:t>
      </w:r>
      <w:r w:rsidR="00A9033B">
        <w:rPr>
          <w:rFonts w:asciiTheme="minorHAnsi" w:hAnsiTheme="minorHAnsi" w:cstheme="minorHAnsi"/>
          <w:sz w:val="28"/>
          <w:szCs w:val="28"/>
        </w:rPr>
        <w:t xml:space="preserve"> is </w:t>
      </w:r>
      <w:r w:rsidR="001F5595">
        <w:rPr>
          <w:rFonts w:asciiTheme="minorHAnsi" w:hAnsiTheme="minorHAnsi" w:cstheme="minorHAnsi"/>
          <w:sz w:val="28"/>
          <w:szCs w:val="28"/>
        </w:rPr>
        <w:t xml:space="preserve">our vocation, </w:t>
      </w:r>
      <w:r w:rsidR="00A9033B">
        <w:rPr>
          <w:rFonts w:asciiTheme="minorHAnsi" w:hAnsiTheme="minorHAnsi" w:cstheme="minorHAnsi"/>
          <w:sz w:val="28"/>
          <w:szCs w:val="28"/>
        </w:rPr>
        <w:t>the thing we are called to do! One and all, you and I</w:t>
      </w:r>
      <w:r w:rsidR="008519D2">
        <w:rPr>
          <w:rFonts w:asciiTheme="minorHAnsi" w:hAnsiTheme="minorHAnsi" w:cstheme="minorHAnsi"/>
          <w:sz w:val="28"/>
          <w:szCs w:val="28"/>
        </w:rPr>
        <w:t>, day in and day out,</w:t>
      </w:r>
      <w:r w:rsidR="00A9033B">
        <w:rPr>
          <w:rFonts w:asciiTheme="minorHAnsi" w:hAnsiTheme="minorHAnsi" w:cstheme="minorHAnsi"/>
          <w:sz w:val="28"/>
          <w:szCs w:val="28"/>
        </w:rPr>
        <w:t xml:space="preserve"> just do the right thing! Amen </w:t>
      </w:r>
    </w:p>
    <w:sectPr w:rsidR="006A11D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20467" w14:textId="77777777" w:rsidR="00D34CBD" w:rsidRDefault="00D34CBD" w:rsidP="00551B67">
      <w:r>
        <w:separator/>
      </w:r>
    </w:p>
  </w:endnote>
  <w:endnote w:type="continuationSeparator" w:id="0">
    <w:p w14:paraId="066C2EE4" w14:textId="77777777" w:rsidR="00D34CBD" w:rsidRDefault="00D34CBD" w:rsidP="00551B67">
      <w:r>
        <w:continuationSeparator/>
      </w:r>
    </w:p>
  </w:endnote>
  <w:endnote w:id="1">
    <w:p w14:paraId="5168BBC4" w14:textId="77777777" w:rsidR="00B83099" w:rsidRPr="00C256B1" w:rsidRDefault="00B83099">
      <w:pPr>
        <w:pStyle w:val="EndnoteText"/>
        <w:rPr>
          <w:rFonts w:asciiTheme="minorHAnsi" w:hAnsiTheme="minorHAnsi" w:cstheme="minorHAnsi"/>
        </w:rPr>
      </w:pPr>
      <w:r>
        <w:rPr>
          <w:rStyle w:val="EndnoteReference"/>
        </w:rPr>
        <w:endnoteRef/>
      </w:r>
      <w:r>
        <w:t xml:space="preserve"> </w:t>
      </w:r>
      <w:r w:rsidRPr="00B83099">
        <w:rPr>
          <w:rFonts w:asciiTheme="minorHAnsi" w:hAnsiTheme="minorHAnsi" w:cstheme="minorHAnsi"/>
          <w:spacing w:val="-3"/>
        </w:rPr>
        <w:t xml:space="preserve">N.T. Wright, </w:t>
      </w:r>
      <w:r w:rsidRPr="00B83099">
        <w:rPr>
          <w:rFonts w:asciiTheme="minorHAnsi" w:hAnsiTheme="minorHAnsi" w:cstheme="minorHAnsi"/>
          <w:i/>
          <w:spacing w:val="-3"/>
        </w:rPr>
        <w:t>The Day the Revolution Began</w:t>
      </w:r>
      <w:r w:rsidRPr="00B83099">
        <w:rPr>
          <w:rFonts w:asciiTheme="minorHAnsi" w:hAnsiTheme="minorHAnsi" w:cstheme="minorHAnsi"/>
          <w:spacing w:val="-3"/>
        </w:rPr>
        <w:t>, HarperOne:2016, p.76</w:t>
      </w:r>
    </w:p>
  </w:endnote>
  <w:endnote w:id="2">
    <w:p w14:paraId="39F83E5F" w14:textId="77777777" w:rsidR="004B4CD1" w:rsidRPr="00A9033B" w:rsidRDefault="004B4CD1">
      <w:pPr>
        <w:pStyle w:val="EndnoteText"/>
        <w:rPr>
          <w:rFonts w:asciiTheme="minorHAnsi" w:hAnsiTheme="minorHAnsi" w:cstheme="minorHAnsi"/>
        </w:rPr>
      </w:pPr>
      <w:r w:rsidRPr="00C256B1">
        <w:rPr>
          <w:rStyle w:val="EndnoteReference"/>
          <w:rFonts w:asciiTheme="minorHAnsi" w:hAnsiTheme="minorHAnsi" w:cstheme="minorHAnsi"/>
        </w:rPr>
        <w:endnoteRef/>
      </w:r>
      <w:r w:rsidRPr="00C256B1">
        <w:rPr>
          <w:rFonts w:asciiTheme="minorHAnsi" w:hAnsiTheme="minorHAnsi" w:cstheme="minorHAnsi"/>
        </w:rPr>
        <w:t xml:space="preserve"> </w:t>
      </w:r>
      <w:r w:rsidRPr="00A9033B">
        <w:rPr>
          <w:rFonts w:asciiTheme="minorHAnsi" w:hAnsiTheme="minorHAnsi" w:cstheme="minorHAnsi"/>
        </w:rPr>
        <w:t xml:space="preserve">Quoted by John C. Peterson in the Center Presbyterian Church </w:t>
      </w:r>
      <w:r w:rsidRPr="00A9033B">
        <w:rPr>
          <w:rFonts w:asciiTheme="minorHAnsi" w:hAnsiTheme="minorHAnsi" w:cstheme="minorHAnsi"/>
          <w:i/>
        </w:rPr>
        <w:t>Midweek Reminder</w:t>
      </w:r>
      <w:r w:rsidRPr="00A9033B">
        <w:rPr>
          <w:rFonts w:asciiTheme="minorHAnsi" w:hAnsiTheme="minorHAnsi" w:cstheme="minorHAnsi"/>
        </w:rPr>
        <w:t>, March 2, 1988</w:t>
      </w:r>
    </w:p>
  </w:endnote>
  <w:endnote w:id="3">
    <w:p w14:paraId="037D9922" w14:textId="77777777" w:rsidR="00A9033B" w:rsidRDefault="00A9033B" w:rsidP="00A9033B">
      <w:pPr>
        <w:suppressAutoHyphens/>
        <w:jc w:val="both"/>
        <w:rPr>
          <w:spacing w:val="-3"/>
        </w:rPr>
      </w:pPr>
      <w:r>
        <w:rPr>
          <w:rStyle w:val="EndnoteReference"/>
        </w:rPr>
        <w:endnoteRef/>
      </w:r>
      <w:r>
        <w:t xml:space="preserve"> </w:t>
      </w:r>
      <w:r w:rsidRPr="00C256B1">
        <w:rPr>
          <w:rFonts w:asciiTheme="minorHAnsi" w:hAnsiTheme="minorHAnsi" w:cstheme="minorHAnsi"/>
          <w:spacing w:val="-3"/>
        </w:rPr>
        <w:t xml:space="preserve">Teddy Roosevelt quoted by Doris Kearns Goodwin, </w:t>
      </w:r>
      <w:r w:rsidRPr="00C256B1">
        <w:rPr>
          <w:rFonts w:asciiTheme="minorHAnsi" w:hAnsiTheme="minorHAnsi" w:cstheme="minorHAnsi"/>
          <w:i/>
          <w:spacing w:val="-3"/>
        </w:rPr>
        <w:t>Leadership in Turbulent Times</w:t>
      </w:r>
      <w:r w:rsidRPr="00C256B1">
        <w:rPr>
          <w:rFonts w:asciiTheme="minorHAnsi" w:hAnsiTheme="minorHAnsi" w:cstheme="minorHAnsi"/>
          <w:spacing w:val="-3"/>
        </w:rPr>
        <w:t>, Simon &amp; Schuster: 2018, p.133</w:t>
      </w:r>
    </w:p>
    <w:p w14:paraId="04685FEF" w14:textId="77777777" w:rsidR="00A9033B" w:rsidRDefault="00A9033B" w:rsidP="00A9033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530420"/>
      <w:docPartObj>
        <w:docPartGallery w:val="Page Numbers (Bottom of Page)"/>
        <w:docPartUnique/>
      </w:docPartObj>
    </w:sdtPr>
    <w:sdtEndPr>
      <w:rPr>
        <w:noProof/>
      </w:rPr>
    </w:sdtEndPr>
    <w:sdtContent>
      <w:p w14:paraId="6A12E258" w14:textId="77777777" w:rsidR="00551B67" w:rsidRDefault="00551B67">
        <w:pPr>
          <w:pStyle w:val="Footer"/>
          <w:jc w:val="right"/>
        </w:pPr>
        <w:r>
          <w:fldChar w:fldCharType="begin"/>
        </w:r>
        <w:r>
          <w:instrText xml:space="preserve"> PAGE   \* MERGEFORMAT </w:instrText>
        </w:r>
        <w:r>
          <w:fldChar w:fldCharType="separate"/>
        </w:r>
        <w:r w:rsidR="008519D2">
          <w:rPr>
            <w:noProof/>
          </w:rPr>
          <w:t>4</w:t>
        </w:r>
        <w:r>
          <w:rPr>
            <w:noProof/>
          </w:rPr>
          <w:fldChar w:fldCharType="end"/>
        </w:r>
      </w:p>
    </w:sdtContent>
  </w:sdt>
  <w:p w14:paraId="71823770" w14:textId="77777777" w:rsidR="00551B67" w:rsidRDefault="00551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A83A4" w14:textId="77777777" w:rsidR="00D34CBD" w:rsidRDefault="00D34CBD" w:rsidP="00551B67">
      <w:r>
        <w:separator/>
      </w:r>
    </w:p>
  </w:footnote>
  <w:footnote w:type="continuationSeparator" w:id="0">
    <w:p w14:paraId="1C7D7C20" w14:textId="77777777" w:rsidR="00D34CBD" w:rsidRDefault="00D34CBD" w:rsidP="00551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67"/>
    <w:rsid w:val="001204D7"/>
    <w:rsid w:val="00137B51"/>
    <w:rsid w:val="0014105C"/>
    <w:rsid w:val="001A3C84"/>
    <w:rsid w:val="001F4C9E"/>
    <w:rsid w:val="001F5595"/>
    <w:rsid w:val="00221DCB"/>
    <w:rsid w:val="00260BEF"/>
    <w:rsid w:val="003019AE"/>
    <w:rsid w:val="003270A5"/>
    <w:rsid w:val="003B2F8A"/>
    <w:rsid w:val="00411F9C"/>
    <w:rsid w:val="004B4CD1"/>
    <w:rsid w:val="00540145"/>
    <w:rsid w:val="00551B67"/>
    <w:rsid w:val="005D09A3"/>
    <w:rsid w:val="005E1E2B"/>
    <w:rsid w:val="006A11DB"/>
    <w:rsid w:val="00787E27"/>
    <w:rsid w:val="007F3F18"/>
    <w:rsid w:val="008519D2"/>
    <w:rsid w:val="00886D2F"/>
    <w:rsid w:val="008C1D54"/>
    <w:rsid w:val="009301AF"/>
    <w:rsid w:val="00992C97"/>
    <w:rsid w:val="00994D78"/>
    <w:rsid w:val="00A9033B"/>
    <w:rsid w:val="00B83099"/>
    <w:rsid w:val="00BD6401"/>
    <w:rsid w:val="00C256B1"/>
    <w:rsid w:val="00C64B9C"/>
    <w:rsid w:val="00D34CBD"/>
    <w:rsid w:val="00D548AF"/>
    <w:rsid w:val="00DD7F44"/>
    <w:rsid w:val="00E45A13"/>
    <w:rsid w:val="00E82C87"/>
    <w:rsid w:val="00EF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4FD50"/>
  <w15:docId w15:val="{9C8FE7C3-8B47-4C98-83D1-F70F00B8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B67"/>
    <w:pPr>
      <w:tabs>
        <w:tab w:val="center" w:pos="4680"/>
        <w:tab w:val="right" w:pos="9360"/>
      </w:tabs>
    </w:pPr>
  </w:style>
  <w:style w:type="character" w:customStyle="1" w:styleId="HeaderChar">
    <w:name w:val="Header Char"/>
    <w:basedOn w:val="DefaultParagraphFont"/>
    <w:link w:val="Header"/>
    <w:uiPriority w:val="99"/>
    <w:rsid w:val="00551B67"/>
  </w:style>
  <w:style w:type="paragraph" w:styleId="Footer">
    <w:name w:val="footer"/>
    <w:basedOn w:val="Normal"/>
    <w:link w:val="FooterChar"/>
    <w:uiPriority w:val="99"/>
    <w:unhideWhenUsed/>
    <w:rsid w:val="00551B67"/>
    <w:pPr>
      <w:tabs>
        <w:tab w:val="center" w:pos="4680"/>
        <w:tab w:val="right" w:pos="9360"/>
      </w:tabs>
    </w:pPr>
  </w:style>
  <w:style w:type="character" w:customStyle="1" w:styleId="FooterChar">
    <w:name w:val="Footer Char"/>
    <w:basedOn w:val="DefaultParagraphFont"/>
    <w:link w:val="Footer"/>
    <w:uiPriority w:val="99"/>
    <w:rsid w:val="00551B67"/>
  </w:style>
  <w:style w:type="paragraph" w:styleId="EndnoteText">
    <w:name w:val="endnote text"/>
    <w:basedOn w:val="Normal"/>
    <w:link w:val="EndnoteTextChar"/>
    <w:uiPriority w:val="99"/>
    <w:semiHidden/>
    <w:unhideWhenUsed/>
    <w:rsid w:val="00B83099"/>
  </w:style>
  <w:style w:type="character" w:customStyle="1" w:styleId="EndnoteTextChar">
    <w:name w:val="Endnote Text Char"/>
    <w:basedOn w:val="DefaultParagraphFont"/>
    <w:link w:val="EndnoteText"/>
    <w:uiPriority w:val="99"/>
    <w:semiHidden/>
    <w:rsid w:val="00B83099"/>
  </w:style>
  <w:style w:type="character" w:styleId="EndnoteReference">
    <w:name w:val="endnote reference"/>
    <w:basedOn w:val="DefaultParagraphFont"/>
    <w:uiPriority w:val="99"/>
    <w:semiHidden/>
    <w:unhideWhenUsed/>
    <w:rsid w:val="00B83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0AA1-5FE9-4B2C-BF43-32C74114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dcterms:created xsi:type="dcterms:W3CDTF">2019-11-19T13:14:00Z</dcterms:created>
  <dcterms:modified xsi:type="dcterms:W3CDTF">2019-11-19T13:14:00Z</dcterms:modified>
</cp:coreProperties>
</file>