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EB0A" w14:textId="0E8859A4" w:rsidR="00611351" w:rsidRPr="009B4FA3" w:rsidRDefault="009B4FA3" w:rsidP="009B4FA3">
      <w:pPr>
        <w:pStyle w:val="NoSpacing"/>
        <w:jc w:val="center"/>
        <w:rPr>
          <w:b/>
          <w:bCs/>
          <w:i/>
          <w:iCs/>
          <w:sz w:val="28"/>
          <w:szCs w:val="28"/>
        </w:rPr>
      </w:pPr>
      <w:r w:rsidRPr="009B4FA3">
        <w:rPr>
          <w:b/>
          <w:bCs/>
          <w:i/>
          <w:iCs/>
          <w:sz w:val="28"/>
          <w:szCs w:val="28"/>
        </w:rPr>
        <w:t>HATE THE EVIL</w:t>
      </w:r>
      <w:r w:rsidR="004064EF">
        <w:rPr>
          <w:b/>
          <w:bCs/>
          <w:i/>
          <w:iCs/>
          <w:sz w:val="28"/>
          <w:szCs w:val="28"/>
        </w:rPr>
        <w:t>!</w:t>
      </w:r>
      <w:r w:rsidRPr="009B4FA3">
        <w:rPr>
          <w:b/>
          <w:bCs/>
          <w:i/>
          <w:iCs/>
          <w:sz w:val="28"/>
          <w:szCs w:val="28"/>
        </w:rPr>
        <w:t xml:space="preserve"> HONOR THE GOOD!</w:t>
      </w:r>
    </w:p>
    <w:p w14:paraId="0536FB3B" w14:textId="0AA45E83" w:rsidR="009B4FA3" w:rsidRDefault="009B4FA3" w:rsidP="009B4FA3">
      <w:pPr>
        <w:pStyle w:val="NoSpacing"/>
        <w:jc w:val="center"/>
        <w:rPr>
          <w:sz w:val="28"/>
          <w:szCs w:val="28"/>
        </w:rPr>
      </w:pPr>
      <w:r>
        <w:rPr>
          <w:sz w:val="28"/>
          <w:szCs w:val="28"/>
        </w:rPr>
        <w:t>John C. Peterson</w:t>
      </w:r>
    </w:p>
    <w:p w14:paraId="4C611B79" w14:textId="1B611E2F" w:rsidR="009B4FA3" w:rsidRDefault="009B4FA3" w:rsidP="009B4FA3">
      <w:pPr>
        <w:pStyle w:val="NoSpacing"/>
        <w:jc w:val="center"/>
        <w:rPr>
          <w:sz w:val="28"/>
          <w:szCs w:val="28"/>
        </w:rPr>
      </w:pPr>
      <w:r>
        <w:rPr>
          <w:sz w:val="28"/>
          <w:szCs w:val="28"/>
        </w:rPr>
        <w:t>Covenant Presbyterian Church, Staunton, VA</w:t>
      </w:r>
    </w:p>
    <w:p w14:paraId="77CFC2F8" w14:textId="575E14B1" w:rsidR="009B4FA3" w:rsidRDefault="009B4FA3" w:rsidP="009B4FA3">
      <w:pPr>
        <w:pStyle w:val="NoSpacing"/>
        <w:jc w:val="center"/>
        <w:rPr>
          <w:sz w:val="28"/>
          <w:szCs w:val="28"/>
        </w:rPr>
      </w:pPr>
      <w:r>
        <w:rPr>
          <w:sz w:val="28"/>
          <w:szCs w:val="28"/>
        </w:rPr>
        <w:t>August 8, 2021</w:t>
      </w:r>
    </w:p>
    <w:p w14:paraId="4F4CB18D" w14:textId="7FFDE708" w:rsidR="009B4FA3" w:rsidRDefault="009B4FA3" w:rsidP="009B4FA3">
      <w:pPr>
        <w:pStyle w:val="NoSpacing"/>
        <w:jc w:val="center"/>
        <w:rPr>
          <w:sz w:val="28"/>
          <w:szCs w:val="28"/>
        </w:rPr>
      </w:pPr>
      <w:r>
        <w:rPr>
          <w:sz w:val="28"/>
          <w:szCs w:val="28"/>
        </w:rPr>
        <w:t>Texts: Psalm 15 and Romans 12:9-21</w:t>
      </w:r>
    </w:p>
    <w:p w14:paraId="4A952AD9" w14:textId="579993EF" w:rsidR="009B4FA3" w:rsidRDefault="009B4FA3" w:rsidP="009B4FA3">
      <w:pPr>
        <w:pStyle w:val="NoSpacing"/>
        <w:rPr>
          <w:sz w:val="28"/>
          <w:szCs w:val="28"/>
        </w:rPr>
      </w:pPr>
    </w:p>
    <w:p w14:paraId="39CD0E24" w14:textId="51CF7F81" w:rsidR="009B4FA3" w:rsidRDefault="00A8168B" w:rsidP="009B4FA3">
      <w:pPr>
        <w:pStyle w:val="NoSpacing"/>
        <w:rPr>
          <w:sz w:val="28"/>
          <w:szCs w:val="28"/>
        </w:rPr>
      </w:pPr>
      <w:r>
        <w:rPr>
          <w:sz w:val="28"/>
          <w:szCs w:val="28"/>
        </w:rPr>
        <w:tab/>
      </w:r>
      <w:r w:rsidRPr="00A8168B">
        <w:rPr>
          <w:i/>
          <w:iCs/>
          <w:sz w:val="28"/>
          <w:szCs w:val="28"/>
        </w:rPr>
        <w:t>Those who walk blamelessly and do what is right are those in whose eyes the wicked are despised, but who honor those who fear the Lord.</w:t>
      </w:r>
      <w:r>
        <w:rPr>
          <w:sz w:val="28"/>
          <w:szCs w:val="28"/>
        </w:rPr>
        <w:t xml:space="preserve"> So says the psalmist, as you just heard. Perhaps that comes as no great surprise. </w:t>
      </w:r>
      <w:r w:rsidRPr="00A8168B">
        <w:rPr>
          <w:i/>
          <w:iCs/>
          <w:sz w:val="28"/>
          <w:szCs w:val="28"/>
        </w:rPr>
        <w:t xml:space="preserve">Hate the evil </w:t>
      </w:r>
      <w:r>
        <w:rPr>
          <w:i/>
          <w:iCs/>
          <w:sz w:val="28"/>
          <w:szCs w:val="28"/>
        </w:rPr>
        <w:t>(</w:t>
      </w:r>
      <w:r w:rsidR="00CD196A">
        <w:rPr>
          <w:i/>
          <w:iCs/>
          <w:sz w:val="28"/>
          <w:szCs w:val="28"/>
        </w:rPr>
        <w:t>o</w:t>
      </w:r>
      <w:r>
        <w:rPr>
          <w:i/>
          <w:iCs/>
          <w:sz w:val="28"/>
          <w:szCs w:val="28"/>
        </w:rPr>
        <w:t>r as Euguene Peterson paraphrases it more poetically: Despise the despicable!) and h</w:t>
      </w:r>
      <w:r w:rsidRPr="00A8168B">
        <w:rPr>
          <w:i/>
          <w:iCs/>
          <w:sz w:val="28"/>
          <w:szCs w:val="28"/>
        </w:rPr>
        <w:t>onor the good</w:t>
      </w:r>
      <w:r>
        <w:rPr>
          <w:i/>
          <w:iCs/>
          <w:sz w:val="28"/>
          <w:szCs w:val="28"/>
        </w:rPr>
        <w:t xml:space="preserve"> s</w:t>
      </w:r>
      <w:r>
        <w:rPr>
          <w:sz w:val="28"/>
          <w:szCs w:val="28"/>
        </w:rPr>
        <w:t>eems commonsensical to all those who want to follow a righteous God</w:t>
      </w:r>
      <w:r w:rsidR="00CD196A">
        <w:rPr>
          <w:sz w:val="28"/>
          <w:szCs w:val="28"/>
        </w:rPr>
        <w:t>,</w:t>
      </w:r>
      <w:r>
        <w:rPr>
          <w:sz w:val="28"/>
          <w:szCs w:val="28"/>
        </w:rPr>
        <w:t xml:space="preserve"> a God who is described as good and just and loving. </w:t>
      </w:r>
      <w:r w:rsidR="00CD5EBF">
        <w:rPr>
          <w:sz w:val="28"/>
          <w:szCs w:val="28"/>
        </w:rPr>
        <w:t>P</w:t>
      </w:r>
      <w:r w:rsidR="00CD196A">
        <w:rPr>
          <w:sz w:val="28"/>
          <w:szCs w:val="28"/>
        </w:rPr>
        <w:t xml:space="preserve">erhaps that is where I should stop with this sermon – </w:t>
      </w:r>
      <w:r w:rsidR="00D77383" w:rsidRPr="00D77383">
        <w:rPr>
          <w:i/>
          <w:iCs/>
          <w:sz w:val="28"/>
          <w:szCs w:val="28"/>
        </w:rPr>
        <w:t>Hate the evil! Honor the good! Amen</w:t>
      </w:r>
      <w:r w:rsidR="00D77383">
        <w:rPr>
          <w:sz w:val="28"/>
          <w:szCs w:val="28"/>
        </w:rPr>
        <w:t>. And I know some of you would assure me that was my best sermon ever.</w:t>
      </w:r>
      <w:r w:rsidR="00CD196A">
        <w:rPr>
          <w:sz w:val="28"/>
          <w:szCs w:val="28"/>
        </w:rPr>
        <w:t xml:space="preserve"> But at the risk of missing a golden opportunity to </w:t>
      </w:r>
      <w:r w:rsidR="00D77383">
        <w:rPr>
          <w:sz w:val="28"/>
          <w:szCs w:val="28"/>
        </w:rPr>
        <w:t>earn</w:t>
      </w:r>
      <w:r w:rsidR="00CD196A">
        <w:rPr>
          <w:sz w:val="28"/>
          <w:szCs w:val="28"/>
        </w:rPr>
        <w:t xml:space="preserve"> th</w:t>
      </w:r>
      <w:r w:rsidR="00D77383">
        <w:rPr>
          <w:sz w:val="28"/>
          <w:szCs w:val="28"/>
        </w:rPr>
        <w:t>ose accolades</w:t>
      </w:r>
      <w:r w:rsidR="00CD196A">
        <w:rPr>
          <w:sz w:val="28"/>
          <w:szCs w:val="28"/>
        </w:rPr>
        <w:t xml:space="preserve">, I do think there </w:t>
      </w:r>
      <w:r w:rsidR="00D77383">
        <w:rPr>
          <w:sz w:val="28"/>
          <w:szCs w:val="28"/>
        </w:rPr>
        <w:t>is</w:t>
      </w:r>
      <w:r w:rsidR="00CD196A">
        <w:rPr>
          <w:sz w:val="28"/>
          <w:szCs w:val="28"/>
        </w:rPr>
        <w:t xml:space="preserve"> a little more to be said about what the psalmist said in this mix of contrasting verbs and nouns with a </w:t>
      </w:r>
      <w:r>
        <w:rPr>
          <w:sz w:val="28"/>
          <w:szCs w:val="28"/>
        </w:rPr>
        <w:t xml:space="preserve">big </w:t>
      </w:r>
      <w:r w:rsidR="00CD196A">
        <w:rPr>
          <w:sz w:val="28"/>
          <w:szCs w:val="28"/>
        </w:rPr>
        <w:t>“</w:t>
      </w:r>
      <w:r>
        <w:rPr>
          <w:sz w:val="28"/>
          <w:szCs w:val="28"/>
        </w:rPr>
        <w:t>but</w:t>
      </w:r>
      <w:r w:rsidR="00CD196A">
        <w:rPr>
          <w:sz w:val="28"/>
          <w:szCs w:val="28"/>
        </w:rPr>
        <w:t>”</w:t>
      </w:r>
      <w:r>
        <w:rPr>
          <w:sz w:val="28"/>
          <w:szCs w:val="28"/>
        </w:rPr>
        <w:t xml:space="preserve"> in the middle of it all.</w:t>
      </w:r>
    </w:p>
    <w:p w14:paraId="4D7BCE8F" w14:textId="21B0304C" w:rsidR="00A8168B" w:rsidRDefault="00A8168B" w:rsidP="009B4FA3">
      <w:pPr>
        <w:pStyle w:val="NoSpacing"/>
        <w:rPr>
          <w:sz w:val="28"/>
          <w:szCs w:val="28"/>
        </w:rPr>
      </w:pPr>
    </w:p>
    <w:p w14:paraId="0BEE8902" w14:textId="501F4974" w:rsidR="00224A5E" w:rsidRDefault="00A8168B" w:rsidP="009B4FA3">
      <w:pPr>
        <w:pStyle w:val="NoSpacing"/>
        <w:rPr>
          <w:sz w:val="28"/>
          <w:szCs w:val="28"/>
        </w:rPr>
      </w:pPr>
      <w:r>
        <w:rPr>
          <w:sz w:val="28"/>
          <w:szCs w:val="28"/>
        </w:rPr>
        <w:tab/>
      </w:r>
      <w:r w:rsidR="00CD196A" w:rsidRPr="00CD196A">
        <w:rPr>
          <w:i/>
          <w:iCs/>
          <w:sz w:val="28"/>
          <w:szCs w:val="28"/>
        </w:rPr>
        <w:t>Hate</w:t>
      </w:r>
      <w:r w:rsidR="00CD196A">
        <w:rPr>
          <w:sz w:val="28"/>
          <w:szCs w:val="28"/>
        </w:rPr>
        <w:t xml:space="preserve"> and </w:t>
      </w:r>
      <w:r w:rsidR="00CD196A" w:rsidRPr="00CD196A">
        <w:rPr>
          <w:i/>
          <w:iCs/>
          <w:sz w:val="28"/>
          <w:szCs w:val="28"/>
        </w:rPr>
        <w:t>honor</w:t>
      </w:r>
      <w:r w:rsidR="00CD196A">
        <w:rPr>
          <w:sz w:val="28"/>
          <w:szCs w:val="28"/>
        </w:rPr>
        <w:t xml:space="preserve"> – those are the contrasting verbs – and what a contrast they make! There are those who </w:t>
      </w:r>
      <w:r w:rsidR="0016125F">
        <w:rPr>
          <w:sz w:val="28"/>
          <w:szCs w:val="28"/>
        </w:rPr>
        <w:t xml:space="preserve">seem to </w:t>
      </w:r>
      <w:r w:rsidR="00CD196A">
        <w:rPr>
          <w:sz w:val="28"/>
          <w:szCs w:val="28"/>
        </w:rPr>
        <w:t xml:space="preserve">think that Christians should </w:t>
      </w:r>
      <w:r w:rsidR="00D77383">
        <w:rPr>
          <w:sz w:val="28"/>
          <w:szCs w:val="28"/>
        </w:rPr>
        <w:t xml:space="preserve">always honor and </w:t>
      </w:r>
      <w:r w:rsidR="00CD196A">
        <w:rPr>
          <w:sz w:val="28"/>
          <w:szCs w:val="28"/>
        </w:rPr>
        <w:t xml:space="preserve">never hate – anyone, anything, anytime. </w:t>
      </w:r>
      <w:r w:rsidR="00224A5E">
        <w:rPr>
          <w:sz w:val="28"/>
          <w:szCs w:val="28"/>
        </w:rPr>
        <w:t xml:space="preserve">The writer in Ecclesiastes </w:t>
      </w:r>
      <w:r w:rsidR="00D77383">
        <w:rPr>
          <w:sz w:val="28"/>
          <w:szCs w:val="28"/>
        </w:rPr>
        <w:t xml:space="preserve">may </w:t>
      </w:r>
      <w:r w:rsidR="00224A5E">
        <w:rPr>
          <w:sz w:val="28"/>
          <w:szCs w:val="28"/>
        </w:rPr>
        <w:t>say, “</w:t>
      </w:r>
      <w:r w:rsidR="00224A5E" w:rsidRPr="00972631">
        <w:rPr>
          <w:i/>
          <w:iCs/>
          <w:sz w:val="28"/>
          <w:szCs w:val="28"/>
        </w:rPr>
        <w:t>For everything there is a season and a time for every purpose under heaven, including a time to love and a time to hate</w:t>
      </w:r>
      <w:r w:rsidR="00224A5E">
        <w:rPr>
          <w:sz w:val="28"/>
          <w:szCs w:val="28"/>
        </w:rPr>
        <w:t>,” but some Christians seem to think that the time to hate has passed. Y</w:t>
      </w:r>
      <w:r w:rsidR="00CD196A">
        <w:rPr>
          <w:sz w:val="28"/>
          <w:szCs w:val="28"/>
        </w:rPr>
        <w:t xml:space="preserve">et there seem to be some exceptions, even in the divine mind. </w:t>
      </w:r>
    </w:p>
    <w:p w14:paraId="33629F26" w14:textId="045CB0BA" w:rsidR="001A67FE" w:rsidRDefault="00CD196A" w:rsidP="00224A5E">
      <w:pPr>
        <w:pStyle w:val="NoSpacing"/>
        <w:numPr>
          <w:ilvl w:val="0"/>
          <w:numId w:val="1"/>
        </w:numPr>
        <w:rPr>
          <w:sz w:val="28"/>
          <w:szCs w:val="28"/>
        </w:rPr>
      </w:pPr>
      <w:r>
        <w:rPr>
          <w:sz w:val="28"/>
          <w:szCs w:val="28"/>
        </w:rPr>
        <w:t>“I hate, I despise your festivals,” says the Lord through the prophet Amos. “Take away from me the noise of your songs; I will not listen to the melody of your harps. B</w:t>
      </w:r>
      <w:r w:rsidR="0016125F">
        <w:rPr>
          <w:sz w:val="28"/>
          <w:szCs w:val="28"/>
        </w:rPr>
        <w:t>ut</w:t>
      </w:r>
      <w:r>
        <w:rPr>
          <w:sz w:val="28"/>
          <w:szCs w:val="28"/>
        </w:rPr>
        <w:t xml:space="preserve"> let justice roll down like waters, and righteousness like an ever-flowing stream.”</w:t>
      </w:r>
    </w:p>
    <w:p w14:paraId="7CE067DC" w14:textId="28CA3B3E" w:rsidR="00224A5E" w:rsidRDefault="001A67FE" w:rsidP="00224A5E">
      <w:pPr>
        <w:pStyle w:val="NoSpacing"/>
        <w:numPr>
          <w:ilvl w:val="0"/>
          <w:numId w:val="1"/>
        </w:numPr>
        <w:rPr>
          <w:sz w:val="28"/>
          <w:szCs w:val="28"/>
        </w:rPr>
      </w:pPr>
      <w:r>
        <w:rPr>
          <w:sz w:val="28"/>
          <w:szCs w:val="28"/>
        </w:rPr>
        <w:t>“I love justice</w:t>
      </w:r>
      <w:r w:rsidR="0016125F">
        <w:rPr>
          <w:sz w:val="28"/>
          <w:szCs w:val="28"/>
        </w:rPr>
        <w:t>;</w:t>
      </w:r>
      <w:r>
        <w:rPr>
          <w:sz w:val="28"/>
          <w:szCs w:val="28"/>
        </w:rPr>
        <w:t xml:space="preserve"> I hate robbery and wrongdoing,” says the Lord through the prophet Isaiah. (61:8)</w:t>
      </w:r>
      <w:r w:rsidR="00224A5E">
        <w:rPr>
          <w:sz w:val="28"/>
          <w:szCs w:val="28"/>
        </w:rPr>
        <w:t xml:space="preserve"> </w:t>
      </w:r>
    </w:p>
    <w:p w14:paraId="1C9B953B" w14:textId="7A97F98E" w:rsidR="00224A5E" w:rsidRDefault="00224A5E" w:rsidP="00224A5E">
      <w:pPr>
        <w:pStyle w:val="NoSpacing"/>
        <w:numPr>
          <w:ilvl w:val="0"/>
          <w:numId w:val="1"/>
        </w:numPr>
        <w:rPr>
          <w:sz w:val="28"/>
          <w:szCs w:val="28"/>
        </w:rPr>
      </w:pPr>
      <w:r>
        <w:rPr>
          <w:sz w:val="28"/>
          <w:szCs w:val="28"/>
        </w:rPr>
        <w:t xml:space="preserve">“I beg you not to do this abominable thing that I hate,” says the Lord about the people’s </w:t>
      </w:r>
      <w:r w:rsidR="0016125F">
        <w:rPr>
          <w:sz w:val="28"/>
          <w:szCs w:val="28"/>
        </w:rPr>
        <w:t xml:space="preserve">worship and </w:t>
      </w:r>
      <w:r>
        <w:rPr>
          <w:sz w:val="28"/>
          <w:szCs w:val="28"/>
        </w:rPr>
        <w:t xml:space="preserve">pursuit of other gods in Jeremiah. (Jer. 44:4) </w:t>
      </w:r>
    </w:p>
    <w:p w14:paraId="7F39A01C" w14:textId="005862B6" w:rsidR="00A8168B" w:rsidRDefault="00224A5E" w:rsidP="00224A5E">
      <w:pPr>
        <w:pStyle w:val="NoSpacing"/>
        <w:numPr>
          <w:ilvl w:val="0"/>
          <w:numId w:val="1"/>
        </w:numPr>
        <w:rPr>
          <w:sz w:val="28"/>
          <w:szCs w:val="28"/>
        </w:rPr>
      </w:pPr>
      <w:r>
        <w:rPr>
          <w:sz w:val="28"/>
          <w:szCs w:val="28"/>
        </w:rPr>
        <w:t>“Do not devise evil in your hearts against one another, and love no false oath; for all these are things that I hate,” says the Lord through the prophet Zechariah.</w:t>
      </w:r>
      <w:r w:rsidR="0017299B">
        <w:rPr>
          <w:sz w:val="28"/>
          <w:szCs w:val="28"/>
        </w:rPr>
        <w:t xml:space="preserve"> (Zech. 8:17)</w:t>
      </w:r>
    </w:p>
    <w:p w14:paraId="217F9B7D" w14:textId="55EEDD87" w:rsidR="00285C7D" w:rsidRDefault="0016125F" w:rsidP="009B4FA3">
      <w:pPr>
        <w:pStyle w:val="NoSpacing"/>
        <w:rPr>
          <w:sz w:val="28"/>
          <w:szCs w:val="28"/>
        </w:rPr>
      </w:pPr>
      <w:r>
        <w:rPr>
          <w:sz w:val="28"/>
          <w:szCs w:val="28"/>
        </w:rPr>
        <w:lastRenderedPageBreak/>
        <w:t xml:space="preserve">Clearly there are </w:t>
      </w:r>
      <w:r w:rsidRPr="0016125F">
        <w:rPr>
          <w:i/>
          <w:iCs/>
          <w:sz w:val="28"/>
          <w:szCs w:val="28"/>
        </w:rPr>
        <w:t>things</w:t>
      </w:r>
      <w:r>
        <w:rPr>
          <w:sz w:val="28"/>
          <w:szCs w:val="28"/>
        </w:rPr>
        <w:t xml:space="preserve"> the Lord hates, behaviors the Lord despises. Hate makes no room for exceptions, and when it comes to evil</w:t>
      </w:r>
      <w:r w:rsidR="00972631">
        <w:rPr>
          <w:sz w:val="28"/>
          <w:szCs w:val="28"/>
        </w:rPr>
        <w:t>,</w:t>
      </w:r>
      <w:r>
        <w:rPr>
          <w:sz w:val="28"/>
          <w:szCs w:val="28"/>
        </w:rPr>
        <w:t xml:space="preserve"> injustice</w:t>
      </w:r>
      <w:r w:rsidR="00972631">
        <w:rPr>
          <w:sz w:val="28"/>
          <w:szCs w:val="28"/>
        </w:rPr>
        <w:t>,</w:t>
      </w:r>
      <w:r>
        <w:rPr>
          <w:sz w:val="28"/>
          <w:szCs w:val="28"/>
        </w:rPr>
        <w:t xml:space="preserve"> idolatry</w:t>
      </w:r>
      <w:r w:rsidR="00972631">
        <w:rPr>
          <w:sz w:val="28"/>
          <w:szCs w:val="28"/>
        </w:rPr>
        <w:t>,</w:t>
      </w:r>
      <w:r>
        <w:rPr>
          <w:sz w:val="28"/>
          <w:szCs w:val="28"/>
        </w:rPr>
        <w:t xml:space="preserve"> and the trappings of faith without the substance of faith, the Lord hates </w:t>
      </w:r>
      <w:r w:rsidR="00972631">
        <w:rPr>
          <w:sz w:val="28"/>
          <w:szCs w:val="28"/>
        </w:rPr>
        <w:t>them</w:t>
      </w:r>
      <w:r>
        <w:rPr>
          <w:sz w:val="28"/>
          <w:szCs w:val="28"/>
        </w:rPr>
        <w:t xml:space="preserve"> all! </w:t>
      </w:r>
    </w:p>
    <w:p w14:paraId="7D2CD1B2" w14:textId="3B75990B" w:rsidR="0016125F" w:rsidRDefault="0016125F" w:rsidP="009B4FA3">
      <w:pPr>
        <w:pStyle w:val="NoSpacing"/>
        <w:rPr>
          <w:sz w:val="28"/>
          <w:szCs w:val="28"/>
        </w:rPr>
      </w:pPr>
    </w:p>
    <w:p w14:paraId="6357A001" w14:textId="4FB864ED" w:rsidR="0017299B" w:rsidRDefault="0016125F" w:rsidP="009B4FA3">
      <w:pPr>
        <w:pStyle w:val="NoSpacing"/>
        <w:rPr>
          <w:sz w:val="28"/>
          <w:szCs w:val="28"/>
        </w:rPr>
      </w:pPr>
      <w:r>
        <w:rPr>
          <w:sz w:val="28"/>
          <w:szCs w:val="28"/>
        </w:rPr>
        <w:tab/>
        <w:t>Paul echoes that divine sentiment when he tells the Romans, “Hate what is evil; hold fast to what is good!” There are some things we should hate, some things for which we should make no rationalization, no excuse, no exception</w:t>
      </w:r>
      <w:r w:rsidR="0017299B">
        <w:rPr>
          <w:sz w:val="28"/>
          <w:szCs w:val="28"/>
        </w:rPr>
        <w:t>, no buts, if you will</w:t>
      </w:r>
      <w:r>
        <w:rPr>
          <w:sz w:val="28"/>
          <w:szCs w:val="28"/>
        </w:rPr>
        <w:t xml:space="preserve">. </w:t>
      </w:r>
      <w:r w:rsidR="0017299B">
        <w:rPr>
          <w:sz w:val="28"/>
          <w:szCs w:val="28"/>
        </w:rPr>
        <w:t xml:space="preserve">They are things that run contrary to God’s character and God’s intent for our lives as those created in the image of God. The Lord expects more of us! </w:t>
      </w:r>
      <w:r>
        <w:rPr>
          <w:sz w:val="28"/>
          <w:szCs w:val="28"/>
        </w:rPr>
        <w:t xml:space="preserve">But within </w:t>
      </w:r>
      <w:r w:rsidR="0017299B">
        <w:rPr>
          <w:sz w:val="28"/>
          <w:szCs w:val="28"/>
        </w:rPr>
        <w:t>t</w:t>
      </w:r>
      <w:r>
        <w:rPr>
          <w:sz w:val="28"/>
          <w:szCs w:val="28"/>
        </w:rPr>
        <w:t xml:space="preserve">he pages of Scripture those are all </w:t>
      </w:r>
      <w:r w:rsidRPr="0017299B">
        <w:rPr>
          <w:i/>
          <w:iCs/>
          <w:sz w:val="28"/>
          <w:szCs w:val="28"/>
        </w:rPr>
        <w:t>things</w:t>
      </w:r>
      <w:r w:rsidR="0017299B">
        <w:rPr>
          <w:i/>
          <w:iCs/>
          <w:sz w:val="28"/>
          <w:szCs w:val="28"/>
        </w:rPr>
        <w:t xml:space="preserve"> or actions </w:t>
      </w:r>
      <w:r w:rsidR="0017299B">
        <w:rPr>
          <w:sz w:val="28"/>
          <w:szCs w:val="28"/>
        </w:rPr>
        <w:t xml:space="preserve">the Lord hates and </w:t>
      </w:r>
      <w:r w:rsidR="00972631">
        <w:rPr>
          <w:sz w:val="28"/>
          <w:szCs w:val="28"/>
        </w:rPr>
        <w:t>urges us to hate as well</w:t>
      </w:r>
      <w:r w:rsidR="0017299B">
        <w:rPr>
          <w:sz w:val="28"/>
          <w:szCs w:val="28"/>
        </w:rPr>
        <w:t>; they are never people</w:t>
      </w:r>
      <w:r>
        <w:rPr>
          <w:sz w:val="28"/>
          <w:szCs w:val="28"/>
        </w:rPr>
        <w:t xml:space="preserve">. </w:t>
      </w:r>
      <w:r w:rsidR="0017299B">
        <w:rPr>
          <w:sz w:val="28"/>
          <w:szCs w:val="28"/>
        </w:rPr>
        <w:t>The Lord says, “</w:t>
      </w:r>
      <w:r w:rsidR="00B068BD">
        <w:rPr>
          <w:sz w:val="28"/>
          <w:szCs w:val="28"/>
        </w:rPr>
        <w:t>Despise the despicable for what they do. “</w:t>
      </w:r>
      <w:r w:rsidR="0017299B">
        <w:rPr>
          <w:sz w:val="28"/>
          <w:szCs w:val="28"/>
        </w:rPr>
        <w:t>Hate the evil!” not “</w:t>
      </w:r>
      <w:r w:rsidR="00972631">
        <w:rPr>
          <w:sz w:val="28"/>
          <w:szCs w:val="28"/>
        </w:rPr>
        <w:t>H</w:t>
      </w:r>
      <w:r w:rsidR="0017299B">
        <w:rPr>
          <w:sz w:val="28"/>
          <w:szCs w:val="28"/>
        </w:rPr>
        <w:t xml:space="preserve">ate </w:t>
      </w:r>
      <w:r w:rsidR="00B068BD">
        <w:rPr>
          <w:sz w:val="28"/>
          <w:szCs w:val="28"/>
        </w:rPr>
        <w:t>the person</w:t>
      </w:r>
      <w:r w:rsidR="0017299B">
        <w:rPr>
          <w:sz w:val="28"/>
          <w:szCs w:val="28"/>
        </w:rPr>
        <w:t xml:space="preserve">.” And therein lies the problem, for we have a hard time hating what the Lord hates without hating too those who do what the Lord hates or </w:t>
      </w:r>
      <w:r w:rsidR="000E220D">
        <w:rPr>
          <w:sz w:val="28"/>
          <w:szCs w:val="28"/>
        </w:rPr>
        <w:t xml:space="preserve">at least those who do what </w:t>
      </w:r>
      <w:r w:rsidR="0017299B">
        <w:rPr>
          <w:sz w:val="28"/>
          <w:szCs w:val="28"/>
        </w:rPr>
        <w:t xml:space="preserve">we hate. </w:t>
      </w:r>
    </w:p>
    <w:p w14:paraId="733D9D10" w14:textId="77777777" w:rsidR="0017299B" w:rsidRDefault="0017299B" w:rsidP="009B4FA3">
      <w:pPr>
        <w:pStyle w:val="NoSpacing"/>
        <w:rPr>
          <w:sz w:val="28"/>
          <w:szCs w:val="28"/>
        </w:rPr>
      </w:pPr>
    </w:p>
    <w:p w14:paraId="0AF5C2A7" w14:textId="3394EC20" w:rsidR="00CD5EBF" w:rsidRDefault="0017299B" w:rsidP="00CD5EBF">
      <w:pPr>
        <w:pStyle w:val="NoSpacing"/>
        <w:ind w:firstLine="720"/>
        <w:rPr>
          <w:i/>
          <w:iCs/>
          <w:sz w:val="28"/>
          <w:szCs w:val="28"/>
        </w:rPr>
      </w:pPr>
      <w:r>
        <w:rPr>
          <w:sz w:val="28"/>
          <w:szCs w:val="28"/>
        </w:rPr>
        <w:t>Jesus addresses that issue head on in his Sermon on the Mount when he says:</w:t>
      </w:r>
      <w:r w:rsidR="00CD5EBF">
        <w:rPr>
          <w:sz w:val="28"/>
          <w:szCs w:val="28"/>
        </w:rPr>
        <w:tab/>
      </w:r>
      <w:r w:rsidRPr="0017299B">
        <w:rPr>
          <w:i/>
          <w:iCs/>
          <w:sz w:val="28"/>
          <w:szCs w:val="28"/>
        </w:rPr>
        <w:t>You have heard that it was said, “</w:t>
      </w:r>
      <w:r w:rsidR="000E220D">
        <w:rPr>
          <w:i/>
          <w:iCs/>
          <w:sz w:val="28"/>
          <w:szCs w:val="28"/>
        </w:rPr>
        <w:t>Y</w:t>
      </w:r>
      <w:r w:rsidRPr="0017299B">
        <w:rPr>
          <w:i/>
          <w:iCs/>
          <w:sz w:val="28"/>
          <w:szCs w:val="28"/>
        </w:rPr>
        <w:t xml:space="preserve">ou shall love your neighbor and hate </w:t>
      </w:r>
    </w:p>
    <w:p w14:paraId="4C0E3A32" w14:textId="2E94510A" w:rsidR="0017299B" w:rsidRPr="0017299B" w:rsidRDefault="0017299B" w:rsidP="00CD5EBF">
      <w:pPr>
        <w:pStyle w:val="NoSpacing"/>
        <w:ind w:left="720"/>
        <w:rPr>
          <w:i/>
          <w:iCs/>
          <w:sz w:val="28"/>
          <w:szCs w:val="28"/>
        </w:rPr>
      </w:pPr>
      <w:r w:rsidRPr="0017299B">
        <w:rPr>
          <w:i/>
          <w:iCs/>
          <w:sz w:val="28"/>
          <w:szCs w:val="28"/>
        </w:rPr>
        <w:t>your enemy.” But I say to you, “Love your enemies and pray for those who persecute you.”</w:t>
      </w:r>
    </w:p>
    <w:p w14:paraId="08D17D41" w14:textId="62EA28C8" w:rsidR="0017299B" w:rsidRDefault="0017299B" w:rsidP="009B4FA3">
      <w:pPr>
        <w:pStyle w:val="NoSpacing"/>
        <w:rPr>
          <w:sz w:val="28"/>
          <w:szCs w:val="28"/>
        </w:rPr>
      </w:pPr>
      <w:r>
        <w:rPr>
          <w:sz w:val="28"/>
          <w:szCs w:val="28"/>
        </w:rPr>
        <w:t xml:space="preserve">Jesus rejects the hatred of people, even enemies, </w:t>
      </w:r>
      <w:r w:rsidR="000E220D">
        <w:rPr>
          <w:sz w:val="28"/>
          <w:szCs w:val="28"/>
        </w:rPr>
        <w:t xml:space="preserve">for all are created in the image of God. He does not countenance or excuse what they have done; but he does not equate the evildoer and the evil. Interestingly, the only people who are hated are </w:t>
      </w:r>
      <w:r w:rsidR="006515C1">
        <w:rPr>
          <w:sz w:val="28"/>
          <w:szCs w:val="28"/>
        </w:rPr>
        <w:t>Jesus’</w:t>
      </w:r>
      <w:r w:rsidR="000E220D">
        <w:rPr>
          <w:sz w:val="28"/>
          <w:szCs w:val="28"/>
        </w:rPr>
        <w:t xml:space="preserve"> followers</w:t>
      </w:r>
      <w:r w:rsidR="00CD5EBF">
        <w:rPr>
          <w:sz w:val="28"/>
          <w:szCs w:val="28"/>
        </w:rPr>
        <w:t>; they</w:t>
      </w:r>
      <w:r w:rsidR="000E220D">
        <w:rPr>
          <w:sz w:val="28"/>
          <w:szCs w:val="28"/>
        </w:rPr>
        <w:t xml:space="preserve"> are hated by those who persecute them. </w:t>
      </w:r>
      <w:r w:rsidR="006515C1">
        <w:rPr>
          <w:sz w:val="28"/>
          <w:szCs w:val="28"/>
        </w:rPr>
        <w:t>T</w:t>
      </w:r>
      <w:r w:rsidR="000E220D">
        <w:rPr>
          <w:sz w:val="28"/>
          <w:szCs w:val="28"/>
        </w:rPr>
        <w:t>hose who fight against God</w:t>
      </w:r>
      <w:r w:rsidR="006515C1">
        <w:rPr>
          <w:sz w:val="28"/>
          <w:szCs w:val="28"/>
        </w:rPr>
        <w:t xml:space="preserve"> hate God’s </w:t>
      </w:r>
      <w:r w:rsidR="000E220D">
        <w:rPr>
          <w:sz w:val="28"/>
          <w:szCs w:val="28"/>
        </w:rPr>
        <w:t xml:space="preserve">people; those who follow Christ are to love their enemies even as they hate the evil that they do! </w:t>
      </w:r>
      <w:r w:rsidR="00972631">
        <w:rPr>
          <w:sz w:val="28"/>
          <w:szCs w:val="28"/>
        </w:rPr>
        <w:t xml:space="preserve">And </w:t>
      </w:r>
      <w:r w:rsidR="006515C1">
        <w:rPr>
          <w:sz w:val="28"/>
          <w:szCs w:val="28"/>
        </w:rPr>
        <w:t>that is not easy to do</w:t>
      </w:r>
      <w:r w:rsidR="00972631">
        <w:rPr>
          <w:sz w:val="28"/>
          <w:szCs w:val="28"/>
        </w:rPr>
        <w:t>!</w:t>
      </w:r>
      <w:r w:rsidR="006515C1">
        <w:rPr>
          <w:sz w:val="28"/>
          <w:szCs w:val="28"/>
        </w:rPr>
        <w:t xml:space="preserve"> Jesus never said it would be easy; in </w:t>
      </w:r>
      <w:proofErr w:type="gramStart"/>
      <w:r w:rsidR="006515C1">
        <w:rPr>
          <w:sz w:val="28"/>
          <w:szCs w:val="28"/>
        </w:rPr>
        <w:t>fact</w:t>
      </w:r>
      <w:proofErr w:type="gramEnd"/>
      <w:r w:rsidR="006515C1">
        <w:rPr>
          <w:sz w:val="28"/>
          <w:szCs w:val="28"/>
        </w:rPr>
        <w:t xml:space="preserve"> he warned </w:t>
      </w:r>
      <w:r w:rsidR="00972631">
        <w:rPr>
          <w:sz w:val="28"/>
          <w:szCs w:val="28"/>
        </w:rPr>
        <w:t xml:space="preserve">us </w:t>
      </w:r>
      <w:r w:rsidR="006515C1">
        <w:rPr>
          <w:sz w:val="28"/>
          <w:szCs w:val="28"/>
        </w:rPr>
        <w:t xml:space="preserve">that it would </w:t>
      </w:r>
      <w:r w:rsidR="00CD5EBF">
        <w:rPr>
          <w:sz w:val="28"/>
          <w:szCs w:val="28"/>
        </w:rPr>
        <w:t xml:space="preserve">be </w:t>
      </w:r>
      <w:r w:rsidR="006515C1">
        <w:rPr>
          <w:sz w:val="28"/>
          <w:szCs w:val="28"/>
        </w:rPr>
        <w:t xml:space="preserve">hard when he said, “If you would be my disciple, then deny yourself take up your cross daily, and follow me.” </w:t>
      </w:r>
      <w:r w:rsidR="00CD5EBF">
        <w:rPr>
          <w:sz w:val="28"/>
          <w:szCs w:val="28"/>
        </w:rPr>
        <w:t>O</w:t>
      </w:r>
      <w:r w:rsidR="006515C1">
        <w:rPr>
          <w:sz w:val="28"/>
          <w:szCs w:val="28"/>
        </w:rPr>
        <w:t>ne of those crosses we bear is that command to love our enemies while hating what they do!</w:t>
      </w:r>
    </w:p>
    <w:p w14:paraId="643DABAC" w14:textId="2CEFBF06" w:rsidR="000E220D" w:rsidRDefault="000E220D" w:rsidP="009B4FA3">
      <w:pPr>
        <w:pStyle w:val="NoSpacing"/>
        <w:rPr>
          <w:sz w:val="28"/>
          <w:szCs w:val="28"/>
        </w:rPr>
      </w:pPr>
    </w:p>
    <w:p w14:paraId="04802558" w14:textId="2BE217A4" w:rsidR="000E220D" w:rsidRDefault="006515C1" w:rsidP="009B4FA3">
      <w:pPr>
        <w:pStyle w:val="NoSpacing"/>
        <w:rPr>
          <w:sz w:val="28"/>
          <w:szCs w:val="28"/>
        </w:rPr>
      </w:pPr>
      <w:r>
        <w:rPr>
          <w:sz w:val="28"/>
          <w:szCs w:val="28"/>
        </w:rPr>
        <w:tab/>
      </w:r>
      <w:r w:rsidR="005369E9">
        <w:rPr>
          <w:sz w:val="28"/>
          <w:szCs w:val="28"/>
        </w:rPr>
        <w:t xml:space="preserve">We live in a time when a lot of folks seem </w:t>
      </w:r>
      <w:r w:rsidR="00CD5EBF">
        <w:rPr>
          <w:sz w:val="28"/>
          <w:szCs w:val="28"/>
        </w:rPr>
        <w:t xml:space="preserve">unable to make that distinction and are </w:t>
      </w:r>
      <w:r w:rsidR="005369E9">
        <w:rPr>
          <w:sz w:val="28"/>
          <w:szCs w:val="28"/>
        </w:rPr>
        <w:t>filled with hate for other</w:t>
      </w:r>
      <w:r w:rsidR="00972631">
        <w:rPr>
          <w:sz w:val="28"/>
          <w:szCs w:val="28"/>
        </w:rPr>
        <w:t xml:space="preserve"> people</w:t>
      </w:r>
      <w:r w:rsidR="005369E9">
        <w:rPr>
          <w:sz w:val="28"/>
          <w:szCs w:val="28"/>
        </w:rPr>
        <w:t>. It is hate f</w:t>
      </w:r>
      <w:r w:rsidR="00972631">
        <w:rPr>
          <w:sz w:val="28"/>
          <w:szCs w:val="28"/>
        </w:rPr>
        <w:t>uel</w:t>
      </w:r>
      <w:r w:rsidR="005369E9">
        <w:rPr>
          <w:sz w:val="28"/>
          <w:szCs w:val="28"/>
        </w:rPr>
        <w:t>ed by tribalism, racism, nativism, and a lot of other isms that find reasons to hate people who are different, simply because they look different</w:t>
      </w:r>
      <w:r w:rsidR="00CD5EBF">
        <w:rPr>
          <w:sz w:val="28"/>
          <w:szCs w:val="28"/>
        </w:rPr>
        <w:t>ly</w:t>
      </w:r>
      <w:r w:rsidR="005369E9">
        <w:rPr>
          <w:sz w:val="28"/>
          <w:szCs w:val="28"/>
        </w:rPr>
        <w:t>, think different</w:t>
      </w:r>
      <w:r w:rsidR="00CD5EBF">
        <w:rPr>
          <w:sz w:val="28"/>
          <w:szCs w:val="28"/>
        </w:rPr>
        <w:t>ly</w:t>
      </w:r>
      <w:r w:rsidR="005369E9">
        <w:rPr>
          <w:sz w:val="28"/>
          <w:szCs w:val="28"/>
        </w:rPr>
        <w:t xml:space="preserve">, </w:t>
      </w:r>
      <w:r w:rsidR="00972631">
        <w:rPr>
          <w:sz w:val="28"/>
          <w:szCs w:val="28"/>
        </w:rPr>
        <w:t>speak different</w:t>
      </w:r>
      <w:r w:rsidR="00CD5EBF">
        <w:rPr>
          <w:sz w:val="28"/>
          <w:szCs w:val="28"/>
        </w:rPr>
        <w:t>ly</w:t>
      </w:r>
      <w:r w:rsidR="00972631">
        <w:rPr>
          <w:sz w:val="28"/>
          <w:szCs w:val="28"/>
        </w:rPr>
        <w:t xml:space="preserve">, or </w:t>
      </w:r>
      <w:r w:rsidR="005369E9">
        <w:rPr>
          <w:sz w:val="28"/>
          <w:szCs w:val="28"/>
        </w:rPr>
        <w:t>act different</w:t>
      </w:r>
      <w:r w:rsidR="00CD5EBF">
        <w:rPr>
          <w:sz w:val="28"/>
          <w:szCs w:val="28"/>
        </w:rPr>
        <w:t>ly</w:t>
      </w:r>
      <w:r w:rsidR="005369E9">
        <w:rPr>
          <w:sz w:val="28"/>
          <w:szCs w:val="28"/>
        </w:rPr>
        <w:t xml:space="preserve">. </w:t>
      </w:r>
      <w:r w:rsidR="005127DF">
        <w:rPr>
          <w:sz w:val="28"/>
          <w:szCs w:val="28"/>
        </w:rPr>
        <w:t xml:space="preserve">Those who stormed the Capitol on January 6 bore signs and shouted slogans voicing hate against those whose politics differed from theirs. </w:t>
      </w:r>
      <w:r w:rsidR="005127DF">
        <w:rPr>
          <w:sz w:val="28"/>
          <w:szCs w:val="28"/>
        </w:rPr>
        <w:lastRenderedPageBreak/>
        <w:t>Some shouted racist slurs at police officers charged with protecting the Capitol</w:t>
      </w:r>
      <w:r w:rsidR="00905B7B">
        <w:rPr>
          <w:sz w:val="28"/>
          <w:szCs w:val="28"/>
        </w:rPr>
        <w:t xml:space="preserve">, and a host of white supremacist groups </w:t>
      </w:r>
      <w:r w:rsidR="001F7F8F">
        <w:rPr>
          <w:sz w:val="28"/>
          <w:szCs w:val="28"/>
        </w:rPr>
        <w:t>planned for and</w:t>
      </w:r>
      <w:r w:rsidR="00905B7B">
        <w:rPr>
          <w:sz w:val="28"/>
          <w:szCs w:val="28"/>
        </w:rPr>
        <w:t xml:space="preserve"> participated in the violence. The temptation is to counter their hate with hate toward them</w:t>
      </w:r>
      <w:r w:rsidR="001F7F8F">
        <w:rPr>
          <w:sz w:val="28"/>
          <w:szCs w:val="28"/>
        </w:rPr>
        <w:t>, or in other corners to excuse their evil as simply misplaced</w:t>
      </w:r>
      <w:r w:rsidR="00AF58C4">
        <w:rPr>
          <w:sz w:val="28"/>
          <w:szCs w:val="28"/>
        </w:rPr>
        <w:t xml:space="preserve"> passion</w:t>
      </w:r>
      <w:r w:rsidR="00905B7B">
        <w:rPr>
          <w:sz w:val="28"/>
          <w:szCs w:val="28"/>
        </w:rPr>
        <w:t>. But a</w:t>
      </w:r>
      <w:r w:rsidR="00972631">
        <w:rPr>
          <w:sz w:val="28"/>
          <w:szCs w:val="28"/>
        </w:rPr>
        <w:t>s followers of Christ</w:t>
      </w:r>
      <w:r w:rsidR="00CD5EBF">
        <w:rPr>
          <w:sz w:val="28"/>
          <w:szCs w:val="28"/>
        </w:rPr>
        <w:t>,</w:t>
      </w:r>
      <w:r w:rsidR="00972631">
        <w:rPr>
          <w:sz w:val="28"/>
          <w:szCs w:val="28"/>
        </w:rPr>
        <w:t xml:space="preserve"> we</w:t>
      </w:r>
      <w:r w:rsidR="00905B7B">
        <w:rPr>
          <w:sz w:val="28"/>
          <w:szCs w:val="28"/>
        </w:rPr>
        <w:t xml:space="preserve"> </w:t>
      </w:r>
      <w:r w:rsidR="00972631">
        <w:rPr>
          <w:sz w:val="28"/>
          <w:szCs w:val="28"/>
        </w:rPr>
        <w:t>are called to reject that kind of hate</w:t>
      </w:r>
      <w:r w:rsidR="001F7F8F">
        <w:rPr>
          <w:sz w:val="28"/>
          <w:szCs w:val="28"/>
        </w:rPr>
        <w:t xml:space="preserve"> on both counts</w:t>
      </w:r>
      <w:r w:rsidR="00972631">
        <w:rPr>
          <w:sz w:val="28"/>
          <w:szCs w:val="28"/>
        </w:rPr>
        <w:t xml:space="preserve">, not only in theory but in practice, </w:t>
      </w:r>
      <w:r w:rsidR="00905B7B">
        <w:rPr>
          <w:sz w:val="28"/>
          <w:szCs w:val="28"/>
        </w:rPr>
        <w:t xml:space="preserve">to hate their hate but not </w:t>
      </w:r>
      <w:r w:rsidR="00B068BD">
        <w:rPr>
          <w:sz w:val="28"/>
          <w:szCs w:val="28"/>
        </w:rPr>
        <w:t xml:space="preserve">hate </w:t>
      </w:r>
      <w:r w:rsidR="00905B7B">
        <w:rPr>
          <w:sz w:val="28"/>
          <w:szCs w:val="28"/>
        </w:rPr>
        <w:t>the people</w:t>
      </w:r>
      <w:r w:rsidR="001F7F8F">
        <w:rPr>
          <w:sz w:val="28"/>
          <w:szCs w:val="28"/>
        </w:rPr>
        <w:t xml:space="preserve"> who voiced it</w:t>
      </w:r>
      <w:r w:rsidR="00C324B9">
        <w:rPr>
          <w:sz w:val="28"/>
          <w:szCs w:val="28"/>
        </w:rPr>
        <w:t>!</w:t>
      </w:r>
    </w:p>
    <w:p w14:paraId="67CD5622" w14:textId="77777777" w:rsidR="00905B7B" w:rsidRDefault="00905B7B" w:rsidP="009B4FA3">
      <w:pPr>
        <w:pStyle w:val="NoSpacing"/>
        <w:rPr>
          <w:sz w:val="28"/>
          <w:szCs w:val="28"/>
        </w:rPr>
      </w:pPr>
    </w:p>
    <w:p w14:paraId="26309BD3" w14:textId="7EC11ADF" w:rsidR="00C324B9" w:rsidRDefault="00C324B9" w:rsidP="009B4FA3">
      <w:pPr>
        <w:pStyle w:val="NoSpacing"/>
        <w:rPr>
          <w:sz w:val="28"/>
          <w:szCs w:val="28"/>
        </w:rPr>
      </w:pPr>
      <w:r>
        <w:rPr>
          <w:sz w:val="28"/>
          <w:szCs w:val="28"/>
        </w:rPr>
        <w:tab/>
      </w:r>
      <w:r w:rsidR="00114757">
        <w:rPr>
          <w:sz w:val="28"/>
          <w:szCs w:val="28"/>
        </w:rPr>
        <w:t>For, h</w:t>
      </w:r>
      <w:r w:rsidR="00CD5EBF">
        <w:rPr>
          <w:sz w:val="28"/>
          <w:szCs w:val="28"/>
        </w:rPr>
        <w:t>ating others i</w:t>
      </w:r>
      <w:r w:rsidR="00905B7B">
        <w:rPr>
          <w:sz w:val="28"/>
          <w:szCs w:val="28"/>
        </w:rPr>
        <w:t>s</w:t>
      </w:r>
      <w:r w:rsidR="00CD5EBF">
        <w:rPr>
          <w:sz w:val="28"/>
          <w:szCs w:val="28"/>
        </w:rPr>
        <w:t xml:space="preserve"> not the only hateful </w:t>
      </w:r>
      <w:r>
        <w:rPr>
          <w:sz w:val="28"/>
          <w:szCs w:val="28"/>
        </w:rPr>
        <w:t>threat to righteous living</w:t>
      </w:r>
      <w:r w:rsidR="00CD5EBF">
        <w:rPr>
          <w:sz w:val="28"/>
          <w:szCs w:val="28"/>
        </w:rPr>
        <w:t>, so too is</w:t>
      </w:r>
      <w:r>
        <w:rPr>
          <w:sz w:val="28"/>
          <w:szCs w:val="28"/>
        </w:rPr>
        <w:t xml:space="preserve"> </w:t>
      </w:r>
      <w:r w:rsidR="00CD5EBF" w:rsidRPr="00CD5EBF">
        <w:rPr>
          <w:b/>
          <w:bCs/>
          <w:i/>
          <w:iCs/>
          <w:sz w:val="28"/>
          <w:szCs w:val="28"/>
        </w:rPr>
        <w:t>not</w:t>
      </w:r>
      <w:r w:rsidR="00CD5EBF">
        <w:rPr>
          <w:sz w:val="28"/>
          <w:szCs w:val="28"/>
        </w:rPr>
        <w:t xml:space="preserve"> </w:t>
      </w:r>
      <w:r>
        <w:rPr>
          <w:sz w:val="28"/>
          <w:szCs w:val="28"/>
        </w:rPr>
        <w:t>hating what is evil or despicable. The object of hate urged by the psalmist and by Paul is what is evil – what tears down instead of builds up, what contradicts God’s intention for our lives and life together. Righteous ends do not justify unrighteous means! Evil lurks at every bend, tempting us to embrace it – just this once – or to excuse it as a “necessary” evil or to adjust our concept of right and wrong. Martin Luther King, Jr. responded to such temptation</w:t>
      </w:r>
      <w:r w:rsidR="00CD5EBF">
        <w:rPr>
          <w:sz w:val="28"/>
          <w:szCs w:val="28"/>
        </w:rPr>
        <w:t>s</w:t>
      </w:r>
      <w:r>
        <w:rPr>
          <w:sz w:val="28"/>
          <w:szCs w:val="28"/>
        </w:rPr>
        <w:t xml:space="preserve"> in these words:</w:t>
      </w:r>
    </w:p>
    <w:p w14:paraId="54CA2396" w14:textId="41C12965" w:rsidR="00C324B9" w:rsidRPr="003E1824" w:rsidRDefault="00C324B9" w:rsidP="003E1824">
      <w:pPr>
        <w:pStyle w:val="NoSpacing"/>
        <w:ind w:left="720"/>
        <w:rPr>
          <w:i/>
          <w:iCs/>
          <w:sz w:val="28"/>
          <w:szCs w:val="28"/>
        </w:rPr>
      </w:pPr>
      <w:r w:rsidRPr="003E1824">
        <w:rPr>
          <w:i/>
          <w:iCs/>
          <w:sz w:val="28"/>
          <w:szCs w:val="28"/>
        </w:rPr>
        <w:t>There are some things within our social order to which I am proud to be maladjusted. I never intend to adjust myself to segregation and discrimination. I never intend to adjust myself to mob rule. I never int</w:t>
      </w:r>
      <w:r w:rsidR="003E1824" w:rsidRPr="003E1824">
        <w:rPr>
          <w:i/>
          <w:iCs/>
          <w:sz w:val="28"/>
          <w:szCs w:val="28"/>
        </w:rPr>
        <w:t>e</w:t>
      </w:r>
      <w:r w:rsidRPr="003E1824">
        <w:rPr>
          <w:i/>
          <w:iCs/>
          <w:sz w:val="28"/>
          <w:szCs w:val="28"/>
        </w:rPr>
        <w:t>nd to adjust myself to the tragic effects of the methods of physical violence and to tragic militarism. I call upon you to be maladjusted to such things.</w:t>
      </w:r>
    </w:p>
    <w:p w14:paraId="4E01AA63" w14:textId="77777777" w:rsidR="003E1824" w:rsidRDefault="003E1824" w:rsidP="009B4FA3">
      <w:pPr>
        <w:pStyle w:val="NoSpacing"/>
        <w:rPr>
          <w:sz w:val="28"/>
          <w:szCs w:val="28"/>
        </w:rPr>
      </w:pPr>
      <w:r>
        <w:rPr>
          <w:sz w:val="28"/>
          <w:szCs w:val="28"/>
        </w:rPr>
        <w:t xml:space="preserve">God too calls us to be maladjusted to such things, and to a host of other evils that are constantly nudging us toward unfaithfulness. In the words of Harry Emerson Fosdick that we will sing shortly: </w:t>
      </w:r>
    </w:p>
    <w:p w14:paraId="61DC284C" w14:textId="77777777" w:rsidR="003E1824" w:rsidRPr="003E1824" w:rsidRDefault="003E1824" w:rsidP="003E1824">
      <w:pPr>
        <w:pStyle w:val="NoSpacing"/>
        <w:ind w:left="720"/>
        <w:rPr>
          <w:i/>
          <w:iCs/>
          <w:sz w:val="28"/>
          <w:szCs w:val="28"/>
        </w:rPr>
      </w:pPr>
      <w:r w:rsidRPr="003E1824">
        <w:rPr>
          <w:i/>
          <w:iCs/>
          <w:sz w:val="28"/>
          <w:szCs w:val="28"/>
        </w:rPr>
        <w:t xml:space="preserve">Lo! The hosts of evil round us scorn thy Christ, assail his ways. </w:t>
      </w:r>
    </w:p>
    <w:p w14:paraId="688DA831" w14:textId="457FC5E1" w:rsidR="00C324B9" w:rsidRDefault="003E1824" w:rsidP="003E1824">
      <w:pPr>
        <w:pStyle w:val="NoSpacing"/>
        <w:ind w:left="720"/>
        <w:rPr>
          <w:i/>
          <w:iCs/>
          <w:sz w:val="28"/>
          <w:szCs w:val="28"/>
        </w:rPr>
      </w:pPr>
      <w:r w:rsidRPr="003E1824">
        <w:rPr>
          <w:i/>
          <w:iCs/>
          <w:sz w:val="28"/>
          <w:szCs w:val="28"/>
        </w:rPr>
        <w:t>From the fears that long have bound us free our hearts to faith and praise.</w:t>
      </w:r>
    </w:p>
    <w:p w14:paraId="7ADEB693" w14:textId="214FCF61" w:rsidR="003E1824" w:rsidRDefault="003E1824" w:rsidP="003E1824">
      <w:pPr>
        <w:pStyle w:val="NoSpacing"/>
        <w:ind w:left="720"/>
        <w:rPr>
          <w:i/>
          <w:iCs/>
          <w:sz w:val="28"/>
          <w:szCs w:val="28"/>
        </w:rPr>
      </w:pPr>
      <w:r>
        <w:rPr>
          <w:i/>
          <w:iCs/>
          <w:sz w:val="28"/>
          <w:szCs w:val="28"/>
        </w:rPr>
        <w:t>Grant us wisdom, grant us courage, for the living of these days!</w:t>
      </w:r>
    </w:p>
    <w:p w14:paraId="3A598725" w14:textId="0E4C22B3" w:rsidR="003E1824" w:rsidRDefault="003E1824" w:rsidP="003E1824">
      <w:pPr>
        <w:pStyle w:val="NoSpacing"/>
        <w:rPr>
          <w:sz w:val="28"/>
          <w:szCs w:val="28"/>
        </w:rPr>
      </w:pPr>
      <w:r>
        <w:rPr>
          <w:sz w:val="28"/>
          <w:szCs w:val="28"/>
        </w:rPr>
        <w:t>Fosdick recognizes that the hosts of evil prey on our fears, and if we are to resist them, then we must heed the words of Jesus, “</w:t>
      </w:r>
      <w:r w:rsidRPr="00E2100D">
        <w:rPr>
          <w:i/>
          <w:iCs/>
          <w:sz w:val="28"/>
          <w:szCs w:val="28"/>
        </w:rPr>
        <w:t>Do not let your hearts be troubled and do not let them be afraid!</w:t>
      </w:r>
      <w:r>
        <w:rPr>
          <w:sz w:val="28"/>
          <w:szCs w:val="28"/>
        </w:rPr>
        <w:t xml:space="preserve">” </w:t>
      </w:r>
      <w:r w:rsidR="00E2100D">
        <w:rPr>
          <w:sz w:val="28"/>
          <w:szCs w:val="28"/>
        </w:rPr>
        <w:t xml:space="preserve">For, fear is the tool of evil as we have seen again and again around the world and in our public life. </w:t>
      </w:r>
      <w:r w:rsidR="00CD5EBF">
        <w:rPr>
          <w:sz w:val="28"/>
          <w:szCs w:val="28"/>
        </w:rPr>
        <w:t>So,</w:t>
      </w:r>
      <w:r>
        <w:rPr>
          <w:sz w:val="28"/>
          <w:szCs w:val="28"/>
        </w:rPr>
        <w:t xml:space="preserve"> we pray for courage to </w:t>
      </w:r>
      <w:r w:rsidR="00E2100D">
        <w:rPr>
          <w:sz w:val="28"/>
          <w:szCs w:val="28"/>
        </w:rPr>
        <w:t>overcome our fear</w:t>
      </w:r>
      <w:r w:rsidR="00905B7B">
        <w:rPr>
          <w:sz w:val="28"/>
          <w:szCs w:val="28"/>
        </w:rPr>
        <w:t xml:space="preserve">, courage to </w:t>
      </w:r>
      <w:r>
        <w:rPr>
          <w:sz w:val="28"/>
          <w:szCs w:val="28"/>
        </w:rPr>
        <w:t>resist the evil</w:t>
      </w:r>
      <w:r w:rsidR="00E2100D">
        <w:rPr>
          <w:sz w:val="28"/>
          <w:szCs w:val="28"/>
        </w:rPr>
        <w:t xml:space="preserve">, and </w:t>
      </w:r>
      <w:r>
        <w:rPr>
          <w:sz w:val="28"/>
          <w:szCs w:val="28"/>
        </w:rPr>
        <w:t>wisdom to discern the evil from the good.</w:t>
      </w:r>
    </w:p>
    <w:p w14:paraId="2C1217AB" w14:textId="4D22D15D" w:rsidR="003E1824" w:rsidRDefault="003E1824" w:rsidP="003E1824">
      <w:pPr>
        <w:pStyle w:val="NoSpacing"/>
        <w:rPr>
          <w:sz w:val="28"/>
          <w:szCs w:val="28"/>
        </w:rPr>
      </w:pPr>
    </w:p>
    <w:p w14:paraId="4345B2EE" w14:textId="53668813" w:rsidR="00C90B16" w:rsidRDefault="003E1824" w:rsidP="00E2100D">
      <w:pPr>
        <w:suppressAutoHyphens/>
        <w:ind w:firstLine="720"/>
        <w:jc w:val="both"/>
        <w:rPr>
          <w:rFonts w:asciiTheme="minorHAnsi" w:hAnsiTheme="minorHAnsi" w:cstheme="minorHAnsi"/>
          <w:sz w:val="28"/>
          <w:szCs w:val="28"/>
        </w:rPr>
      </w:pPr>
      <w:r w:rsidRPr="003E1824">
        <w:rPr>
          <w:rFonts w:asciiTheme="minorHAnsi" w:hAnsiTheme="minorHAnsi" w:cstheme="minorHAnsi"/>
          <w:spacing w:val="-3"/>
          <w:sz w:val="28"/>
          <w:szCs w:val="28"/>
        </w:rPr>
        <w:t>“‘</w:t>
      </w:r>
      <w:r w:rsidRPr="00E2100D">
        <w:rPr>
          <w:rFonts w:asciiTheme="minorHAnsi" w:hAnsiTheme="minorHAnsi" w:cstheme="minorHAnsi"/>
          <w:i/>
          <w:iCs/>
          <w:spacing w:val="-3"/>
          <w:sz w:val="28"/>
          <w:szCs w:val="28"/>
        </w:rPr>
        <w:t>The line separating good and evil passes not through states, nor between classes, nor between political parties…but right through every human heart</w:t>
      </w:r>
      <w:r w:rsidR="00E2100D">
        <w:rPr>
          <w:rFonts w:asciiTheme="minorHAnsi" w:hAnsiTheme="minorHAnsi" w:cstheme="minorHAnsi"/>
          <w:spacing w:val="-3"/>
          <w:sz w:val="28"/>
          <w:szCs w:val="28"/>
        </w:rPr>
        <w:t>,</w:t>
      </w:r>
      <w:r w:rsidRPr="003E1824">
        <w:rPr>
          <w:rFonts w:asciiTheme="minorHAnsi" w:hAnsiTheme="minorHAnsi" w:cstheme="minorHAnsi"/>
          <w:spacing w:val="-3"/>
          <w:sz w:val="28"/>
          <w:szCs w:val="28"/>
        </w:rPr>
        <w:t>’”</w:t>
      </w:r>
      <w:r w:rsidR="00E2100D">
        <w:rPr>
          <w:rFonts w:asciiTheme="minorHAnsi" w:hAnsiTheme="minorHAnsi" w:cstheme="minorHAnsi"/>
          <w:spacing w:val="-3"/>
          <w:sz w:val="28"/>
          <w:szCs w:val="28"/>
        </w:rPr>
        <w:t xml:space="preserve"> writes </w:t>
      </w:r>
      <w:r w:rsidRPr="003E1824">
        <w:rPr>
          <w:rFonts w:asciiTheme="minorHAnsi" w:hAnsiTheme="minorHAnsi" w:cstheme="minorHAnsi"/>
          <w:spacing w:val="-3"/>
          <w:sz w:val="28"/>
          <w:szCs w:val="28"/>
        </w:rPr>
        <w:t>Alexander Solzhenitsyn</w:t>
      </w:r>
      <w:r w:rsidR="00E2100D">
        <w:rPr>
          <w:rFonts w:asciiTheme="minorHAnsi" w:hAnsiTheme="minorHAnsi" w:cstheme="minorHAnsi"/>
          <w:spacing w:val="-3"/>
          <w:sz w:val="28"/>
          <w:szCs w:val="28"/>
        </w:rPr>
        <w:t>.</w:t>
      </w:r>
      <w:r w:rsidR="00E2100D">
        <w:rPr>
          <w:rStyle w:val="EndnoteReference"/>
          <w:rFonts w:asciiTheme="minorHAnsi" w:hAnsiTheme="minorHAnsi" w:cstheme="minorHAnsi"/>
          <w:spacing w:val="-3"/>
          <w:sz w:val="28"/>
          <w:szCs w:val="28"/>
        </w:rPr>
        <w:endnoteReference w:id="1"/>
      </w:r>
      <w:r w:rsidR="00E2100D">
        <w:rPr>
          <w:rFonts w:asciiTheme="minorHAnsi" w:hAnsiTheme="minorHAnsi" w:cstheme="minorHAnsi"/>
          <w:spacing w:val="-3"/>
          <w:sz w:val="28"/>
          <w:szCs w:val="28"/>
        </w:rPr>
        <w:t xml:space="preserve"> It </w:t>
      </w:r>
      <w:r w:rsidR="00AD6E6C">
        <w:rPr>
          <w:rFonts w:asciiTheme="minorHAnsi" w:hAnsiTheme="minorHAnsi" w:cstheme="minorHAnsi"/>
          <w:spacing w:val="-3"/>
          <w:sz w:val="28"/>
          <w:szCs w:val="28"/>
        </w:rPr>
        <w:t>is within us, and evil is</w:t>
      </w:r>
      <w:r w:rsidR="00E2100D">
        <w:rPr>
          <w:rFonts w:asciiTheme="minorHAnsi" w:hAnsiTheme="minorHAnsi" w:cstheme="minorHAnsi"/>
          <w:spacing w:val="-3"/>
          <w:sz w:val="28"/>
          <w:szCs w:val="28"/>
        </w:rPr>
        <w:t xml:space="preserve"> constantly tempting us to </w:t>
      </w:r>
      <w:r w:rsidR="00AD6E6C">
        <w:rPr>
          <w:rFonts w:asciiTheme="minorHAnsi" w:hAnsiTheme="minorHAnsi" w:cstheme="minorHAnsi"/>
          <w:spacing w:val="-3"/>
          <w:sz w:val="28"/>
          <w:szCs w:val="28"/>
        </w:rPr>
        <w:t>step over that line</w:t>
      </w:r>
      <w:r w:rsidR="00632F32">
        <w:rPr>
          <w:rFonts w:asciiTheme="minorHAnsi" w:hAnsiTheme="minorHAnsi" w:cstheme="minorHAnsi"/>
          <w:spacing w:val="-3"/>
          <w:sz w:val="28"/>
          <w:szCs w:val="28"/>
        </w:rPr>
        <w:t>,</w:t>
      </w:r>
      <w:r w:rsidR="00AD6E6C">
        <w:rPr>
          <w:rFonts w:asciiTheme="minorHAnsi" w:hAnsiTheme="minorHAnsi" w:cstheme="minorHAnsi"/>
          <w:spacing w:val="-3"/>
          <w:sz w:val="28"/>
          <w:szCs w:val="28"/>
        </w:rPr>
        <w:t xml:space="preserve"> </w:t>
      </w:r>
      <w:r w:rsidR="00E2100D">
        <w:rPr>
          <w:rFonts w:asciiTheme="minorHAnsi" w:hAnsiTheme="minorHAnsi" w:cstheme="minorHAnsi"/>
          <w:spacing w:val="-3"/>
          <w:sz w:val="28"/>
          <w:szCs w:val="28"/>
        </w:rPr>
        <w:t>rebel against God</w:t>
      </w:r>
      <w:r w:rsidR="00632F32">
        <w:rPr>
          <w:rFonts w:asciiTheme="minorHAnsi" w:hAnsiTheme="minorHAnsi" w:cstheme="minorHAnsi"/>
          <w:spacing w:val="-3"/>
          <w:sz w:val="28"/>
          <w:szCs w:val="28"/>
        </w:rPr>
        <w:t>,</w:t>
      </w:r>
      <w:r w:rsidR="00E2100D">
        <w:rPr>
          <w:rFonts w:asciiTheme="minorHAnsi" w:hAnsiTheme="minorHAnsi" w:cstheme="minorHAnsi"/>
          <w:spacing w:val="-3"/>
          <w:sz w:val="28"/>
          <w:szCs w:val="28"/>
        </w:rPr>
        <w:t xml:space="preserve"> and choose wrongly. </w:t>
      </w:r>
      <w:r w:rsidR="00905B7B">
        <w:rPr>
          <w:rFonts w:asciiTheme="minorHAnsi" w:hAnsiTheme="minorHAnsi" w:cstheme="minorHAnsi"/>
          <w:spacing w:val="-3"/>
          <w:sz w:val="28"/>
          <w:szCs w:val="28"/>
        </w:rPr>
        <w:t xml:space="preserve">Embrace the good, honor the good, </w:t>
      </w:r>
      <w:r w:rsidRPr="00E2100D">
        <w:rPr>
          <w:rFonts w:asciiTheme="minorHAnsi" w:hAnsiTheme="minorHAnsi" w:cstheme="minorHAnsi"/>
          <w:sz w:val="28"/>
          <w:szCs w:val="28"/>
        </w:rPr>
        <w:t xml:space="preserve">says the psalmist, or more literally, </w:t>
      </w:r>
      <w:r w:rsidR="00905B7B">
        <w:rPr>
          <w:rFonts w:asciiTheme="minorHAnsi" w:hAnsiTheme="minorHAnsi" w:cstheme="minorHAnsi"/>
          <w:sz w:val="28"/>
          <w:szCs w:val="28"/>
        </w:rPr>
        <w:t xml:space="preserve">honor </w:t>
      </w:r>
      <w:r w:rsidRPr="00E2100D">
        <w:rPr>
          <w:rFonts w:asciiTheme="minorHAnsi" w:hAnsiTheme="minorHAnsi" w:cstheme="minorHAnsi"/>
          <w:i/>
          <w:iCs/>
          <w:sz w:val="28"/>
          <w:szCs w:val="28"/>
        </w:rPr>
        <w:t>those who fear God</w:t>
      </w:r>
      <w:r w:rsidRPr="00E2100D">
        <w:rPr>
          <w:rFonts w:asciiTheme="minorHAnsi" w:hAnsiTheme="minorHAnsi" w:cstheme="minorHAnsi"/>
          <w:sz w:val="28"/>
          <w:szCs w:val="28"/>
        </w:rPr>
        <w:t xml:space="preserve">. </w:t>
      </w:r>
      <w:r w:rsidR="00AD6E6C" w:rsidRPr="00AD6E6C">
        <w:rPr>
          <w:rFonts w:asciiTheme="minorHAnsi" w:hAnsiTheme="minorHAnsi" w:cstheme="minorHAnsi"/>
          <w:i/>
          <w:iCs/>
          <w:sz w:val="28"/>
          <w:szCs w:val="28"/>
        </w:rPr>
        <w:t xml:space="preserve">Fear </w:t>
      </w:r>
      <w:r w:rsidR="00E2100D" w:rsidRPr="00AD6E6C">
        <w:rPr>
          <w:rFonts w:asciiTheme="minorHAnsi" w:hAnsiTheme="minorHAnsi" w:cstheme="minorHAnsi"/>
          <w:i/>
          <w:iCs/>
          <w:sz w:val="28"/>
          <w:szCs w:val="28"/>
        </w:rPr>
        <w:t xml:space="preserve">of the Lord is </w:t>
      </w:r>
      <w:r w:rsidR="00E2100D" w:rsidRPr="00AD6E6C">
        <w:rPr>
          <w:rFonts w:asciiTheme="minorHAnsi" w:hAnsiTheme="minorHAnsi" w:cstheme="minorHAnsi"/>
          <w:i/>
          <w:iCs/>
          <w:sz w:val="28"/>
          <w:szCs w:val="28"/>
        </w:rPr>
        <w:lastRenderedPageBreak/>
        <w:t>the beginning of wisdom</w:t>
      </w:r>
      <w:r w:rsidR="00E2100D">
        <w:rPr>
          <w:rFonts w:asciiTheme="minorHAnsi" w:hAnsiTheme="minorHAnsi" w:cstheme="minorHAnsi"/>
          <w:sz w:val="28"/>
          <w:szCs w:val="28"/>
        </w:rPr>
        <w:t>, says the psalmist. It is not trembl</w:t>
      </w:r>
      <w:r w:rsidR="00AD6E6C">
        <w:rPr>
          <w:rFonts w:asciiTheme="minorHAnsi" w:hAnsiTheme="minorHAnsi" w:cstheme="minorHAnsi"/>
          <w:sz w:val="28"/>
          <w:szCs w:val="28"/>
        </w:rPr>
        <w:t>ing-in-your-boots</w:t>
      </w:r>
      <w:r w:rsidR="00E2100D">
        <w:rPr>
          <w:rFonts w:asciiTheme="minorHAnsi" w:hAnsiTheme="minorHAnsi" w:cstheme="minorHAnsi"/>
          <w:sz w:val="28"/>
          <w:szCs w:val="28"/>
        </w:rPr>
        <w:t xml:space="preserve"> kind of fear, but it is not wholly divorced from that concept either. It is awe</w:t>
      </w:r>
      <w:r w:rsidR="00905B7B">
        <w:rPr>
          <w:rFonts w:asciiTheme="minorHAnsi" w:hAnsiTheme="minorHAnsi" w:cstheme="minorHAnsi"/>
          <w:sz w:val="28"/>
          <w:szCs w:val="28"/>
        </w:rPr>
        <w:t>,</w:t>
      </w:r>
      <w:r w:rsidR="00E2100D">
        <w:rPr>
          <w:rFonts w:asciiTheme="minorHAnsi" w:hAnsiTheme="minorHAnsi" w:cstheme="minorHAnsi"/>
          <w:sz w:val="28"/>
          <w:szCs w:val="28"/>
        </w:rPr>
        <w:t xml:space="preserve"> reverence</w:t>
      </w:r>
      <w:r w:rsidR="00905B7B">
        <w:rPr>
          <w:rFonts w:asciiTheme="minorHAnsi" w:hAnsiTheme="minorHAnsi" w:cstheme="minorHAnsi"/>
          <w:sz w:val="28"/>
          <w:szCs w:val="28"/>
        </w:rPr>
        <w:t>,</w:t>
      </w:r>
      <w:r w:rsidR="00E2100D">
        <w:rPr>
          <w:rFonts w:asciiTheme="minorHAnsi" w:hAnsiTheme="minorHAnsi" w:cstheme="minorHAnsi"/>
          <w:sz w:val="28"/>
          <w:szCs w:val="28"/>
        </w:rPr>
        <w:t xml:space="preserve"> and respect for God that recognize</w:t>
      </w:r>
      <w:r w:rsidR="00AD6E6C">
        <w:rPr>
          <w:rFonts w:asciiTheme="minorHAnsi" w:hAnsiTheme="minorHAnsi" w:cstheme="minorHAnsi"/>
          <w:sz w:val="28"/>
          <w:szCs w:val="28"/>
        </w:rPr>
        <w:t>s</w:t>
      </w:r>
      <w:r w:rsidR="00E2100D">
        <w:rPr>
          <w:rFonts w:asciiTheme="minorHAnsi" w:hAnsiTheme="minorHAnsi" w:cstheme="minorHAnsi"/>
          <w:sz w:val="28"/>
          <w:szCs w:val="28"/>
        </w:rPr>
        <w:t xml:space="preserve"> </w:t>
      </w:r>
      <w:r w:rsidR="00114757">
        <w:rPr>
          <w:rFonts w:asciiTheme="minorHAnsi" w:hAnsiTheme="minorHAnsi" w:cstheme="minorHAnsi"/>
          <w:sz w:val="28"/>
          <w:szCs w:val="28"/>
        </w:rPr>
        <w:t>that God is</w:t>
      </w:r>
      <w:r w:rsidR="00C90B16">
        <w:rPr>
          <w:rFonts w:asciiTheme="minorHAnsi" w:hAnsiTheme="minorHAnsi" w:cstheme="minorHAnsi"/>
          <w:sz w:val="28"/>
          <w:szCs w:val="28"/>
        </w:rPr>
        <w:t xml:space="preserve"> great</w:t>
      </w:r>
      <w:r w:rsidR="00632F32">
        <w:rPr>
          <w:rFonts w:asciiTheme="minorHAnsi" w:hAnsiTheme="minorHAnsi" w:cstheme="minorHAnsi"/>
          <w:sz w:val="28"/>
          <w:szCs w:val="28"/>
        </w:rPr>
        <w:t>,</w:t>
      </w:r>
      <w:r w:rsidR="00C90B16">
        <w:rPr>
          <w:rFonts w:asciiTheme="minorHAnsi" w:hAnsiTheme="minorHAnsi" w:cstheme="minorHAnsi"/>
          <w:sz w:val="28"/>
          <w:szCs w:val="28"/>
        </w:rPr>
        <w:t xml:space="preserve"> powerful</w:t>
      </w:r>
      <w:r w:rsidR="00632F32">
        <w:rPr>
          <w:rFonts w:asciiTheme="minorHAnsi" w:hAnsiTheme="minorHAnsi" w:cstheme="minorHAnsi"/>
          <w:sz w:val="28"/>
          <w:szCs w:val="28"/>
        </w:rPr>
        <w:t xml:space="preserve">, </w:t>
      </w:r>
      <w:r w:rsidR="00C90B16">
        <w:rPr>
          <w:rFonts w:asciiTheme="minorHAnsi" w:hAnsiTheme="minorHAnsi" w:cstheme="minorHAnsi"/>
          <w:sz w:val="28"/>
          <w:szCs w:val="28"/>
        </w:rPr>
        <w:t>just</w:t>
      </w:r>
      <w:r w:rsidR="00632F32">
        <w:rPr>
          <w:rFonts w:asciiTheme="minorHAnsi" w:hAnsiTheme="minorHAnsi" w:cstheme="minorHAnsi"/>
          <w:sz w:val="28"/>
          <w:szCs w:val="28"/>
        </w:rPr>
        <w:t>,</w:t>
      </w:r>
      <w:r w:rsidR="00C90B16">
        <w:rPr>
          <w:rFonts w:asciiTheme="minorHAnsi" w:hAnsiTheme="minorHAnsi" w:cstheme="minorHAnsi"/>
          <w:sz w:val="28"/>
          <w:szCs w:val="28"/>
        </w:rPr>
        <w:t xml:space="preserve"> merciful</w:t>
      </w:r>
      <w:r w:rsidR="00632F32">
        <w:rPr>
          <w:rFonts w:asciiTheme="minorHAnsi" w:hAnsiTheme="minorHAnsi" w:cstheme="minorHAnsi"/>
          <w:sz w:val="28"/>
          <w:szCs w:val="28"/>
        </w:rPr>
        <w:t>,</w:t>
      </w:r>
      <w:r w:rsidR="00C90B16">
        <w:rPr>
          <w:rFonts w:asciiTheme="minorHAnsi" w:hAnsiTheme="minorHAnsi" w:cstheme="minorHAnsi"/>
          <w:sz w:val="28"/>
          <w:szCs w:val="28"/>
        </w:rPr>
        <w:t xml:space="preserve"> and loving, but also has expectation</w:t>
      </w:r>
      <w:r w:rsidR="00AD6E6C">
        <w:rPr>
          <w:rFonts w:asciiTheme="minorHAnsi" w:hAnsiTheme="minorHAnsi" w:cstheme="minorHAnsi"/>
          <w:sz w:val="28"/>
          <w:szCs w:val="28"/>
        </w:rPr>
        <w:t>s</w:t>
      </w:r>
      <w:r w:rsidR="00C90B16">
        <w:rPr>
          <w:rFonts w:asciiTheme="minorHAnsi" w:hAnsiTheme="minorHAnsi" w:cstheme="minorHAnsi"/>
          <w:sz w:val="28"/>
          <w:szCs w:val="28"/>
        </w:rPr>
        <w:t xml:space="preserve"> of us</w:t>
      </w:r>
      <w:r w:rsidR="00AD6E6C">
        <w:rPr>
          <w:rFonts w:asciiTheme="minorHAnsi" w:hAnsiTheme="minorHAnsi" w:cstheme="minorHAnsi"/>
          <w:sz w:val="28"/>
          <w:szCs w:val="28"/>
        </w:rPr>
        <w:t>, expectations</w:t>
      </w:r>
      <w:r w:rsidR="00C90B16">
        <w:rPr>
          <w:rFonts w:asciiTheme="minorHAnsi" w:hAnsiTheme="minorHAnsi" w:cstheme="minorHAnsi"/>
          <w:sz w:val="28"/>
          <w:szCs w:val="28"/>
        </w:rPr>
        <w:t xml:space="preserve"> we fail to live up to</w:t>
      </w:r>
      <w:r w:rsidR="00632F32">
        <w:rPr>
          <w:rFonts w:asciiTheme="minorHAnsi" w:hAnsiTheme="minorHAnsi" w:cstheme="minorHAnsi"/>
          <w:sz w:val="28"/>
          <w:szCs w:val="28"/>
        </w:rPr>
        <w:t xml:space="preserve"> again and again and again</w:t>
      </w:r>
      <w:r w:rsidR="00C90B16">
        <w:rPr>
          <w:rFonts w:asciiTheme="minorHAnsi" w:hAnsiTheme="minorHAnsi" w:cstheme="minorHAnsi"/>
          <w:sz w:val="28"/>
          <w:szCs w:val="28"/>
        </w:rPr>
        <w:t xml:space="preserve">. </w:t>
      </w:r>
      <w:r w:rsidR="00632F32">
        <w:rPr>
          <w:rFonts w:asciiTheme="minorHAnsi" w:hAnsiTheme="minorHAnsi" w:cstheme="minorHAnsi"/>
          <w:sz w:val="28"/>
          <w:szCs w:val="28"/>
        </w:rPr>
        <w:t xml:space="preserve">Fear of the Lord does not discourage us from trying to be obedient and faithful; fear of the Lord inspires us on that path because we know something about </w:t>
      </w:r>
      <w:r w:rsidR="00905B7B">
        <w:rPr>
          <w:rFonts w:asciiTheme="minorHAnsi" w:hAnsiTheme="minorHAnsi" w:cstheme="minorHAnsi"/>
          <w:sz w:val="28"/>
          <w:szCs w:val="28"/>
        </w:rPr>
        <w:t xml:space="preserve">the nature of </w:t>
      </w:r>
      <w:r w:rsidR="00632F32">
        <w:rPr>
          <w:rFonts w:asciiTheme="minorHAnsi" w:hAnsiTheme="minorHAnsi" w:cstheme="minorHAnsi"/>
          <w:sz w:val="28"/>
          <w:szCs w:val="28"/>
        </w:rPr>
        <w:t xml:space="preserve">that </w:t>
      </w:r>
      <w:r w:rsidR="00114757">
        <w:rPr>
          <w:rFonts w:asciiTheme="minorHAnsi" w:hAnsiTheme="minorHAnsi" w:cstheme="minorHAnsi"/>
          <w:sz w:val="28"/>
          <w:szCs w:val="28"/>
        </w:rPr>
        <w:t xml:space="preserve">holy </w:t>
      </w:r>
      <w:r w:rsidR="00632F32">
        <w:rPr>
          <w:rFonts w:asciiTheme="minorHAnsi" w:hAnsiTheme="minorHAnsi" w:cstheme="minorHAnsi"/>
          <w:sz w:val="28"/>
          <w:szCs w:val="28"/>
        </w:rPr>
        <w:t>Lord!</w:t>
      </w:r>
    </w:p>
    <w:p w14:paraId="41DAE402" w14:textId="77777777" w:rsidR="00C90B16" w:rsidRDefault="00C90B16" w:rsidP="00E2100D">
      <w:pPr>
        <w:suppressAutoHyphens/>
        <w:ind w:firstLine="720"/>
        <w:jc w:val="both"/>
        <w:rPr>
          <w:rFonts w:asciiTheme="minorHAnsi" w:hAnsiTheme="minorHAnsi" w:cstheme="minorHAnsi"/>
          <w:sz w:val="28"/>
          <w:szCs w:val="28"/>
        </w:rPr>
      </w:pPr>
    </w:p>
    <w:p w14:paraId="49B8462D" w14:textId="4B940363" w:rsidR="00285C7D" w:rsidRDefault="00632F32" w:rsidP="00E2100D">
      <w:pPr>
        <w:suppressAutoHyphens/>
        <w:ind w:firstLine="720"/>
        <w:jc w:val="both"/>
        <w:rPr>
          <w:rFonts w:asciiTheme="minorHAnsi" w:hAnsiTheme="minorHAnsi" w:cstheme="minorHAnsi"/>
          <w:sz w:val="28"/>
          <w:szCs w:val="28"/>
        </w:rPr>
      </w:pPr>
      <w:r>
        <w:rPr>
          <w:rFonts w:asciiTheme="minorHAnsi" w:hAnsiTheme="minorHAnsi" w:cstheme="minorHAnsi"/>
          <w:sz w:val="28"/>
          <w:szCs w:val="28"/>
        </w:rPr>
        <w:t xml:space="preserve">Honor those folks who fear the Lord, says the psalmist. </w:t>
      </w:r>
      <w:r w:rsidR="00285C7D" w:rsidRPr="00E2100D">
        <w:rPr>
          <w:rFonts w:asciiTheme="minorHAnsi" w:hAnsiTheme="minorHAnsi" w:cstheme="minorHAnsi"/>
          <w:sz w:val="28"/>
          <w:szCs w:val="28"/>
        </w:rPr>
        <w:t xml:space="preserve">The word honor is the same Hebrew word that we find in the fifth commandment: </w:t>
      </w:r>
      <w:r w:rsidR="00285C7D" w:rsidRPr="00E2100D">
        <w:rPr>
          <w:rFonts w:asciiTheme="minorHAnsi" w:hAnsiTheme="minorHAnsi" w:cstheme="minorHAnsi"/>
          <w:i/>
          <w:iCs/>
          <w:sz w:val="28"/>
          <w:szCs w:val="28"/>
        </w:rPr>
        <w:t>Honor your father and mother</w:t>
      </w:r>
      <w:r w:rsidR="00285C7D" w:rsidRPr="00E2100D">
        <w:rPr>
          <w:rFonts w:asciiTheme="minorHAnsi" w:hAnsiTheme="minorHAnsi" w:cstheme="minorHAnsi"/>
          <w:sz w:val="28"/>
          <w:szCs w:val="28"/>
        </w:rPr>
        <w:t xml:space="preserve">. </w:t>
      </w:r>
      <w:r w:rsidR="00B46061" w:rsidRPr="00E2100D">
        <w:rPr>
          <w:rFonts w:asciiTheme="minorHAnsi" w:hAnsiTheme="minorHAnsi" w:cstheme="minorHAnsi"/>
          <w:sz w:val="28"/>
          <w:szCs w:val="28"/>
        </w:rPr>
        <w:t>By honor, the psalmist does not mean put on a pedestal like some kind of Olympic medalist. By honor the psalmist means show respect, treat fairly; Paul suggests to the church in Rome that they should “</w:t>
      </w:r>
      <w:r w:rsidR="00B46061" w:rsidRPr="00E2100D">
        <w:rPr>
          <w:rFonts w:asciiTheme="minorHAnsi" w:hAnsiTheme="minorHAnsi" w:cstheme="minorHAnsi"/>
          <w:i/>
          <w:iCs/>
          <w:sz w:val="28"/>
          <w:szCs w:val="28"/>
        </w:rPr>
        <w:t>outdo one another in showing honor</w:t>
      </w:r>
      <w:r w:rsidR="00B46061" w:rsidRPr="00E2100D">
        <w:rPr>
          <w:rFonts w:asciiTheme="minorHAnsi" w:hAnsiTheme="minorHAnsi" w:cstheme="minorHAnsi"/>
          <w:sz w:val="28"/>
          <w:szCs w:val="28"/>
        </w:rPr>
        <w:t xml:space="preserve">.” </w:t>
      </w:r>
      <w:r>
        <w:rPr>
          <w:rFonts w:asciiTheme="minorHAnsi" w:hAnsiTheme="minorHAnsi" w:cstheme="minorHAnsi"/>
          <w:sz w:val="28"/>
          <w:szCs w:val="28"/>
        </w:rPr>
        <w:t xml:space="preserve">On Friday we honored Dick Beard as we gathered in this space to celebrate his life, commend him to God’s eternal care, and remember God’s resurrection promises for him in Christ. </w:t>
      </w:r>
      <w:r w:rsidR="001F7F8F">
        <w:rPr>
          <w:rFonts w:asciiTheme="minorHAnsi" w:hAnsiTheme="minorHAnsi" w:cstheme="minorHAnsi"/>
          <w:sz w:val="28"/>
          <w:szCs w:val="28"/>
        </w:rPr>
        <w:t xml:space="preserve">It was God who was worshiped, but Dick’s memory that we honored. </w:t>
      </w:r>
      <w:r>
        <w:rPr>
          <w:rFonts w:asciiTheme="minorHAnsi" w:hAnsiTheme="minorHAnsi" w:cstheme="minorHAnsi"/>
          <w:sz w:val="28"/>
          <w:szCs w:val="28"/>
        </w:rPr>
        <w:t xml:space="preserve">We honor those who fear the Lord by </w:t>
      </w:r>
      <w:r w:rsidR="00114757">
        <w:rPr>
          <w:rFonts w:asciiTheme="minorHAnsi" w:hAnsiTheme="minorHAnsi" w:cstheme="minorHAnsi"/>
          <w:sz w:val="28"/>
          <w:szCs w:val="28"/>
        </w:rPr>
        <w:t xml:space="preserve">recalling their example and </w:t>
      </w:r>
      <w:r>
        <w:rPr>
          <w:rFonts w:asciiTheme="minorHAnsi" w:hAnsiTheme="minorHAnsi" w:cstheme="minorHAnsi"/>
          <w:sz w:val="28"/>
          <w:szCs w:val="28"/>
        </w:rPr>
        <w:t>fearing the Lord ourselves, by seeking to do good, to be good</w:t>
      </w:r>
      <w:r w:rsidR="00114757">
        <w:rPr>
          <w:rFonts w:asciiTheme="minorHAnsi" w:hAnsiTheme="minorHAnsi" w:cstheme="minorHAnsi"/>
          <w:sz w:val="28"/>
          <w:szCs w:val="28"/>
        </w:rPr>
        <w:t xml:space="preserve"> and faithful</w:t>
      </w:r>
      <w:r>
        <w:rPr>
          <w:rFonts w:asciiTheme="minorHAnsi" w:hAnsiTheme="minorHAnsi" w:cstheme="minorHAnsi"/>
          <w:sz w:val="28"/>
          <w:szCs w:val="28"/>
        </w:rPr>
        <w:t>. For, in honoring them, we honor the God who they serve</w:t>
      </w:r>
      <w:r w:rsidR="001F7F8F">
        <w:rPr>
          <w:rFonts w:asciiTheme="minorHAnsi" w:hAnsiTheme="minorHAnsi" w:cstheme="minorHAnsi"/>
          <w:sz w:val="28"/>
          <w:szCs w:val="28"/>
        </w:rPr>
        <w:t>, the God</w:t>
      </w:r>
      <w:r>
        <w:rPr>
          <w:rFonts w:asciiTheme="minorHAnsi" w:hAnsiTheme="minorHAnsi" w:cstheme="minorHAnsi"/>
          <w:sz w:val="28"/>
          <w:szCs w:val="28"/>
        </w:rPr>
        <w:t xml:space="preserve"> we are called to serve. It is honor that has nothing to do with certificates</w:t>
      </w:r>
      <w:r w:rsidR="001F7F8F">
        <w:rPr>
          <w:rFonts w:asciiTheme="minorHAnsi" w:hAnsiTheme="minorHAnsi" w:cstheme="minorHAnsi"/>
          <w:sz w:val="28"/>
          <w:szCs w:val="28"/>
        </w:rPr>
        <w:t>,</w:t>
      </w:r>
      <w:r>
        <w:rPr>
          <w:rFonts w:asciiTheme="minorHAnsi" w:hAnsiTheme="minorHAnsi" w:cstheme="minorHAnsi"/>
          <w:sz w:val="28"/>
          <w:szCs w:val="28"/>
        </w:rPr>
        <w:t xml:space="preserve"> trophies</w:t>
      </w:r>
      <w:r w:rsidR="001F7F8F">
        <w:rPr>
          <w:rFonts w:asciiTheme="minorHAnsi" w:hAnsiTheme="minorHAnsi" w:cstheme="minorHAnsi"/>
          <w:sz w:val="28"/>
          <w:szCs w:val="28"/>
        </w:rPr>
        <w:t xml:space="preserve">, </w:t>
      </w:r>
      <w:r>
        <w:rPr>
          <w:rFonts w:asciiTheme="minorHAnsi" w:hAnsiTheme="minorHAnsi" w:cstheme="minorHAnsi"/>
          <w:sz w:val="28"/>
          <w:szCs w:val="28"/>
        </w:rPr>
        <w:t>awards</w:t>
      </w:r>
      <w:r w:rsidR="001F7F8F">
        <w:rPr>
          <w:rFonts w:asciiTheme="minorHAnsi" w:hAnsiTheme="minorHAnsi" w:cstheme="minorHAnsi"/>
          <w:sz w:val="28"/>
          <w:szCs w:val="28"/>
        </w:rPr>
        <w:t>,</w:t>
      </w:r>
      <w:r>
        <w:rPr>
          <w:rFonts w:asciiTheme="minorHAnsi" w:hAnsiTheme="minorHAnsi" w:cstheme="minorHAnsi"/>
          <w:sz w:val="28"/>
          <w:szCs w:val="28"/>
        </w:rPr>
        <w:t xml:space="preserve"> or long-winded speeches </w:t>
      </w:r>
      <w:r w:rsidR="001F7F8F">
        <w:rPr>
          <w:rFonts w:asciiTheme="minorHAnsi" w:hAnsiTheme="minorHAnsi" w:cstheme="minorHAnsi"/>
          <w:sz w:val="28"/>
          <w:szCs w:val="28"/>
        </w:rPr>
        <w:t xml:space="preserve">apart from this sermon, </w:t>
      </w:r>
      <w:r>
        <w:rPr>
          <w:rFonts w:asciiTheme="minorHAnsi" w:hAnsiTheme="minorHAnsi" w:cstheme="minorHAnsi"/>
          <w:sz w:val="28"/>
          <w:szCs w:val="28"/>
        </w:rPr>
        <w:t>and everything to do with faithful living day after day</w:t>
      </w:r>
      <w:r w:rsidR="00114757">
        <w:rPr>
          <w:rFonts w:asciiTheme="minorHAnsi" w:hAnsiTheme="minorHAnsi" w:cstheme="minorHAnsi"/>
          <w:sz w:val="28"/>
          <w:szCs w:val="28"/>
        </w:rPr>
        <w:t xml:space="preserve"> after day</w:t>
      </w:r>
      <w:r>
        <w:rPr>
          <w:rFonts w:asciiTheme="minorHAnsi" w:hAnsiTheme="minorHAnsi" w:cstheme="minorHAnsi"/>
          <w:sz w:val="28"/>
          <w:szCs w:val="28"/>
        </w:rPr>
        <w:t>. Paul describes</w:t>
      </w:r>
      <w:r w:rsidR="00114757">
        <w:rPr>
          <w:rFonts w:asciiTheme="minorHAnsi" w:hAnsiTheme="minorHAnsi" w:cstheme="minorHAnsi"/>
          <w:sz w:val="28"/>
          <w:szCs w:val="28"/>
        </w:rPr>
        <w:t xml:space="preserve"> what it looks like</w:t>
      </w:r>
      <w:r>
        <w:rPr>
          <w:rFonts w:asciiTheme="minorHAnsi" w:hAnsiTheme="minorHAnsi" w:cstheme="minorHAnsi"/>
          <w:sz w:val="28"/>
          <w:szCs w:val="28"/>
        </w:rPr>
        <w:t>:</w:t>
      </w:r>
    </w:p>
    <w:p w14:paraId="19A81061" w14:textId="072079E5" w:rsidR="00632F32" w:rsidRPr="00BE31D3" w:rsidRDefault="00632F32" w:rsidP="00BE31D3">
      <w:pPr>
        <w:suppressAutoHyphens/>
        <w:ind w:left="720"/>
        <w:jc w:val="both"/>
        <w:rPr>
          <w:rFonts w:asciiTheme="minorHAnsi" w:hAnsiTheme="minorHAnsi" w:cstheme="minorHAnsi"/>
          <w:i/>
          <w:iCs/>
          <w:sz w:val="28"/>
          <w:szCs w:val="28"/>
        </w:rPr>
      </w:pPr>
      <w:r w:rsidRPr="00BE31D3">
        <w:rPr>
          <w:rFonts w:asciiTheme="minorHAnsi" w:hAnsiTheme="minorHAnsi" w:cstheme="minorHAnsi"/>
          <w:i/>
          <w:iCs/>
          <w:sz w:val="28"/>
          <w:szCs w:val="28"/>
        </w:rPr>
        <w:t>Rejoice in hope, be patient in suffering</w:t>
      </w:r>
      <w:r w:rsidR="001F7F8F">
        <w:rPr>
          <w:rFonts w:asciiTheme="minorHAnsi" w:hAnsiTheme="minorHAnsi" w:cstheme="minorHAnsi"/>
          <w:i/>
          <w:iCs/>
          <w:sz w:val="28"/>
          <w:szCs w:val="28"/>
        </w:rPr>
        <w:t>,</w:t>
      </w:r>
      <w:r w:rsidRPr="00BE31D3">
        <w:rPr>
          <w:rFonts w:asciiTheme="minorHAnsi" w:hAnsiTheme="minorHAnsi" w:cstheme="minorHAnsi"/>
          <w:i/>
          <w:iCs/>
          <w:sz w:val="28"/>
          <w:szCs w:val="28"/>
        </w:rPr>
        <w:t xml:space="preserve"> persevere in prayer. Contribute to the needs of the saints; extend hospitality to strangers. Bless those who persecute you. Rejoice with those who rejoice. Weep with those who weep. Live in harmony with one another. </w:t>
      </w:r>
      <w:r w:rsidR="00BE31D3" w:rsidRPr="00BE31D3">
        <w:rPr>
          <w:rFonts w:asciiTheme="minorHAnsi" w:hAnsiTheme="minorHAnsi" w:cstheme="minorHAnsi"/>
          <w:i/>
          <w:iCs/>
          <w:sz w:val="28"/>
          <w:szCs w:val="28"/>
        </w:rPr>
        <w:t>Do not claim to be wiser than you are. Repay no one evil for evil. And if it is possible (for it always takes two in this regard), live peaceably with all.</w:t>
      </w:r>
    </w:p>
    <w:p w14:paraId="7E92B6BF" w14:textId="3209D3BE" w:rsidR="00BE31D3" w:rsidRDefault="00BE31D3" w:rsidP="00BE31D3">
      <w:pPr>
        <w:suppressAutoHyphens/>
        <w:jc w:val="both"/>
        <w:rPr>
          <w:rFonts w:asciiTheme="minorHAnsi" w:hAnsiTheme="minorHAnsi" w:cstheme="minorHAnsi"/>
          <w:sz w:val="28"/>
          <w:szCs w:val="28"/>
        </w:rPr>
      </w:pPr>
      <w:r>
        <w:rPr>
          <w:rFonts w:asciiTheme="minorHAnsi" w:hAnsiTheme="minorHAnsi" w:cstheme="minorHAnsi"/>
          <w:sz w:val="28"/>
          <w:szCs w:val="28"/>
        </w:rPr>
        <w:t>That is how we honor those who fear the Lord, and it is how we honor God – by doing the good thing, the faithful thing</w:t>
      </w:r>
      <w:r w:rsidR="001F7F8F">
        <w:rPr>
          <w:rFonts w:asciiTheme="minorHAnsi" w:hAnsiTheme="minorHAnsi" w:cstheme="minorHAnsi"/>
          <w:sz w:val="28"/>
          <w:szCs w:val="28"/>
        </w:rPr>
        <w:t>, the righteous thing</w:t>
      </w:r>
      <w:r w:rsidR="00114757">
        <w:rPr>
          <w:rFonts w:asciiTheme="minorHAnsi" w:hAnsiTheme="minorHAnsi" w:cstheme="minorHAnsi"/>
          <w:sz w:val="28"/>
          <w:szCs w:val="28"/>
        </w:rPr>
        <w:t>, the right thing</w:t>
      </w:r>
      <w:r>
        <w:rPr>
          <w:rFonts w:asciiTheme="minorHAnsi" w:hAnsiTheme="minorHAnsi" w:cstheme="minorHAnsi"/>
          <w:sz w:val="28"/>
          <w:szCs w:val="28"/>
        </w:rPr>
        <w:t>!</w:t>
      </w:r>
    </w:p>
    <w:p w14:paraId="30DDE942" w14:textId="4C4A67FC" w:rsidR="00632F32" w:rsidRDefault="00632F32" w:rsidP="00E2100D">
      <w:pPr>
        <w:suppressAutoHyphens/>
        <w:ind w:firstLine="720"/>
        <w:jc w:val="both"/>
        <w:rPr>
          <w:rFonts w:asciiTheme="minorHAnsi" w:hAnsiTheme="minorHAnsi" w:cstheme="minorHAnsi"/>
          <w:sz w:val="28"/>
          <w:szCs w:val="28"/>
        </w:rPr>
      </w:pPr>
    </w:p>
    <w:p w14:paraId="12298E29" w14:textId="171825E5" w:rsidR="00632F32" w:rsidRDefault="00BE31D3" w:rsidP="00114757">
      <w:pPr>
        <w:suppressAutoHyphens/>
        <w:ind w:firstLine="720"/>
        <w:jc w:val="both"/>
        <w:rPr>
          <w:rFonts w:asciiTheme="minorHAnsi" w:hAnsiTheme="minorHAnsi" w:cstheme="minorHAnsi"/>
          <w:sz w:val="28"/>
          <w:szCs w:val="28"/>
        </w:rPr>
      </w:pPr>
      <w:r>
        <w:rPr>
          <w:rFonts w:asciiTheme="minorHAnsi" w:hAnsiTheme="minorHAnsi" w:cstheme="minorHAnsi"/>
          <w:sz w:val="28"/>
          <w:szCs w:val="28"/>
        </w:rPr>
        <w:t xml:space="preserve">Which leaves us only with the big BUT in the middle of the psalm. The righteous are those in whose eyes the wicked are despised, </w:t>
      </w:r>
      <w:r w:rsidRPr="00BE31D3">
        <w:rPr>
          <w:rFonts w:asciiTheme="minorHAnsi" w:hAnsiTheme="minorHAnsi" w:cstheme="minorHAnsi"/>
          <w:b/>
          <w:bCs/>
          <w:i/>
          <w:iCs/>
          <w:sz w:val="28"/>
          <w:szCs w:val="28"/>
        </w:rPr>
        <w:t>but</w:t>
      </w:r>
      <w:r>
        <w:rPr>
          <w:rFonts w:asciiTheme="minorHAnsi" w:hAnsiTheme="minorHAnsi" w:cstheme="minorHAnsi"/>
          <w:sz w:val="28"/>
          <w:szCs w:val="28"/>
        </w:rPr>
        <w:t xml:space="preserve"> who honor those who fear the Lord. Why </w:t>
      </w:r>
      <w:r w:rsidRPr="00BE31D3">
        <w:rPr>
          <w:rFonts w:asciiTheme="minorHAnsi" w:hAnsiTheme="minorHAnsi" w:cstheme="minorHAnsi"/>
          <w:i/>
          <w:iCs/>
          <w:sz w:val="28"/>
          <w:szCs w:val="28"/>
        </w:rPr>
        <w:t>but</w:t>
      </w:r>
      <w:r>
        <w:rPr>
          <w:rFonts w:asciiTheme="minorHAnsi" w:hAnsiTheme="minorHAnsi" w:cstheme="minorHAnsi"/>
          <w:sz w:val="28"/>
          <w:szCs w:val="28"/>
        </w:rPr>
        <w:t xml:space="preserve">? Why not </w:t>
      </w:r>
      <w:r w:rsidRPr="00BE31D3">
        <w:rPr>
          <w:rFonts w:asciiTheme="minorHAnsi" w:hAnsiTheme="minorHAnsi" w:cstheme="minorHAnsi"/>
          <w:i/>
          <w:iCs/>
          <w:sz w:val="28"/>
          <w:szCs w:val="28"/>
        </w:rPr>
        <w:t>and</w:t>
      </w:r>
      <w:r w:rsidR="001F7F8F">
        <w:rPr>
          <w:rFonts w:asciiTheme="minorHAnsi" w:hAnsiTheme="minorHAnsi" w:cstheme="minorHAnsi"/>
          <w:sz w:val="28"/>
          <w:szCs w:val="28"/>
        </w:rPr>
        <w:t xml:space="preserve"> or some other conjunction</w:t>
      </w:r>
      <w:r>
        <w:rPr>
          <w:rFonts w:asciiTheme="minorHAnsi" w:hAnsiTheme="minorHAnsi" w:cstheme="minorHAnsi"/>
          <w:sz w:val="28"/>
          <w:szCs w:val="28"/>
        </w:rPr>
        <w:t xml:space="preserve">? Perhaps it is because </w:t>
      </w:r>
      <w:r w:rsidR="001F7F8F">
        <w:rPr>
          <w:rFonts w:asciiTheme="minorHAnsi" w:hAnsiTheme="minorHAnsi" w:cstheme="minorHAnsi"/>
          <w:sz w:val="28"/>
          <w:szCs w:val="28"/>
        </w:rPr>
        <w:t>to honor</w:t>
      </w:r>
      <w:r w:rsidR="00366AB1">
        <w:rPr>
          <w:rFonts w:asciiTheme="minorHAnsi" w:hAnsiTheme="minorHAnsi" w:cstheme="minorHAnsi"/>
          <w:sz w:val="28"/>
          <w:szCs w:val="28"/>
        </w:rPr>
        <w:t xml:space="preserve"> the good you must hate the evil. It is </w:t>
      </w:r>
      <w:r>
        <w:rPr>
          <w:rFonts w:asciiTheme="minorHAnsi" w:hAnsiTheme="minorHAnsi" w:cstheme="minorHAnsi"/>
          <w:sz w:val="28"/>
          <w:szCs w:val="28"/>
        </w:rPr>
        <w:t xml:space="preserve">a choice. You cannot hate the evil if you do not also honor the good; you cannot honor the good if you embrace the evil. </w:t>
      </w:r>
      <w:r w:rsidR="00366AB1">
        <w:rPr>
          <w:rFonts w:asciiTheme="minorHAnsi" w:hAnsiTheme="minorHAnsi" w:cstheme="minorHAnsi"/>
          <w:sz w:val="28"/>
          <w:szCs w:val="28"/>
        </w:rPr>
        <w:t xml:space="preserve">Those who do what is right embrace both admonitions: Hate the </w:t>
      </w:r>
      <w:r w:rsidR="00366AB1">
        <w:rPr>
          <w:rFonts w:asciiTheme="minorHAnsi" w:hAnsiTheme="minorHAnsi" w:cstheme="minorHAnsi"/>
          <w:sz w:val="28"/>
          <w:szCs w:val="28"/>
        </w:rPr>
        <w:lastRenderedPageBreak/>
        <w:t xml:space="preserve">evil! Honor the good! </w:t>
      </w:r>
      <w:r w:rsidR="00114757">
        <w:rPr>
          <w:rFonts w:asciiTheme="minorHAnsi" w:hAnsiTheme="minorHAnsi" w:cstheme="minorHAnsi"/>
          <w:sz w:val="28"/>
          <w:szCs w:val="28"/>
        </w:rPr>
        <w:t>S</w:t>
      </w:r>
      <w:r w:rsidR="001F7F8F">
        <w:rPr>
          <w:rFonts w:asciiTheme="minorHAnsi" w:hAnsiTheme="minorHAnsi" w:cstheme="minorHAnsi"/>
          <w:sz w:val="28"/>
          <w:szCs w:val="28"/>
        </w:rPr>
        <w:t>ometimes our hearts</w:t>
      </w:r>
      <w:r w:rsidR="00B068BD">
        <w:rPr>
          <w:rFonts w:asciiTheme="minorHAnsi" w:hAnsiTheme="minorHAnsi" w:cstheme="minorHAnsi"/>
          <w:sz w:val="28"/>
          <w:szCs w:val="28"/>
        </w:rPr>
        <w:t>,</w:t>
      </w:r>
      <w:r w:rsidR="001F7F8F">
        <w:rPr>
          <w:rFonts w:asciiTheme="minorHAnsi" w:hAnsiTheme="minorHAnsi" w:cstheme="minorHAnsi"/>
          <w:sz w:val="28"/>
          <w:szCs w:val="28"/>
        </w:rPr>
        <w:t xml:space="preserve"> minds</w:t>
      </w:r>
      <w:r w:rsidR="00B068BD">
        <w:rPr>
          <w:rFonts w:asciiTheme="minorHAnsi" w:hAnsiTheme="minorHAnsi" w:cstheme="minorHAnsi"/>
          <w:sz w:val="28"/>
          <w:szCs w:val="28"/>
        </w:rPr>
        <w:t>,</w:t>
      </w:r>
      <w:r w:rsidR="001F7F8F">
        <w:rPr>
          <w:rFonts w:asciiTheme="minorHAnsi" w:hAnsiTheme="minorHAnsi" w:cstheme="minorHAnsi"/>
          <w:sz w:val="28"/>
          <w:szCs w:val="28"/>
        </w:rPr>
        <w:t xml:space="preserve"> and wills are torn between the two. </w:t>
      </w:r>
      <w:r w:rsidR="00B068BD">
        <w:rPr>
          <w:rFonts w:asciiTheme="minorHAnsi" w:hAnsiTheme="minorHAnsi" w:cstheme="minorHAnsi"/>
          <w:sz w:val="28"/>
          <w:szCs w:val="28"/>
        </w:rPr>
        <w:t xml:space="preserve">We would rather choose one or the other – whichever is easier in the moment. </w:t>
      </w:r>
      <w:r w:rsidR="001F7F8F">
        <w:rPr>
          <w:rFonts w:asciiTheme="minorHAnsi" w:hAnsiTheme="minorHAnsi" w:cstheme="minorHAnsi"/>
          <w:sz w:val="28"/>
          <w:szCs w:val="28"/>
        </w:rPr>
        <w:t>But, says the psalmist, embrace them both – Hate the evil, but also honor the good</w:t>
      </w:r>
      <w:r w:rsidR="00B068BD">
        <w:rPr>
          <w:rFonts w:asciiTheme="minorHAnsi" w:hAnsiTheme="minorHAnsi" w:cstheme="minorHAnsi"/>
          <w:sz w:val="28"/>
          <w:szCs w:val="28"/>
        </w:rPr>
        <w:t xml:space="preserve">! </w:t>
      </w:r>
      <w:r w:rsidR="00114757">
        <w:rPr>
          <w:rFonts w:asciiTheme="minorHAnsi" w:hAnsiTheme="minorHAnsi" w:cstheme="minorHAnsi"/>
          <w:sz w:val="28"/>
          <w:szCs w:val="28"/>
        </w:rPr>
        <w:t xml:space="preserve">For it is those </w:t>
      </w:r>
      <w:r w:rsidR="00244BC0">
        <w:rPr>
          <w:rFonts w:asciiTheme="minorHAnsi" w:hAnsiTheme="minorHAnsi" w:cstheme="minorHAnsi"/>
          <w:sz w:val="28"/>
          <w:szCs w:val="28"/>
        </w:rPr>
        <w:t xml:space="preserve">who hate the evil but honor the good </w:t>
      </w:r>
      <w:r w:rsidR="00114757">
        <w:rPr>
          <w:rFonts w:asciiTheme="minorHAnsi" w:hAnsiTheme="minorHAnsi" w:cstheme="minorHAnsi"/>
          <w:sz w:val="28"/>
          <w:szCs w:val="28"/>
        </w:rPr>
        <w:t>who may abide in God’s tent, those who may dwell on God’s holy hill, those who shall never be moved – says the psalmist, says the Lord. Amen</w:t>
      </w:r>
    </w:p>
    <w:p w14:paraId="3DB6EC7C" w14:textId="77777777" w:rsidR="00114757" w:rsidRPr="00E2100D" w:rsidRDefault="00114757" w:rsidP="00114757">
      <w:pPr>
        <w:suppressAutoHyphens/>
        <w:ind w:firstLine="720"/>
        <w:jc w:val="both"/>
        <w:rPr>
          <w:rFonts w:asciiTheme="minorHAnsi" w:hAnsiTheme="minorHAnsi" w:cstheme="minorHAnsi"/>
          <w:sz w:val="28"/>
          <w:szCs w:val="28"/>
        </w:rPr>
      </w:pPr>
    </w:p>
    <w:sectPr w:rsidR="00114757" w:rsidRPr="00E210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3C3C" w14:textId="77777777" w:rsidR="003C1839" w:rsidRDefault="003C1839" w:rsidP="009B4FA3">
      <w:r>
        <w:separator/>
      </w:r>
    </w:p>
  </w:endnote>
  <w:endnote w:type="continuationSeparator" w:id="0">
    <w:p w14:paraId="0C141CDC" w14:textId="77777777" w:rsidR="003C1839" w:rsidRDefault="003C1839" w:rsidP="009B4FA3">
      <w:r>
        <w:continuationSeparator/>
      </w:r>
    </w:p>
  </w:endnote>
  <w:endnote w:id="1">
    <w:p w14:paraId="4753BFBE" w14:textId="39CC4625" w:rsidR="00E2100D" w:rsidRDefault="00E2100D">
      <w:pPr>
        <w:pStyle w:val="EndnoteText"/>
      </w:pPr>
      <w:r>
        <w:rPr>
          <w:rStyle w:val="EndnoteReference"/>
        </w:rPr>
        <w:endnoteRef/>
      </w:r>
      <w:r>
        <w:t xml:space="preserve"> </w:t>
      </w:r>
      <w:r w:rsidRPr="00E2100D">
        <w:rPr>
          <w:rFonts w:asciiTheme="minorHAnsi" w:hAnsiTheme="minorHAnsi" w:cstheme="minorHAnsi"/>
          <w:spacing w:val="-3"/>
        </w:rPr>
        <w:t xml:space="preserve">Alexander Solzhenitsyn, </w:t>
      </w:r>
      <w:r w:rsidRPr="00E2100D">
        <w:rPr>
          <w:rFonts w:asciiTheme="minorHAnsi" w:hAnsiTheme="minorHAnsi" w:cstheme="minorHAnsi"/>
          <w:i/>
          <w:spacing w:val="-3"/>
        </w:rPr>
        <w:t>The Gulag Archipelago</w:t>
      </w:r>
      <w:r w:rsidRPr="00E2100D">
        <w:rPr>
          <w:rFonts w:asciiTheme="minorHAnsi" w:hAnsiTheme="minorHAnsi" w:cstheme="minorHAnsi"/>
          <w:spacing w:val="-3"/>
        </w:rPr>
        <w:t xml:space="preserve">:1918-56, Paris Editions du Seuil, 1973 quoted by William H. Willimon in </w:t>
      </w:r>
      <w:r w:rsidRPr="00E2100D">
        <w:rPr>
          <w:rFonts w:asciiTheme="minorHAnsi" w:hAnsiTheme="minorHAnsi" w:cstheme="minorHAnsi"/>
          <w:i/>
          <w:spacing w:val="-3"/>
        </w:rPr>
        <w:t>Fear of the Other</w:t>
      </w:r>
      <w:r w:rsidRPr="00E2100D">
        <w:rPr>
          <w:rFonts w:asciiTheme="minorHAnsi" w:hAnsiTheme="minorHAnsi" w:cstheme="minorHAnsi"/>
          <w:spacing w:val="-3"/>
        </w:rPr>
        <w:t>, Abingdon Press:2016, p.5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97491"/>
      <w:docPartObj>
        <w:docPartGallery w:val="Page Numbers (Bottom of Page)"/>
        <w:docPartUnique/>
      </w:docPartObj>
    </w:sdtPr>
    <w:sdtEndPr>
      <w:rPr>
        <w:noProof/>
      </w:rPr>
    </w:sdtEndPr>
    <w:sdtContent>
      <w:p w14:paraId="332CEC9D" w14:textId="46A5B765" w:rsidR="009B4FA3" w:rsidRDefault="009B4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634F7" w14:textId="77777777" w:rsidR="009B4FA3" w:rsidRDefault="009B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ED8E" w14:textId="77777777" w:rsidR="003C1839" w:rsidRDefault="003C1839" w:rsidP="009B4FA3">
      <w:r>
        <w:separator/>
      </w:r>
    </w:p>
  </w:footnote>
  <w:footnote w:type="continuationSeparator" w:id="0">
    <w:p w14:paraId="4C6309C1" w14:textId="77777777" w:rsidR="003C1839" w:rsidRDefault="003C1839" w:rsidP="009B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6565"/>
    <w:multiLevelType w:val="hybridMultilevel"/>
    <w:tmpl w:val="88C0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A3"/>
    <w:rsid w:val="000E220D"/>
    <w:rsid w:val="00114757"/>
    <w:rsid w:val="0016125F"/>
    <w:rsid w:val="0017299B"/>
    <w:rsid w:val="0018109A"/>
    <w:rsid w:val="001A67FE"/>
    <w:rsid w:val="001F7F8F"/>
    <w:rsid w:val="00224A5E"/>
    <w:rsid w:val="00244BC0"/>
    <w:rsid w:val="00285C7D"/>
    <w:rsid w:val="002D1473"/>
    <w:rsid w:val="00366AB1"/>
    <w:rsid w:val="003C1839"/>
    <w:rsid w:val="003E1824"/>
    <w:rsid w:val="004064EF"/>
    <w:rsid w:val="005127DF"/>
    <w:rsid w:val="005369E9"/>
    <w:rsid w:val="00611351"/>
    <w:rsid w:val="00614EBD"/>
    <w:rsid w:val="00632F32"/>
    <w:rsid w:val="0064639C"/>
    <w:rsid w:val="006515C1"/>
    <w:rsid w:val="008D1D10"/>
    <w:rsid w:val="00905B7B"/>
    <w:rsid w:val="00972631"/>
    <w:rsid w:val="009B4FA3"/>
    <w:rsid w:val="00A27E8A"/>
    <w:rsid w:val="00A8168B"/>
    <w:rsid w:val="00AD6E6C"/>
    <w:rsid w:val="00AF58C4"/>
    <w:rsid w:val="00B068BD"/>
    <w:rsid w:val="00B46061"/>
    <w:rsid w:val="00BE31D3"/>
    <w:rsid w:val="00C324B9"/>
    <w:rsid w:val="00C33C2C"/>
    <w:rsid w:val="00C90B16"/>
    <w:rsid w:val="00CD196A"/>
    <w:rsid w:val="00CD5EBF"/>
    <w:rsid w:val="00D77383"/>
    <w:rsid w:val="00E2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AFB1"/>
  <w15:chartTrackingRefBased/>
  <w15:docId w15:val="{0749F8C7-3679-4239-8B95-663555FF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24"/>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FA3"/>
    <w:pPr>
      <w:spacing w:after="0" w:line="240" w:lineRule="auto"/>
    </w:pPr>
  </w:style>
  <w:style w:type="paragraph" w:styleId="Header">
    <w:name w:val="header"/>
    <w:basedOn w:val="Normal"/>
    <w:link w:val="HeaderChar"/>
    <w:uiPriority w:val="99"/>
    <w:unhideWhenUsed/>
    <w:rsid w:val="009B4FA3"/>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9B4FA3"/>
  </w:style>
  <w:style w:type="paragraph" w:styleId="Footer">
    <w:name w:val="footer"/>
    <w:basedOn w:val="Normal"/>
    <w:link w:val="FooterChar"/>
    <w:uiPriority w:val="99"/>
    <w:unhideWhenUsed/>
    <w:rsid w:val="009B4FA3"/>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9B4FA3"/>
  </w:style>
  <w:style w:type="paragraph" w:styleId="EndnoteText">
    <w:name w:val="endnote text"/>
    <w:basedOn w:val="Normal"/>
    <w:link w:val="EndnoteTextChar"/>
    <w:uiPriority w:val="99"/>
    <w:semiHidden/>
    <w:unhideWhenUsed/>
    <w:rsid w:val="00E2100D"/>
    <w:rPr>
      <w:sz w:val="20"/>
    </w:rPr>
  </w:style>
  <w:style w:type="character" w:customStyle="1" w:styleId="EndnoteTextChar">
    <w:name w:val="Endnote Text Char"/>
    <w:basedOn w:val="DefaultParagraphFont"/>
    <w:link w:val="EndnoteText"/>
    <w:uiPriority w:val="99"/>
    <w:semiHidden/>
    <w:rsid w:val="00E2100D"/>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E21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23C5-7972-449F-9222-FB940EA4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2021-08-08T15:54:00Z</cp:lastPrinted>
  <dcterms:created xsi:type="dcterms:W3CDTF">2021-08-09T12:38:00Z</dcterms:created>
  <dcterms:modified xsi:type="dcterms:W3CDTF">2021-08-09T12:38:00Z</dcterms:modified>
</cp:coreProperties>
</file>