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0F30E" w14:textId="0406C7A6" w:rsidR="009C58D1" w:rsidRPr="0066588A" w:rsidRDefault="0066588A" w:rsidP="0066588A">
      <w:pPr>
        <w:pStyle w:val="NoSpacing"/>
        <w:jc w:val="center"/>
        <w:rPr>
          <w:b/>
          <w:bCs/>
          <w:i/>
          <w:iCs/>
          <w:sz w:val="28"/>
          <w:szCs w:val="28"/>
        </w:rPr>
      </w:pPr>
      <w:r w:rsidRPr="0066588A">
        <w:rPr>
          <w:b/>
          <w:bCs/>
          <w:i/>
          <w:iCs/>
          <w:sz w:val="28"/>
          <w:szCs w:val="28"/>
        </w:rPr>
        <w:t>AH, THE GOOD OLD DAYS!</w:t>
      </w:r>
    </w:p>
    <w:p w14:paraId="1325DDCF" w14:textId="5310095D" w:rsidR="0066588A" w:rsidRDefault="0066588A" w:rsidP="0066588A">
      <w:pPr>
        <w:pStyle w:val="NoSpacing"/>
        <w:jc w:val="center"/>
        <w:rPr>
          <w:sz w:val="28"/>
          <w:szCs w:val="28"/>
        </w:rPr>
      </w:pPr>
      <w:r>
        <w:rPr>
          <w:sz w:val="28"/>
          <w:szCs w:val="28"/>
        </w:rPr>
        <w:t>John C. Peterson</w:t>
      </w:r>
    </w:p>
    <w:p w14:paraId="2944263A" w14:textId="13FEBCD9" w:rsidR="0066588A" w:rsidRDefault="0066588A" w:rsidP="0066588A">
      <w:pPr>
        <w:pStyle w:val="NoSpacing"/>
        <w:jc w:val="center"/>
        <w:rPr>
          <w:sz w:val="28"/>
          <w:szCs w:val="28"/>
        </w:rPr>
      </w:pPr>
      <w:r>
        <w:rPr>
          <w:sz w:val="28"/>
          <w:szCs w:val="28"/>
        </w:rPr>
        <w:t>Covenant Presbyterian Church, Staunton, VA</w:t>
      </w:r>
    </w:p>
    <w:p w14:paraId="2E9F9AA3" w14:textId="2C148F86" w:rsidR="0066588A" w:rsidRDefault="0066588A" w:rsidP="0066588A">
      <w:pPr>
        <w:pStyle w:val="NoSpacing"/>
        <w:jc w:val="center"/>
        <w:rPr>
          <w:sz w:val="28"/>
          <w:szCs w:val="28"/>
        </w:rPr>
      </w:pPr>
      <w:r>
        <w:rPr>
          <w:sz w:val="28"/>
          <w:szCs w:val="28"/>
        </w:rPr>
        <w:t>September 26, 2021</w:t>
      </w:r>
    </w:p>
    <w:p w14:paraId="2BD2CA38" w14:textId="6FCD5527" w:rsidR="0066588A" w:rsidRDefault="0066588A" w:rsidP="0066588A">
      <w:pPr>
        <w:pStyle w:val="NoSpacing"/>
        <w:jc w:val="center"/>
        <w:rPr>
          <w:sz w:val="28"/>
          <w:szCs w:val="28"/>
        </w:rPr>
      </w:pPr>
      <w:r>
        <w:rPr>
          <w:sz w:val="28"/>
          <w:szCs w:val="28"/>
        </w:rPr>
        <w:t>Texts: Numbers 11:</w:t>
      </w:r>
      <w:r w:rsidR="00EC0B26">
        <w:rPr>
          <w:sz w:val="28"/>
          <w:szCs w:val="28"/>
        </w:rPr>
        <w:t>1</w:t>
      </w:r>
      <w:r>
        <w:rPr>
          <w:sz w:val="28"/>
          <w:szCs w:val="28"/>
        </w:rPr>
        <w:t>-6, 10-25 and Mark 9:38-41, 49-50</w:t>
      </w:r>
    </w:p>
    <w:p w14:paraId="6CF25BF5" w14:textId="58F65F7C" w:rsidR="0066588A" w:rsidRDefault="0066588A" w:rsidP="0066588A">
      <w:pPr>
        <w:pStyle w:val="NoSpacing"/>
        <w:rPr>
          <w:sz w:val="28"/>
          <w:szCs w:val="28"/>
        </w:rPr>
      </w:pPr>
    </w:p>
    <w:p w14:paraId="7FFF2059" w14:textId="6D8C78B0" w:rsidR="007A2691" w:rsidRDefault="007A2691" w:rsidP="0066588A">
      <w:pPr>
        <w:pStyle w:val="NoSpacing"/>
        <w:rPr>
          <w:sz w:val="28"/>
          <w:szCs w:val="28"/>
        </w:rPr>
      </w:pPr>
      <w:r>
        <w:rPr>
          <w:sz w:val="28"/>
          <w:szCs w:val="28"/>
        </w:rPr>
        <w:tab/>
        <w:t xml:space="preserve">For my birthday a few years ago, my loving wife gave me a touching card </w:t>
      </w:r>
      <w:r w:rsidR="006C163C">
        <w:rPr>
          <w:sz w:val="28"/>
          <w:szCs w:val="28"/>
        </w:rPr>
        <w:t>that included</w:t>
      </w:r>
      <w:r>
        <w:rPr>
          <w:sz w:val="28"/>
          <w:szCs w:val="28"/>
        </w:rPr>
        <w:t xml:space="preserve"> a “Senior Birthday Prayer” that read as follows:</w:t>
      </w:r>
    </w:p>
    <w:p w14:paraId="35D7D551" w14:textId="77777777" w:rsidR="007A2691" w:rsidRPr="007A2691" w:rsidRDefault="007A2691" w:rsidP="007A2691">
      <w:pPr>
        <w:pStyle w:val="NoSpacing"/>
        <w:jc w:val="center"/>
        <w:rPr>
          <w:i/>
          <w:iCs/>
          <w:sz w:val="28"/>
          <w:szCs w:val="28"/>
        </w:rPr>
      </w:pPr>
      <w:r w:rsidRPr="007A2691">
        <w:rPr>
          <w:i/>
          <w:iCs/>
          <w:sz w:val="28"/>
          <w:szCs w:val="28"/>
        </w:rPr>
        <w:t>God, grant me the senility to forget the people I never liked anyway,</w:t>
      </w:r>
    </w:p>
    <w:p w14:paraId="337B7C59" w14:textId="713455C8" w:rsidR="007A2691" w:rsidRDefault="007A2691" w:rsidP="007A2691">
      <w:pPr>
        <w:pStyle w:val="NoSpacing"/>
        <w:jc w:val="center"/>
        <w:rPr>
          <w:sz w:val="28"/>
          <w:szCs w:val="28"/>
        </w:rPr>
      </w:pPr>
      <w:r w:rsidRPr="007A2691">
        <w:rPr>
          <w:i/>
          <w:iCs/>
          <w:sz w:val="28"/>
          <w:szCs w:val="28"/>
        </w:rPr>
        <w:t>the good fortune to run into the ones</w:t>
      </w:r>
      <w:r>
        <w:rPr>
          <w:sz w:val="28"/>
          <w:szCs w:val="28"/>
        </w:rPr>
        <w:t xml:space="preserve"> I do,</w:t>
      </w:r>
    </w:p>
    <w:p w14:paraId="3B4073F4" w14:textId="341F653C" w:rsidR="007A2691" w:rsidRPr="007A2691" w:rsidRDefault="007A2691" w:rsidP="007A2691">
      <w:pPr>
        <w:pStyle w:val="NoSpacing"/>
        <w:jc w:val="center"/>
        <w:rPr>
          <w:i/>
          <w:iCs/>
          <w:sz w:val="28"/>
          <w:szCs w:val="28"/>
        </w:rPr>
      </w:pPr>
      <w:r w:rsidRPr="007A2691">
        <w:rPr>
          <w:i/>
          <w:iCs/>
          <w:sz w:val="28"/>
          <w:szCs w:val="28"/>
        </w:rPr>
        <w:t>and the eyesight to tell the difference.</w:t>
      </w:r>
    </w:p>
    <w:p w14:paraId="7EBA0284" w14:textId="1A2AD8AB" w:rsidR="0066588A" w:rsidRDefault="008937AD" w:rsidP="0066588A">
      <w:pPr>
        <w:pStyle w:val="NoSpacing"/>
        <w:rPr>
          <w:sz w:val="28"/>
          <w:szCs w:val="28"/>
        </w:rPr>
      </w:pPr>
      <w:r>
        <w:rPr>
          <w:sz w:val="28"/>
          <w:szCs w:val="28"/>
        </w:rPr>
        <w:t>Thankfully I am not yet senior enough to have those words become my prayer</w:t>
      </w:r>
      <w:r w:rsidR="004F5F26">
        <w:rPr>
          <w:sz w:val="28"/>
          <w:szCs w:val="28"/>
        </w:rPr>
        <w:t xml:space="preserve"> – though that day may not be far away – but </w:t>
      </w:r>
      <w:r>
        <w:rPr>
          <w:sz w:val="28"/>
          <w:szCs w:val="28"/>
        </w:rPr>
        <w:t>t</w:t>
      </w:r>
      <w:r w:rsidR="007A2691">
        <w:rPr>
          <w:sz w:val="28"/>
          <w:szCs w:val="28"/>
        </w:rPr>
        <w:t xml:space="preserve">here is </w:t>
      </w:r>
      <w:r>
        <w:rPr>
          <w:sz w:val="28"/>
          <w:szCs w:val="28"/>
        </w:rPr>
        <w:t xml:space="preserve">nevertheless some </w:t>
      </w:r>
      <w:r w:rsidR="007A2691">
        <w:rPr>
          <w:sz w:val="28"/>
          <w:szCs w:val="28"/>
        </w:rPr>
        <w:t xml:space="preserve">selective memory, regardless of senility, </w:t>
      </w:r>
      <w:r>
        <w:rPr>
          <w:sz w:val="28"/>
          <w:szCs w:val="28"/>
        </w:rPr>
        <w:t xml:space="preserve">that colors </w:t>
      </w:r>
      <w:r w:rsidR="0082125E">
        <w:rPr>
          <w:sz w:val="28"/>
          <w:szCs w:val="28"/>
        </w:rPr>
        <w:t xml:space="preserve">all </w:t>
      </w:r>
      <w:r>
        <w:rPr>
          <w:sz w:val="28"/>
          <w:szCs w:val="28"/>
        </w:rPr>
        <w:t xml:space="preserve">our recollections of past events and </w:t>
      </w:r>
      <w:r w:rsidR="00E508BA">
        <w:rPr>
          <w:sz w:val="28"/>
          <w:szCs w:val="28"/>
        </w:rPr>
        <w:t>old friends</w:t>
      </w:r>
      <w:r>
        <w:rPr>
          <w:sz w:val="28"/>
          <w:szCs w:val="28"/>
        </w:rPr>
        <w:t xml:space="preserve"> and experiences. You can watch a movie from your youth that you remember as being hilarious, only to find yourself asking, “I wonder what it was that I </w:t>
      </w:r>
      <w:r w:rsidR="004F5F26">
        <w:rPr>
          <w:sz w:val="28"/>
          <w:szCs w:val="28"/>
        </w:rPr>
        <w:t>found</w:t>
      </w:r>
      <w:r>
        <w:rPr>
          <w:sz w:val="28"/>
          <w:szCs w:val="28"/>
        </w:rPr>
        <w:t xml:space="preserve"> so funny?”</w:t>
      </w:r>
      <w:r w:rsidR="004F5F26">
        <w:rPr>
          <w:sz w:val="28"/>
          <w:szCs w:val="28"/>
        </w:rPr>
        <w:t xml:space="preserve"> </w:t>
      </w:r>
      <w:r w:rsidR="0082125E">
        <w:rPr>
          <w:sz w:val="28"/>
          <w:szCs w:val="28"/>
        </w:rPr>
        <w:t>Or m</w:t>
      </w:r>
      <w:r w:rsidR="0093094E">
        <w:rPr>
          <w:sz w:val="28"/>
          <w:szCs w:val="28"/>
        </w:rPr>
        <w:t xml:space="preserve">aybe </w:t>
      </w:r>
      <w:r w:rsidR="004F5F26">
        <w:rPr>
          <w:sz w:val="28"/>
          <w:szCs w:val="28"/>
        </w:rPr>
        <w:t xml:space="preserve">you remember a time when life seemed great, </w:t>
      </w:r>
      <w:r w:rsidR="0093094E">
        <w:rPr>
          <w:sz w:val="28"/>
          <w:szCs w:val="28"/>
        </w:rPr>
        <w:t xml:space="preserve">a time when life was good for </w:t>
      </w:r>
      <w:r w:rsidR="00716174">
        <w:rPr>
          <w:sz w:val="28"/>
          <w:szCs w:val="28"/>
        </w:rPr>
        <w:t>everyone</w:t>
      </w:r>
      <w:r w:rsidR="00E508BA">
        <w:rPr>
          <w:sz w:val="28"/>
          <w:szCs w:val="28"/>
        </w:rPr>
        <w:t xml:space="preserve"> as you recall</w:t>
      </w:r>
      <w:r w:rsidR="0093094E">
        <w:rPr>
          <w:sz w:val="28"/>
          <w:szCs w:val="28"/>
        </w:rPr>
        <w:t xml:space="preserve">, </w:t>
      </w:r>
      <w:r w:rsidR="004F5F26">
        <w:rPr>
          <w:sz w:val="28"/>
          <w:szCs w:val="28"/>
        </w:rPr>
        <w:t xml:space="preserve">selectively forgetting the more miserable </w:t>
      </w:r>
      <w:r w:rsidR="009F4749">
        <w:rPr>
          <w:sz w:val="28"/>
          <w:szCs w:val="28"/>
        </w:rPr>
        <w:t>aspects</w:t>
      </w:r>
      <w:r w:rsidR="0093094E">
        <w:rPr>
          <w:sz w:val="28"/>
          <w:szCs w:val="28"/>
        </w:rPr>
        <w:t xml:space="preserve"> of those good old days</w:t>
      </w:r>
      <w:r w:rsidR="004F5F26">
        <w:rPr>
          <w:sz w:val="28"/>
          <w:szCs w:val="28"/>
        </w:rPr>
        <w:t xml:space="preserve"> for yourself or for others. </w:t>
      </w:r>
    </w:p>
    <w:p w14:paraId="20083DB8" w14:textId="77347430" w:rsidR="004F5F26" w:rsidRDefault="004F5F26" w:rsidP="0066588A">
      <w:pPr>
        <w:pStyle w:val="NoSpacing"/>
        <w:rPr>
          <w:sz w:val="28"/>
          <w:szCs w:val="28"/>
        </w:rPr>
      </w:pPr>
    </w:p>
    <w:p w14:paraId="325A460E" w14:textId="66C757F6" w:rsidR="004F5F26" w:rsidRDefault="004F5F26" w:rsidP="0066588A">
      <w:pPr>
        <w:pStyle w:val="NoSpacing"/>
        <w:rPr>
          <w:sz w:val="28"/>
          <w:szCs w:val="28"/>
        </w:rPr>
      </w:pPr>
      <w:r>
        <w:rPr>
          <w:sz w:val="28"/>
          <w:szCs w:val="28"/>
        </w:rPr>
        <w:tab/>
        <w:t xml:space="preserve">That is what those who created the myth of the Lost Cause tried to do in revising memories of the Civil War, contending </w:t>
      </w:r>
      <w:r w:rsidR="00326F9F">
        <w:rPr>
          <w:sz w:val="28"/>
          <w:szCs w:val="28"/>
        </w:rPr>
        <w:t xml:space="preserve">that </w:t>
      </w:r>
      <w:r>
        <w:rPr>
          <w:sz w:val="28"/>
          <w:szCs w:val="28"/>
        </w:rPr>
        <w:t xml:space="preserve">it was never about slavery despite the fact that the secession documents </w:t>
      </w:r>
      <w:r w:rsidR="00326F9F">
        <w:rPr>
          <w:sz w:val="28"/>
          <w:szCs w:val="28"/>
        </w:rPr>
        <w:t xml:space="preserve">of every state </w:t>
      </w:r>
      <w:r>
        <w:rPr>
          <w:sz w:val="28"/>
          <w:szCs w:val="28"/>
        </w:rPr>
        <w:t xml:space="preserve">mention slavery specifically and the Vice-President of the Confederacy confirmed in a speech that slavery was exactly what the war was about. Within my lifetime I have heard folks talk about the 1950s as “the good old days” even though those days clearly were not good for many Black folks who were the victims of racist </w:t>
      </w:r>
      <w:proofErr w:type="spellStart"/>
      <w:r>
        <w:rPr>
          <w:sz w:val="28"/>
          <w:szCs w:val="28"/>
        </w:rPr>
        <w:t>lynching</w:t>
      </w:r>
      <w:r w:rsidR="002A0D98">
        <w:rPr>
          <w:sz w:val="28"/>
          <w:szCs w:val="28"/>
        </w:rPr>
        <w:t>s</w:t>
      </w:r>
      <w:proofErr w:type="spellEnd"/>
      <w:r>
        <w:rPr>
          <w:sz w:val="28"/>
          <w:szCs w:val="28"/>
        </w:rPr>
        <w:t>, forced segregation, and persistent discrimination, or for Korean War veterans who were wounded in that bloody conflict, or for th</w:t>
      </w:r>
      <w:r w:rsidR="0093094E">
        <w:rPr>
          <w:sz w:val="28"/>
          <w:szCs w:val="28"/>
        </w:rPr>
        <w:t>os</w:t>
      </w:r>
      <w:r>
        <w:rPr>
          <w:sz w:val="28"/>
          <w:szCs w:val="28"/>
        </w:rPr>
        <w:t xml:space="preserve">e </w:t>
      </w:r>
      <w:r w:rsidR="0093094E">
        <w:rPr>
          <w:sz w:val="28"/>
          <w:szCs w:val="28"/>
        </w:rPr>
        <w:t>who endured vicious attacks by</w:t>
      </w:r>
      <w:r>
        <w:rPr>
          <w:sz w:val="28"/>
          <w:szCs w:val="28"/>
        </w:rPr>
        <w:t xml:space="preserve"> Joseph McCarthy. Today we </w:t>
      </w:r>
      <w:r w:rsidR="00716174">
        <w:rPr>
          <w:sz w:val="28"/>
          <w:szCs w:val="28"/>
        </w:rPr>
        <w:t>see</w:t>
      </w:r>
      <w:r>
        <w:rPr>
          <w:sz w:val="28"/>
          <w:szCs w:val="28"/>
        </w:rPr>
        <w:t xml:space="preserve"> attempt</w:t>
      </w:r>
      <w:r w:rsidR="00716174">
        <w:rPr>
          <w:sz w:val="28"/>
          <w:szCs w:val="28"/>
        </w:rPr>
        <w:t>s</w:t>
      </w:r>
      <w:r>
        <w:rPr>
          <w:sz w:val="28"/>
          <w:szCs w:val="28"/>
        </w:rPr>
        <w:t xml:space="preserve"> to revise history by those who refer to the January 6 attack on the Capitol as nothing more than </w:t>
      </w:r>
      <w:proofErr w:type="gramStart"/>
      <w:r>
        <w:rPr>
          <w:sz w:val="28"/>
          <w:szCs w:val="28"/>
        </w:rPr>
        <w:t>tourists</w:t>
      </w:r>
      <w:proofErr w:type="gramEnd"/>
      <w:r>
        <w:rPr>
          <w:sz w:val="28"/>
          <w:szCs w:val="28"/>
        </w:rPr>
        <w:t xml:space="preserve"> </w:t>
      </w:r>
      <w:r w:rsidR="00326F9F">
        <w:rPr>
          <w:sz w:val="28"/>
          <w:szCs w:val="28"/>
        </w:rPr>
        <w:t xml:space="preserve">sight-seeing or patriots protesting peacefully despite the </w:t>
      </w:r>
      <w:r w:rsidR="0093094E">
        <w:rPr>
          <w:sz w:val="28"/>
          <w:szCs w:val="28"/>
        </w:rPr>
        <w:t xml:space="preserve">brandishing of weapons, the voiced threats, the </w:t>
      </w:r>
      <w:r w:rsidR="00D914E3">
        <w:rPr>
          <w:sz w:val="28"/>
          <w:szCs w:val="28"/>
        </w:rPr>
        <w:t>d</w:t>
      </w:r>
      <w:r w:rsidR="00326F9F">
        <w:rPr>
          <w:sz w:val="28"/>
          <w:szCs w:val="28"/>
        </w:rPr>
        <w:t>amage inflicted</w:t>
      </w:r>
      <w:r w:rsidR="0093094E">
        <w:rPr>
          <w:sz w:val="28"/>
          <w:szCs w:val="28"/>
        </w:rPr>
        <w:t>,</w:t>
      </w:r>
      <w:r w:rsidR="00326F9F">
        <w:rPr>
          <w:sz w:val="28"/>
          <w:szCs w:val="28"/>
        </w:rPr>
        <w:t xml:space="preserve"> and the police officers injured in defending our democracy. Memory can be a fragile thing</w:t>
      </w:r>
      <w:r w:rsidR="00716174">
        <w:rPr>
          <w:sz w:val="28"/>
          <w:szCs w:val="28"/>
        </w:rPr>
        <w:t>,</w:t>
      </w:r>
      <w:r w:rsidR="00326F9F">
        <w:rPr>
          <w:sz w:val="28"/>
          <w:szCs w:val="28"/>
        </w:rPr>
        <w:t xml:space="preserve"> skewing </w:t>
      </w:r>
      <w:r w:rsidR="00716174">
        <w:rPr>
          <w:sz w:val="28"/>
          <w:szCs w:val="28"/>
        </w:rPr>
        <w:t>our recall of past events</w:t>
      </w:r>
      <w:r w:rsidR="00326F9F">
        <w:rPr>
          <w:sz w:val="28"/>
          <w:szCs w:val="28"/>
        </w:rPr>
        <w:t xml:space="preserve"> or </w:t>
      </w:r>
      <w:r w:rsidR="00716174">
        <w:rPr>
          <w:sz w:val="28"/>
          <w:szCs w:val="28"/>
        </w:rPr>
        <w:t>allowing us to s</w:t>
      </w:r>
      <w:r w:rsidR="00326F9F">
        <w:rPr>
          <w:sz w:val="28"/>
          <w:szCs w:val="28"/>
        </w:rPr>
        <w:t xml:space="preserve">electively recall what </w:t>
      </w:r>
      <w:r w:rsidR="00716174">
        <w:rPr>
          <w:sz w:val="28"/>
          <w:szCs w:val="28"/>
        </w:rPr>
        <w:t xml:space="preserve">really </w:t>
      </w:r>
      <w:r w:rsidR="00326F9F">
        <w:rPr>
          <w:sz w:val="28"/>
          <w:szCs w:val="28"/>
        </w:rPr>
        <w:t>happened</w:t>
      </w:r>
      <w:r w:rsidR="0093094E">
        <w:rPr>
          <w:sz w:val="28"/>
          <w:szCs w:val="28"/>
        </w:rPr>
        <w:t xml:space="preserve"> in days gone by</w:t>
      </w:r>
      <w:r w:rsidR="00326F9F">
        <w:rPr>
          <w:sz w:val="28"/>
          <w:szCs w:val="28"/>
        </w:rPr>
        <w:t>.</w:t>
      </w:r>
    </w:p>
    <w:p w14:paraId="56D461D2" w14:textId="2CB986BD" w:rsidR="00326F9F" w:rsidRDefault="00326F9F" w:rsidP="0066588A">
      <w:pPr>
        <w:pStyle w:val="NoSpacing"/>
        <w:rPr>
          <w:sz w:val="28"/>
          <w:szCs w:val="28"/>
        </w:rPr>
      </w:pPr>
    </w:p>
    <w:p w14:paraId="52A75468" w14:textId="728A7F3E" w:rsidR="009F4749" w:rsidRDefault="00326F9F" w:rsidP="0066588A">
      <w:pPr>
        <w:pStyle w:val="NoSpacing"/>
        <w:rPr>
          <w:sz w:val="28"/>
          <w:szCs w:val="28"/>
        </w:rPr>
      </w:pPr>
      <w:r>
        <w:rPr>
          <w:sz w:val="28"/>
          <w:szCs w:val="28"/>
        </w:rPr>
        <w:lastRenderedPageBreak/>
        <w:tab/>
      </w:r>
      <w:proofErr w:type="gramStart"/>
      <w:r>
        <w:rPr>
          <w:sz w:val="28"/>
          <w:szCs w:val="28"/>
        </w:rPr>
        <w:t>So</w:t>
      </w:r>
      <w:proofErr w:type="gramEnd"/>
      <w:r>
        <w:rPr>
          <w:sz w:val="28"/>
          <w:szCs w:val="28"/>
        </w:rPr>
        <w:t xml:space="preserve"> it was for the people of Israel as they faced hardships in traversing the wilderness to which they had been delivered. </w:t>
      </w:r>
      <w:r w:rsidR="009F4749">
        <w:rPr>
          <w:sz w:val="28"/>
          <w:szCs w:val="28"/>
        </w:rPr>
        <w:t xml:space="preserve">God had heard their suffering cries as they endured bondage in Egypt and </w:t>
      </w:r>
      <w:r w:rsidR="00716174">
        <w:rPr>
          <w:sz w:val="28"/>
          <w:szCs w:val="28"/>
        </w:rPr>
        <w:t xml:space="preserve">so </w:t>
      </w:r>
      <w:r w:rsidR="009F4749">
        <w:rPr>
          <w:sz w:val="28"/>
          <w:szCs w:val="28"/>
        </w:rPr>
        <w:t xml:space="preserve">sent Moses to deliver them. Yet when times </w:t>
      </w:r>
      <w:proofErr w:type="spellStart"/>
      <w:r w:rsidR="009F4749">
        <w:rPr>
          <w:sz w:val="28"/>
          <w:szCs w:val="28"/>
        </w:rPr>
        <w:t>got</w:t>
      </w:r>
      <w:proofErr w:type="spellEnd"/>
      <w:r w:rsidR="009F4749">
        <w:rPr>
          <w:sz w:val="28"/>
          <w:szCs w:val="28"/>
        </w:rPr>
        <w:t xml:space="preserve"> tough in the desert through which Moses led them, all of a </w:t>
      </w:r>
      <w:proofErr w:type="gramStart"/>
      <w:r w:rsidR="009F4749">
        <w:rPr>
          <w:sz w:val="28"/>
          <w:szCs w:val="28"/>
        </w:rPr>
        <w:t>sudden</w:t>
      </w:r>
      <w:proofErr w:type="gramEnd"/>
      <w:r w:rsidR="009F4749">
        <w:rPr>
          <w:sz w:val="28"/>
          <w:szCs w:val="28"/>
        </w:rPr>
        <w:t xml:space="preserve"> their memories of th</w:t>
      </w:r>
      <w:r w:rsidR="0093094E">
        <w:rPr>
          <w:sz w:val="28"/>
          <w:szCs w:val="28"/>
        </w:rPr>
        <w:t>at</w:t>
      </w:r>
      <w:r w:rsidR="009F4749">
        <w:rPr>
          <w:sz w:val="28"/>
          <w:szCs w:val="28"/>
        </w:rPr>
        <w:t xml:space="preserve"> time in Egypt changed from suffering enslavement to ‘the good old days.” You heard it in the text in Numbers this morning. God had responded to their cries of hunger with manna to eat – each morning, every morning. But they had tired of the manna and, so they wept </w:t>
      </w:r>
      <w:r w:rsidR="0093094E">
        <w:rPr>
          <w:sz w:val="28"/>
          <w:szCs w:val="28"/>
        </w:rPr>
        <w:t xml:space="preserve">and whined </w:t>
      </w:r>
      <w:r w:rsidR="009F4749">
        <w:rPr>
          <w:sz w:val="28"/>
          <w:szCs w:val="28"/>
        </w:rPr>
        <w:t xml:space="preserve">and wistfully harkened back to better days: </w:t>
      </w:r>
    </w:p>
    <w:p w14:paraId="6472C525" w14:textId="13330E26" w:rsidR="00326F9F" w:rsidRPr="009F4749" w:rsidRDefault="0093094E" w:rsidP="009F4749">
      <w:pPr>
        <w:pStyle w:val="NoSpacing"/>
        <w:ind w:left="720"/>
        <w:rPr>
          <w:i/>
          <w:iCs/>
          <w:sz w:val="28"/>
          <w:szCs w:val="28"/>
        </w:rPr>
      </w:pPr>
      <w:r>
        <w:rPr>
          <w:i/>
          <w:iCs/>
          <w:sz w:val="28"/>
          <w:szCs w:val="28"/>
        </w:rPr>
        <w:t>R</w:t>
      </w:r>
      <w:r w:rsidR="009F4749" w:rsidRPr="009F4749">
        <w:rPr>
          <w:i/>
          <w:iCs/>
          <w:sz w:val="28"/>
          <w:szCs w:val="28"/>
        </w:rPr>
        <w:t xml:space="preserve">emember the fish we used to eat in Egypt for nothing, the cucumbers, the melons, the leeks, the onions, and the garlic; </w:t>
      </w:r>
      <w:r w:rsidR="00227476">
        <w:rPr>
          <w:i/>
          <w:iCs/>
          <w:sz w:val="28"/>
          <w:szCs w:val="28"/>
        </w:rPr>
        <w:t xml:space="preserve">(they sound like foodies for the New York Times!) </w:t>
      </w:r>
      <w:r w:rsidR="009F4749" w:rsidRPr="009F4749">
        <w:rPr>
          <w:i/>
          <w:iCs/>
          <w:sz w:val="28"/>
          <w:szCs w:val="28"/>
        </w:rPr>
        <w:t xml:space="preserve">but now our strength is dried up, and there is nothing but this manna to look at. </w:t>
      </w:r>
    </w:p>
    <w:p w14:paraId="4EB8B493" w14:textId="46406F4D" w:rsidR="009F4749" w:rsidRDefault="00D914E3" w:rsidP="0066588A">
      <w:pPr>
        <w:pStyle w:val="NoSpacing"/>
        <w:rPr>
          <w:sz w:val="28"/>
          <w:szCs w:val="28"/>
        </w:rPr>
      </w:pPr>
      <w:r>
        <w:rPr>
          <w:sz w:val="28"/>
          <w:szCs w:val="28"/>
        </w:rPr>
        <w:t xml:space="preserve">Their memories of </w:t>
      </w:r>
      <w:r w:rsidR="0093094E">
        <w:rPr>
          <w:sz w:val="28"/>
          <w:szCs w:val="28"/>
        </w:rPr>
        <w:t xml:space="preserve">Egypt had </w:t>
      </w:r>
      <w:r w:rsidR="006C163C">
        <w:rPr>
          <w:sz w:val="28"/>
          <w:szCs w:val="28"/>
        </w:rPr>
        <w:t xml:space="preserve">suddenly </w:t>
      </w:r>
      <w:r w:rsidR="0093094E">
        <w:rPr>
          <w:sz w:val="28"/>
          <w:szCs w:val="28"/>
        </w:rPr>
        <w:t xml:space="preserve">gone from a sandy hell to </w:t>
      </w:r>
      <w:r w:rsidR="006C163C">
        <w:rPr>
          <w:sz w:val="28"/>
          <w:szCs w:val="28"/>
        </w:rPr>
        <w:t>the</w:t>
      </w:r>
      <w:r w:rsidR="0093094E">
        <w:rPr>
          <w:sz w:val="28"/>
          <w:szCs w:val="28"/>
        </w:rPr>
        <w:t xml:space="preserve"> Garden of Eden</w:t>
      </w:r>
      <w:r w:rsidR="00E508BA">
        <w:rPr>
          <w:sz w:val="28"/>
          <w:szCs w:val="28"/>
        </w:rPr>
        <w:t>!</w:t>
      </w:r>
      <w:r w:rsidR="0093094E">
        <w:rPr>
          <w:sz w:val="28"/>
          <w:szCs w:val="28"/>
        </w:rPr>
        <w:t xml:space="preserve"> </w:t>
      </w:r>
      <w:r w:rsidR="009F4749">
        <w:rPr>
          <w:sz w:val="28"/>
          <w:szCs w:val="28"/>
        </w:rPr>
        <w:t>How quickly they forgot the burdens of slavery</w:t>
      </w:r>
      <w:r w:rsidR="006C163C">
        <w:rPr>
          <w:sz w:val="28"/>
          <w:szCs w:val="28"/>
        </w:rPr>
        <w:t>,</w:t>
      </w:r>
      <w:r w:rsidR="0093094E">
        <w:rPr>
          <w:sz w:val="28"/>
          <w:szCs w:val="28"/>
        </w:rPr>
        <w:t xml:space="preserve"> the pain inflicted by Egyptian taskmasters</w:t>
      </w:r>
      <w:r w:rsidR="006C163C">
        <w:rPr>
          <w:sz w:val="28"/>
          <w:szCs w:val="28"/>
        </w:rPr>
        <w:t>,</w:t>
      </w:r>
      <w:r w:rsidR="0093094E">
        <w:rPr>
          <w:sz w:val="28"/>
          <w:szCs w:val="28"/>
        </w:rPr>
        <w:t xml:space="preserve"> and the killing of </w:t>
      </w:r>
      <w:r w:rsidR="00971CAC">
        <w:rPr>
          <w:sz w:val="28"/>
          <w:szCs w:val="28"/>
        </w:rPr>
        <w:t>their babies by Pharaoh. How quickly they moved on from gratitude to God</w:t>
      </w:r>
      <w:r w:rsidR="009F4749">
        <w:rPr>
          <w:sz w:val="28"/>
          <w:szCs w:val="28"/>
        </w:rPr>
        <w:t xml:space="preserve"> </w:t>
      </w:r>
      <w:r w:rsidR="00FC5779">
        <w:rPr>
          <w:sz w:val="28"/>
          <w:szCs w:val="28"/>
        </w:rPr>
        <w:t xml:space="preserve">for </w:t>
      </w:r>
      <w:r>
        <w:rPr>
          <w:sz w:val="28"/>
          <w:szCs w:val="28"/>
        </w:rPr>
        <w:t xml:space="preserve">delivering them at the Red Sea and </w:t>
      </w:r>
      <w:r w:rsidR="00FC5779">
        <w:rPr>
          <w:sz w:val="28"/>
          <w:szCs w:val="28"/>
        </w:rPr>
        <w:t xml:space="preserve">providing </w:t>
      </w:r>
      <w:r>
        <w:rPr>
          <w:sz w:val="28"/>
          <w:szCs w:val="28"/>
        </w:rPr>
        <w:t xml:space="preserve">water at </w:t>
      </w:r>
      <w:proofErr w:type="spellStart"/>
      <w:r>
        <w:rPr>
          <w:sz w:val="28"/>
          <w:szCs w:val="28"/>
        </w:rPr>
        <w:t>Meribah</w:t>
      </w:r>
      <w:proofErr w:type="spellEnd"/>
      <w:r>
        <w:rPr>
          <w:sz w:val="28"/>
          <w:szCs w:val="28"/>
        </w:rPr>
        <w:t xml:space="preserve"> and </w:t>
      </w:r>
      <w:r w:rsidR="00FC5779">
        <w:rPr>
          <w:sz w:val="28"/>
          <w:szCs w:val="28"/>
        </w:rPr>
        <w:t xml:space="preserve">manna </w:t>
      </w:r>
      <w:r w:rsidR="00971CAC">
        <w:rPr>
          <w:sz w:val="28"/>
          <w:szCs w:val="28"/>
        </w:rPr>
        <w:t xml:space="preserve">to </w:t>
      </w:r>
      <w:r w:rsidR="00FC5779">
        <w:rPr>
          <w:sz w:val="28"/>
          <w:szCs w:val="28"/>
        </w:rPr>
        <w:t>satisfy their hunger</w:t>
      </w:r>
      <w:r>
        <w:rPr>
          <w:sz w:val="28"/>
          <w:szCs w:val="28"/>
        </w:rPr>
        <w:t>! With ungrateful hearts they whined</w:t>
      </w:r>
      <w:r w:rsidR="00971CAC">
        <w:rPr>
          <w:sz w:val="28"/>
          <w:szCs w:val="28"/>
        </w:rPr>
        <w:t xml:space="preserve"> about </w:t>
      </w:r>
      <w:r>
        <w:rPr>
          <w:sz w:val="28"/>
          <w:szCs w:val="28"/>
        </w:rPr>
        <w:t xml:space="preserve">having to eat </w:t>
      </w:r>
      <w:r w:rsidR="009F4749">
        <w:rPr>
          <w:sz w:val="28"/>
          <w:szCs w:val="28"/>
        </w:rPr>
        <w:t xml:space="preserve">that same </w:t>
      </w:r>
      <w:r w:rsidR="00E508BA">
        <w:rPr>
          <w:sz w:val="28"/>
          <w:szCs w:val="28"/>
        </w:rPr>
        <w:t xml:space="preserve">life-giving </w:t>
      </w:r>
      <w:r w:rsidR="009F4749">
        <w:rPr>
          <w:sz w:val="28"/>
          <w:szCs w:val="28"/>
        </w:rPr>
        <w:t>manna</w:t>
      </w:r>
      <w:r w:rsidR="00E508BA">
        <w:rPr>
          <w:sz w:val="28"/>
          <w:szCs w:val="28"/>
        </w:rPr>
        <w:t xml:space="preserve"> that God provided for them day after day</w:t>
      </w:r>
      <w:r w:rsidR="009F4749">
        <w:rPr>
          <w:sz w:val="28"/>
          <w:szCs w:val="28"/>
        </w:rPr>
        <w:t xml:space="preserve">! </w:t>
      </w:r>
    </w:p>
    <w:p w14:paraId="6D4971EB" w14:textId="35A43836" w:rsidR="00971CAC" w:rsidRDefault="00971CAC" w:rsidP="0066588A">
      <w:pPr>
        <w:pStyle w:val="NoSpacing"/>
        <w:rPr>
          <w:sz w:val="28"/>
          <w:szCs w:val="28"/>
        </w:rPr>
      </w:pPr>
    </w:p>
    <w:p w14:paraId="30C2A2D0" w14:textId="74EAA869" w:rsidR="00D914E3" w:rsidRDefault="00971CAC" w:rsidP="00BC6675">
      <w:pPr>
        <w:suppressAutoHyphens/>
        <w:rPr>
          <w:rFonts w:asciiTheme="minorHAnsi" w:hAnsiTheme="minorHAnsi" w:cstheme="minorHAnsi"/>
          <w:spacing w:val="-3"/>
          <w:sz w:val="28"/>
          <w:szCs w:val="28"/>
        </w:rPr>
      </w:pPr>
      <w:r>
        <w:rPr>
          <w:sz w:val="28"/>
          <w:szCs w:val="28"/>
        </w:rPr>
        <w:tab/>
      </w:r>
      <w:r w:rsidR="00FC5779">
        <w:rPr>
          <w:rFonts w:asciiTheme="minorHAnsi" w:hAnsiTheme="minorHAnsi" w:cstheme="minorHAnsi"/>
          <w:sz w:val="28"/>
          <w:szCs w:val="28"/>
        </w:rPr>
        <w:t xml:space="preserve">We </w:t>
      </w:r>
      <w:r w:rsidR="00E508BA">
        <w:rPr>
          <w:rFonts w:asciiTheme="minorHAnsi" w:hAnsiTheme="minorHAnsi" w:cstheme="minorHAnsi"/>
          <w:sz w:val="28"/>
          <w:szCs w:val="28"/>
        </w:rPr>
        <w:t xml:space="preserve">too </w:t>
      </w:r>
      <w:r w:rsidR="00FC5779">
        <w:rPr>
          <w:rFonts w:asciiTheme="minorHAnsi" w:hAnsiTheme="minorHAnsi" w:cstheme="minorHAnsi"/>
          <w:sz w:val="28"/>
          <w:szCs w:val="28"/>
        </w:rPr>
        <w:t>tend to</w:t>
      </w:r>
      <w:r w:rsidRPr="00B77BFE">
        <w:rPr>
          <w:rFonts w:asciiTheme="minorHAnsi" w:hAnsiTheme="minorHAnsi" w:cstheme="minorHAnsi"/>
          <w:sz w:val="28"/>
          <w:szCs w:val="28"/>
        </w:rPr>
        <w:t xml:space="preserve"> forget our blessings</w:t>
      </w:r>
      <w:r w:rsidR="00F92D64" w:rsidRPr="00B77BFE">
        <w:rPr>
          <w:rFonts w:asciiTheme="minorHAnsi" w:hAnsiTheme="minorHAnsi" w:cstheme="minorHAnsi"/>
          <w:sz w:val="28"/>
          <w:szCs w:val="28"/>
        </w:rPr>
        <w:t xml:space="preserve"> and</w:t>
      </w:r>
      <w:r w:rsidRPr="00B77BFE">
        <w:rPr>
          <w:rFonts w:asciiTheme="minorHAnsi" w:hAnsiTheme="minorHAnsi" w:cstheme="minorHAnsi"/>
          <w:sz w:val="28"/>
          <w:szCs w:val="28"/>
        </w:rPr>
        <w:t xml:space="preserve"> ignore what God has done for us as we raise to God complaint</w:t>
      </w:r>
      <w:r w:rsidR="00F92D64" w:rsidRPr="00B77BFE">
        <w:rPr>
          <w:rFonts w:asciiTheme="minorHAnsi" w:hAnsiTheme="minorHAnsi" w:cstheme="minorHAnsi"/>
          <w:sz w:val="28"/>
          <w:szCs w:val="28"/>
        </w:rPr>
        <w:t>s</w:t>
      </w:r>
      <w:r w:rsidRPr="00B77BFE">
        <w:rPr>
          <w:rFonts w:asciiTheme="minorHAnsi" w:hAnsiTheme="minorHAnsi" w:cstheme="minorHAnsi"/>
          <w:sz w:val="28"/>
          <w:szCs w:val="28"/>
        </w:rPr>
        <w:t xml:space="preserve"> about what God has NOT done for us</w:t>
      </w:r>
      <w:r w:rsidR="00FC5779">
        <w:rPr>
          <w:rFonts w:asciiTheme="minorHAnsi" w:hAnsiTheme="minorHAnsi" w:cstheme="minorHAnsi"/>
          <w:sz w:val="28"/>
          <w:szCs w:val="28"/>
        </w:rPr>
        <w:t xml:space="preserve"> lately</w:t>
      </w:r>
      <w:r w:rsidRPr="00B77BFE">
        <w:rPr>
          <w:rFonts w:asciiTheme="minorHAnsi" w:hAnsiTheme="minorHAnsi" w:cstheme="minorHAnsi"/>
          <w:sz w:val="28"/>
          <w:szCs w:val="28"/>
        </w:rPr>
        <w:t>!</w:t>
      </w:r>
      <w:r w:rsidR="00B77BFE" w:rsidRPr="00B77BFE">
        <w:rPr>
          <w:rFonts w:asciiTheme="minorHAnsi" w:hAnsiTheme="minorHAnsi" w:cstheme="minorHAnsi"/>
          <w:sz w:val="28"/>
          <w:szCs w:val="28"/>
        </w:rPr>
        <w:t xml:space="preserve"> </w:t>
      </w:r>
      <w:r w:rsidR="00D914E3">
        <w:rPr>
          <w:rFonts w:asciiTheme="minorHAnsi" w:hAnsiTheme="minorHAnsi" w:cstheme="minorHAnsi"/>
          <w:sz w:val="28"/>
          <w:szCs w:val="28"/>
        </w:rPr>
        <w:t xml:space="preserve">We have short memories of our blessings, but long memories of our grievances! </w:t>
      </w:r>
      <w:r w:rsidR="00B77BFE" w:rsidRPr="00B77BFE">
        <w:rPr>
          <w:rFonts w:asciiTheme="minorHAnsi" w:hAnsiTheme="minorHAnsi" w:cstheme="minorHAnsi"/>
          <w:spacing w:val="-3"/>
          <w:sz w:val="28"/>
          <w:szCs w:val="28"/>
        </w:rPr>
        <w:t>“</w:t>
      </w:r>
      <w:r w:rsidR="00B77BFE" w:rsidRPr="00B77BFE">
        <w:rPr>
          <w:rFonts w:asciiTheme="minorHAnsi" w:hAnsiTheme="minorHAnsi" w:cstheme="minorHAnsi"/>
          <w:i/>
          <w:iCs/>
          <w:spacing w:val="-3"/>
          <w:sz w:val="28"/>
          <w:szCs w:val="28"/>
        </w:rPr>
        <w:t>If you want a surefire formula for happiness, then constantly notice all the wonderful gifts in your life and give thanks for them on a daily basis</w:t>
      </w:r>
      <w:r w:rsidR="00B77BFE">
        <w:rPr>
          <w:rFonts w:asciiTheme="minorHAnsi" w:hAnsiTheme="minorHAnsi" w:cstheme="minorHAnsi"/>
          <w:spacing w:val="-3"/>
          <w:sz w:val="28"/>
          <w:szCs w:val="28"/>
        </w:rPr>
        <w:t>,</w:t>
      </w:r>
      <w:r w:rsidR="00B77BFE" w:rsidRPr="00B77BFE">
        <w:rPr>
          <w:rFonts w:asciiTheme="minorHAnsi" w:hAnsiTheme="minorHAnsi" w:cstheme="minorHAnsi"/>
          <w:spacing w:val="-3"/>
          <w:sz w:val="28"/>
          <w:szCs w:val="28"/>
        </w:rPr>
        <w:t xml:space="preserve">” </w:t>
      </w:r>
      <w:r w:rsidR="00B77BFE">
        <w:rPr>
          <w:rFonts w:asciiTheme="minorHAnsi" w:hAnsiTheme="minorHAnsi" w:cstheme="minorHAnsi"/>
          <w:spacing w:val="-3"/>
          <w:sz w:val="28"/>
          <w:szCs w:val="28"/>
        </w:rPr>
        <w:t xml:space="preserve">writes Martin </w:t>
      </w:r>
      <w:proofErr w:type="spellStart"/>
      <w:r w:rsidR="00B77BFE">
        <w:rPr>
          <w:rFonts w:asciiTheme="minorHAnsi" w:hAnsiTheme="minorHAnsi" w:cstheme="minorHAnsi"/>
          <w:spacing w:val="-3"/>
          <w:sz w:val="28"/>
          <w:szCs w:val="28"/>
        </w:rPr>
        <w:t>Thielen</w:t>
      </w:r>
      <w:proofErr w:type="spellEnd"/>
      <w:r w:rsidR="00B77BFE">
        <w:rPr>
          <w:rFonts w:asciiTheme="minorHAnsi" w:hAnsiTheme="minorHAnsi" w:cstheme="minorHAnsi"/>
          <w:spacing w:val="-3"/>
          <w:sz w:val="28"/>
          <w:szCs w:val="28"/>
        </w:rPr>
        <w:t>.</w:t>
      </w:r>
      <w:r w:rsidR="00B77BFE">
        <w:rPr>
          <w:rStyle w:val="EndnoteReference"/>
          <w:rFonts w:asciiTheme="minorHAnsi" w:hAnsiTheme="minorHAnsi" w:cstheme="minorHAnsi"/>
          <w:spacing w:val="-3"/>
          <w:sz w:val="28"/>
          <w:szCs w:val="28"/>
        </w:rPr>
        <w:endnoteReference w:id="1"/>
      </w:r>
      <w:r w:rsidR="00B77BFE">
        <w:rPr>
          <w:rFonts w:asciiTheme="minorHAnsi" w:hAnsiTheme="minorHAnsi" w:cstheme="minorHAnsi"/>
          <w:spacing w:val="-3"/>
          <w:sz w:val="28"/>
          <w:szCs w:val="28"/>
        </w:rPr>
        <w:t xml:space="preserve"> </w:t>
      </w:r>
      <w:r w:rsidR="00BC6675">
        <w:rPr>
          <w:rFonts w:asciiTheme="minorHAnsi" w:hAnsiTheme="minorHAnsi" w:cstheme="minorHAnsi"/>
          <w:spacing w:val="-3"/>
          <w:sz w:val="28"/>
          <w:szCs w:val="28"/>
        </w:rPr>
        <w:t>He urges us to make gratitude a daily practice, a way of living, a way of seeing the world. Always g</w:t>
      </w:r>
      <w:r w:rsidR="00B77BFE">
        <w:rPr>
          <w:rFonts w:asciiTheme="minorHAnsi" w:hAnsiTheme="minorHAnsi" w:cstheme="minorHAnsi"/>
          <w:spacing w:val="-3"/>
          <w:sz w:val="28"/>
          <w:szCs w:val="28"/>
        </w:rPr>
        <w:t xml:space="preserve">iving thanks </w:t>
      </w:r>
      <w:r w:rsidR="00BC6675">
        <w:rPr>
          <w:rFonts w:asciiTheme="minorHAnsi" w:hAnsiTheme="minorHAnsi" w:cstheme="minorHAnsi"/>
          <w:spacing w:val="-3"/>
          <w:sz w:val="28"/>
          <w:szCs w:val="28"/>
        </w:rPr>
        <w:t>can help</w:t>
      </w:r>
      <w:r w:rsidR="00B77BFE">
        <w:rPr>
          <w:rFonts w:asciiTheme="minorHAnsi" w:hAnsiTheme="minorHAnsi" w:cstheme="minorHAnsi"/>
          <w:spacing w:val="-3"/>
          <w:sz w:val="28"/>
          <w:szCs w:val="28"/>
        </w:rPr>
        <w:t xml:space="preserve"> us regain perspective </w:t>
      </w:r>
      <w:r w:rsidR="00FB52A4">
        <w:rPr>
          <w:rFonts w:asciiTheme="minorHAnsi" w:hAnsiTheme="minorHAnsi" w:cstheme="minorHAnsi"/>
          <w:spacing w:val="-3"/>
          <w:sz w:val="28"/>
          <w:szCs w:val="28"/>
        </w:rPr>
        <w:t>about our current circumstances</w:t>
      </w:r>
      <w:r w:rsidR="002A0D98">
        <w:rPr>
          <w:rFonts w:asciiTheme="minorHAnsi" w:hAnsiTheme="minorHAnsi" w:cstheme="minorHAnsi"/>
          <w:spacing w:val="-3"/>
          <w:sz w:val="28"/>
          <w:szCs w:val="28"/>
        </w:rPr>
        <w:t>. M</w:t>
      </w:r>
      <w:r w:rsidR="00D914E3">
        <w:rPr>
          <w:rFonts w:asciiTheme="minorHAnsi" w:hAnsiTheme="minorHAnsi" w:cstheme="minorHAnsi"/>
          <w:spacing w:val="-3"/>
          <w:sz w:val="28"/>
          <w:szCs w:val="28"/>
        </w:rPr>
        <w:t xml:space="preserve">aking thanks-giving a daily practice </w:t>
      </w:r>
      <w:r w:rsidR="00BC6675">
        <w:rPr>
          <w:rFonts w:asciiTheme="minorHAnsi" w:hAnsiTheme="minorHAnsi" w:cstheme="minorHAnsi"/>
          <w:spacing w:val="-3"/>
          <w:sz w:val="28"/>
          <w:szCs w:val="28"/>
        </w:rPr>
        <w:t>can open</w:t>
      </w:r>
      <w:r w:rsidR="00D914E3">
        <w:rPr>
          <w:rFonts w:asciiTheme="minorHAnsi" w:hAnsiTheme="minorHAnsi" w:cstheme="minorHAnsi"/>
          <w:spacing w:val="-3"/>
          <w:sz w:val="28"/>
          <w:szCs w:val="28"/>
        </w:rPr>
        <w:t xml:space="preserve"> our eyes to blessings we might otherwise fail to see</w:t>
      </w:r>
      <w:r w:rsidR="00FB52A4">
        <w:rPr>
          <w:rFonts w:asciiTheme="minorHAnsi" w:hAnsiTheme="minorHAnsi" w:cstheme="minorHAnsi"/>
          <w:spacing w:val="-3"/>
          <w:sz w:val="28"/>
          <w:szCs w:val="28"/>
        </w:rPr>
        <w:t xml:space="preserve">. </w:t>
      </w:r>
      <w:r w:rsidR="006C163C">
        <w:rPr>
          <w:rFonts w:asciiTheme="minorHAnsi" w:hAnsiTheme="minorHAnsi" w:cstheme="minorHAnsi"/>
          <w:spacing w:val="-3"/>
          <w:sz w:val="28"/>
          <w:szCs w:val="28"/>
        </w:rPr>
        <w:t xml:space="preserve">Finding silver linings in the storm clouds </w:t>
      </w:r>
      <w:r w:rsidR="002A0D98">
        <w:rPr>
          <w:rFonts w:asciiTheme="minorHAnsi" w:hAnsiTheme="minorHAnsi" w:cstheme="minorHAnsi"/>
          <w:spacing w:val="-3"/>
          <w:sz w:val="28"/>
          <w:szCs w:val="28"/>
        </w:rPr>
        <w:t xml:space="preserve">around us </w:t>
      </w:r>
      <w:r w:rsidR="006C163C">
        <w:rPr>
          <w:rFonts w:asciiTheme="minorHAnsi" w:hAnsiTheme="minorHAnsi" w:cstheme="minorHAnsi"/>
          <w:spacing w:val="-3"/>
          <w:sz w:val="28"/>
          <w:szCs w:val="28"/>
        </w:rPr>
        <w:t>can be a source of encouragement or hope. R</w:t>
      </w:r>
      <w:r w:rsidR="00FB52A4">
        <w:rPr>
          <w:rFonts w:asciiTheme="minorHAnsi" w:hAnsiTheme="minorHAnsi" w:cstheme="minorHAnsi"/>
          <w:spacing w:val="-3"/>
          <w:sz w:val="28"/>
          <w:szCs w:val="28"/>
        </w:rPr>
        <w:t>ather than just longing for the “good old days”</w:t>
      </w:r>
      <w:r w:rsidR="00242EE1">
        <w:rPr>
          <w:rFonts w:asciiTheme="minorHAnsi" w:hAnsiTheme="minorHAnsi" w:cstheme="minorHAnsi"/>
          <w:spacing w:val="-3"/>
          <w:sz w:val="28"/>
          <w:szCs w:val="28"/>
        </w:rPr>
        <w:t>,</w:t>
      </w:r>
      <w:r w:rsidR="00676F7D">
        <w:rPr>
          <w:rFonts w:asciiTheme="minorHAnsi" w:hAnsiTheme="minorHAnsi" w:cstheme="minorHAnsi"/>
          <w:spacing w:val="-3"/>
          <w:sz w:val="28"/>
          <w:szCs w:val="28"/>
        </w:rPr>
        <w:t xml:space="preserve"> </w:t>
      </w:r>
      <w:r w:rsidR="00242EE1">
        <w:rPr>
          <w:rFonts w:asciiTheme="minorHAnsi" w:hAnsiTheme="minorHAnsi" w:cstheme="minorHAnsi"/>
          <w:spacing w:val="-3"/>
          <w:sz w:val="28"/>
          <w:szCs w:val="28"/>
        </w:rPr>
        <w:t xml:space="preserve">might you </w:t>
      </w:r>
      <w:r w:rsidR="00FB52A4">
        <w:rPr>
          <w:rFonts w:asciiTheme="minorHAnsi" w:hAnsiTheme="minorHAnsi" w:cstheme="minorHAnsi"/>
          <w:spacing w:val="-3"/>
          <w:sz w:val="28"/>
          <w:szCs w:val="28"/>
        </w:rPr>
        <w:t xml:space="preserve">recognize the </w:t>
      </w:r>
      <w:r w:rsidR="00676F7D">
        <w:rPr>
          <w:rFonts w:asciiTheme="minorHAnsi" w:hAnsiTheme="minorHAnsi" w:cstheme="minorHAnsi"/>
          <w:spacing w:val="-3"/>
          <w:sz w:val="28"/>
          <w:szCs w:val="28"/>
        </w:rPr>
        <w:t xml:space="preserve">ways in which God is blessing </w:t>
      </w:r>
      <w:r w:rsidR="00242EE1">
        <w:rPr>
          <w:rFonts w:asciiTheme="minorHAnsi" w:hAnsiTheme="minorHAnsi" w:cstheme="minorHAnsi"/>
          <w:spacing w:val="-3"/>
          <w:sz w:val="28"/>
          <w:szCs w:val="28"/>
        </w:rPr>
        <w:t>you</w:t>
      </w:r>
      <w:r w:rsidR="00D914E3">
        <w:rPr>
          <w:rFonts w:asciiTheme="minorHAnsi" w:hAnsiTheme="minorHAnsi" w:cstheme="minorHAnsi"/>
          <w:spacing w:val="-3"/>
          <w:sz w:val="28"/>
          <w:szCs w:val="28"/>
        </w:rPr>
        <w:t xml:space="preserve"> </w:t>
      </w:r>
      <w:r w:rsidR="00676F7D">
        <w:rPr>
          <w:rFonts w:asciiTheme="minorHAnsi" w:hAnsiTheme="minorHAnsi" w:cstheme="minorHAnsi"/>
          <w:spacing w:val="-3"/>
          <w:sz w:val="28"/>
          <w:szCs w:val="28"/>
        </w:rPr>
        <w:t xml:space="preserve">in the </w:t>
      </w:r>
      <w:r w:rsidR="006C163C">
        <w:rPr>
          <w:rFonts w:asciiTheme="minorHAnsi" w:hAnsiTheme="minorHAnsi" w:cstheme="minorHAnsi"/>
          <w:spacing w:val="-3"/>
          <w:sz w:val="28"/>
          <w:szCs w:val="28"/>
        </w:rPr>
        <w:t>here and now</w:t>
      </w:r>
      <w:r w:rsidR="00242EE1">
        <w:rPr>
          <w:rFonts w:asciiTheme="minorHAnsi" w:hAnsiTheme="minorHAnsi" w:cstheme="minorHAnsi"/>
          <w:spacing w:val="-3"/>
          <w:sz w:val="28"/>
          <w:szCs w:val="28"/>
        </w:rPr>
        <w:t>, and give thanks for those blessings?</w:t>
      </w:r>
      <w:r w:rsidR="00676F7D">
        <w:rPr>
          <w:rFonts w:asciiTheme="minorHAnsi" w:hAnsiTheme="minorHAnsi" w:cstheme="minorHAnsi"/>
          <w:spacing w:val="-3"/>
          <w:sz w:val="28"/>
          <w:szCs w:val="28"/>
        </w:rPr>
        <w:t xml:space="preserve"> </w:t>
      </w:r>
    </w:p>
    <w:p w14:paraId="5968F96D" w14:textId="77777777" w:rsidR="00D914E3" w:rsidRDefault="00D914E3" w:rsidP="00B77BFE">
      <w:pPr>
        <w:suppressAutoHyphens/>
        <w:jc w:val="both"/>
        <w:rPr>
          <w:rFonts w:asciiTheme="minorHAnsi" w:hAnsiTheme="minorHAnsi" w:cstheme="minorHAnsi"/>
          <w:spacing w:val="-3"/>
          <w:sz w:val="28"/>
          <w:szCs w:val="28"/>
        </w:rPr>
      </w:pPr>
    </w:p>
    <w:p w14:paraId="048B97B1" w14:textId="4566F77D" w:rsidR="002A0D98" w:rsidRDefault="00D914E3" w:rsidP="00665C8C">
      <w:pPr>
        <w:suppressAutoHyphens/>
        <w:ind w:firstLine="720"/>
        <w:rPr>
          <w:rFonts w:asciiTheme="minorHAnsi" w:hAnsiTheme="minorHAnsi" w:cstheme="minorHAnsi"/>
          <w:spacing w:val="-3"/>
          <w:sz w:val="28"/>
          <w:szCs w:val="28"/>
        </w:rPr>
      </w:pPr>
      <w:r>
        <w:rPr>
          <w:rFonts w:asciiTheme="minorHAnsi" w:hAnsiTheme="minorHAnsi" w:cstheme="minorHAnsi"/>
          <w:spacing w:val="-3"/>
          <w:sz w:val="28"/>
          <w:szCs w:val="28"/>
        </w:rPr>
        <w:t>In this pandemic we have had a host of grievances to raise to God</w:t>
      </w:r>
      <w:r w:rsidR="00242EE1">
        <w:rPr>
          <w:rFonts w:asciiTheme="minorHAnsi" w:hAnsiTheme="minorHAnsi" w:cstheme="minorHAnsi"/>
          <w:spacing w:val="-3"/>
          <w:sz w:val="28"/>
          <w:szCs w:val="28"/>
        </w:rPr>
        <w:t>; it has been a long 18 months! B</w:t>
      </w:r>
      <w:r>
        <w:rPr>
          <w:rFonts w:asciiTheme="minorHAnsi" w:hAnsiTheme="minorHAnsi" w:cstheme="minorHAnsi"/>
          <w:spacing w:val="-3"/>
          <w:sz w:val="28"/>
          <w:szCs w:val="28"/>
        </w:rPr>
        <w:t>ut there also have been blessings in the midst of it all</w:t>
      </w:r>
      <w:r w:rsidR="00BC6675">
        <w:rPr>
          <w:rFonts w:asciiTheme="minorHAnsi" w:hAnsiTheme="minorHAnsi" w:cstheme="minorHAnsi"/>
          <w:spacing w:val="-3"/>
          <w:sz w:val="28"/>
          <w:szCs w:val="28"/>
        </w:rPr>
        <w:t xml:space="preserve">. </w:t>
      </w:r>
      <w:r w:rsidR="002A0D98">
        <w:rPr>
          <w:rFonts w:asciiTheme="minorHAnsi" w:hAnsiTheme="minorHAnsi" w:cstheme="minorHAnsi"/>
          <w:spacing w:val="-3"/>
          <w:sz w:val="28"/>
          <w:szCs w:val="28"/>
        </w:rPr>
        <w:t>Life has changed in many ways, and while we may long for “the good old days” pre-</w:t>
      </w:r>
      <w:r w:rsidR="002A0D98">
        <w:rPr>
          <w:rFonts w:asciiTheme="minorHAnsi" w:hAnsiTheme="minorHAnsi" w:cstheme="minorHAnsi"/>
          <w:spacing w:val="-3"/>
          <w:sz w:val="28"/>
          <w:szCs w:val="28"/>
        </w:rPr>
        <w:lastRenderedPageBreak/>
        <w:t>pandemic, we may find that while some things would indeed be an improvement on our present circumstances – like getting rid of masks and feeling comfortable gathering in large groups again – some things have changed for the better – like appreciating time with friends and family</w:t>
      </w:r>
      <w:r w:rsidR="0013628B">
        <w:rPr>
          <w:rFonts w:asciiTheme="minorHAnsi" w:hAnsiTheme="minorHAnsi" w:cstheme="minorHAnsi"/>
          <w:spacing w:val="-3"/>
          <w:sz w:val="28"/>
          <w:szCs w:val="28"/>
        </w:rPr>
        <w:t>, livestreaming our worship services,</w:t>
      </w:r>
      <w:r w:rsidR="002A0D98">
        <w:rPr>
          <w:rFonts w:asciiTheme="minorHAnsi" w:hAnsiTheme="minorHAnsi" w:cstheme="minorHAnsi"/>
          <w:spacing w:val="-3"/>
          <w:sz w:val="28"/>
          <w:szCs w:val="28"/>
        </w:rPr>
        <w:t xml:space="preserve"> and for </w:t>
      </w:r>
      <w:r w:rsidR="0013628B">
        <w:rPr>
          <w:rFonts w:asciiTheme="minorHAnsi" w:hAnsiTheme="minorHAnsi" w:cstheme="minorHAnsi"/>
          <w:spacing w:val="-3"/>
          <w:sz w:val="28"/>
          <w:szCs w:val="28"/>
        </w:rPr>
        <w:t>some</w:t>
      </w:r>
      <w:r w:rsidR="002A0D98">
        <w:rPr>
          <w:rFonts w:asciiTheme="minorHAnsi" w:hAnsiTheme="minorHAnsi" w:cstheme="minorHAnsi"/>
          <w:spacing w:val="-3"/>
          <w:sz w:val="28"/>
          <w:szCs w:val="28"/>
        </w:rPr>
        <w:t xml:space="preserve"> folks, working from home. </w:t>
      </w:r>
      <w:r w:rsidR="00BC6675">
        <w:rPr>
          <w:rFonts w:asciiTheme="minorHAnsi" w:hAnsiTheme="minorHAnsi" w:cstheme="minorHAnsi"/>
          <w:spacing w:val="-3"/>
          <w:sz w:val="28"/>
          <w:szCs w:val="28"/>
        </w:rPr>
        <w:t>If we only raise to God the complaints and fail to recognize the signs of God at work in our midst</w:t>
      </w:r>
      <w:r w:rsidR="00665C8C">
        <w:rPr>
          <w:rFonts w:asciiTheme="minorHAnsi" w:hAnsiTheme="minorHAnsi" w:cstheme="minorHAnsi"/>
          <w:spacing w:val="-3"/>
          <w:sz w:val="28"/>
          <w:szCs w:val="28"/>
        </w:rPr>
        <w:t xml:space="preserve"> to bless us</w:t>
      </w:r>
      <w:r w:rsidR="00BC6675">
        <w:rPr>
          <w:rFonts w:asciiTheme="minorHAnsi" w:hAnsiTheme="minorHAnsi" w:cstheme="minorHAnsi"/>
          <w:spacing w:val="-3"/>
          <w:sz w:val="28"/>
          <w:szCs w:val="28"/>
        </w:rPr>
        <w:t xml:space="preserve">, then the pandemic can </w:t>
      </w:r>
      <w:r w:rsidR="00665C8C">
        <w:rPr>
          <w:rFonts w:asciiTheme="minorHAnsi" w:hAnsiTheme="minorHAnsi" w:cstheme="minorHAnsi"/>
          <w:spacing w:val="-3"/>
          <w:sz w:val="28"/>
          <w:szCs w:val="28"/>
        </w:rPr>
        <w:t>seem</w:t>
      </w:r>
      <w:r w:rsidR="00BC6675">
        <w:rPr>
          <w:rFonts w:asciiTheme="minorHAnsi" w:hAnsiTheme="minorHAnsi" w:cstheme="minorHAnsi"/>
          <w:spacing w:val="-3"/>
          <w:sz w:val="28"/>
          <w:szCs w:val="28"/>
        </w:rPr>
        <w:t xml:space="preserve"> overwhelming</w:t>
      </w:r>
      <w:r w:rsidR="00665C8C">
        <w:rPr>
          <w:rFonts w:asciiTheme="minorHAnsi" w:hAnsiTheme="minorHAnsi" w:cstheme="minorHAnsi"/>
          <w:spacing w:val="-3"/>
          <w:sz w:val="28"/>
          <w:szCs w:val="28"/>
        </w:rPr>
        <w:t xml:space="preserve"> and the future bleak</w:t>
      </w:r>
      <w:r w:rsidR="00BC6675">
        <w:rPr>
          <w:rFonts w:asciiTheme="minorHAnsi" w:hAnsiTheme="minorHAnsi" w:cstheme="minorHAnsi"/>
          <w:spacing w:val="-3"/>
          <w:sz w:val="28"/>
          <w:szCs w:val="28"/>
        </w:rPr>
        <w:t xml:space="preserve">. But if </w:t>
      </w:r>
      <w:r w:rsidR="00665C8C">
        <w:rPr>
          <w:rFonts w:asciiTheme="minorHAnsi" w:hAnsiTheme="minorHAnsi" w:cstheme="minorHAnsi"/>
          <w:spacing w:val="-3"/>
          <w:sz w:val="28"/>
          <w:szCs w:val="28"/>
        </w:rPr>
        <w:t xml:space="preserve">day to day </w:t>
      </w:r>
      <w:r w:rsidR="00BC6675">
        <w:rPr>
          <w:rFonts w:asciiTheme="minorHAnsi" w:hAnsiTheme="minorHAnsi" w:cstheme="minorHAnsi"/>
          <w:spacing w:val="-3"/>
          <w:sz w:val="28"/>
          <w:szCs w:val="28"/>
        </w:rPr>
        <w:t xml:space="preserve">we look for </w:t>
      </w:r>
      <w:r w:rsidR="00242EE1">
        <w:rPr>
          <w:rFonts w:asciiTheme="minorHAnsi" w:hAnsiTheme="minorHAnsi" w:cstheme="minorHAnsi"/>
          <w:spacing w:val="-3"/>
          <w:sz w:val="28"/>
          <w:szCs w:val="28"/>
        </w:rPr>
        <w:t xml:space="preserve">God’s </w:t>
      </w:r>
      <w:r w:rsidR="00BC6675">
        <w:rPr>
          <w:rFonts w:asciiTheme="minorHAnsi" w:hAnsiTheme="minorHAnsi" w:cstheme="minorHAnsi"/>
          <w:spacing w:val="-3"/>
          <w:sz w:val="28"/>
          <w:szCs w:val="28"/>
        </w:rPr>
        <w:t xml:space="preserve">blessings </w:t>
      </w:r>
      <w:r w:rsidR="00665C8C">
        <w:rPr>
          <w:rFonts w:asciiTheme="minorHAnsi" w:hAnsiTheme="minorHAnsi" w:cstheme="minorHAnsi"/>
          <w:spacing w:val="-3"/>
          <w:sz w:val="28"/>
          <w:szCs w:val="28"/>
        </w:rPr>
        <w:t>and recall them even as we raise to God our pleas for help</w:t>
      </w:r>
      <w:r>
        <w:rPr>
          <w:rFonts w:asciiTheme="minorHAnsi" w:hAnsiTheme="minorHAnsi" w:cstheme="minorHAnsi"/>
          <w:spacing w:val="-3"/>
          <w:sz w:val="28"/>
          <w:szCs w:val="28"/>
        </w:rPr>
        <w:t xml:space="preserve">, </w:t>
      </w:r>
      <w:r w:rsidR="00665C8C">
        <w:rPr>
          <w:rFonts w:asciiTheme="minorHAnsi" w:hAnsiTheme="minorHAnsi" w:cstheme="minorHAnsi"/>
          <w:spacing w:val="-3"/>
          <w:sz w:val="28"/>
          <w:szCs w:val="28"/>
        </w:rPr>
        <w:t>then we may find encouragement</w:t>
      </w:r>
      <w:r>
        <w:rPr>
          <w:rFonts w:asciiTheme="minorHAnsi" w:hAnsiTheme="minorHAnsi" w:cstheme="minorHAnsi"/>
          <w:spacing w:val="-3"/>
          <w:sz w:val="28"/>
          <w:szCs w:val="28"/>
        </w:rPr>
        <w:t xml:space="preserve"> to keep on keeping on and </w:t>
      </w:r>
      <w:r w:rsidR="00CD7B38">
        <w:rPr>
          <w:rFonts w:asciiTheme="minorHAnsi" w:hAnsiTheme="minorHAnsi" w:cstheme="minorHAnsi"/>
          <w:spacing w:val="-3"/>
          <w:sz w:val="28"/>
          <w:szCs w:val="28"/>
        </w:rPr>
        <w:t>to d</w:t>
      </w:r>
      <w:r>
        <w:rPr>
          <w:rFonts w:asciiTheme="minorHAnsi" w:hAnsiTheme="minorHAnsi" w:cstheme="minorHAnsi"/>
          <w:spacing w:val="-3"/>
          <w:sz w:val="28"/>
          <w:szCs w:val="28"/>
        </w:rPr>
        <w:t>o the right thing</w:t>
      </w:r>
      <w:r w:rsidR="00665C8C">
        <w:rPr>
          <w:rFonts w:asciiTheme="minorHAnsi" w:hAnsiTheme="minorHAnsi" w:cstheme="minorHAnsi"/>
          <w:spacing w:val="-3"/>
          <w:sz w:val="28"/>
          <w:szCs w:val="28"/>
        </w:rPr>
        <w:t>, knowing</w:t>
      </w:r>
      <w:r>
        <w:rPr>
          <w:rFonts w:asciiTheme="minorHAnsi" w:hAnsiTheme="minorHAnsi" w:cstheme="minorHAnsi"/>
          <w:spacing w:val="-3"/>
          <w:sz w:val="28"/>
          <w:szCs w:val="28"/>
        </w:rPr>
        <w:t xml:space="preserve"> that God is still with us</w:t>
      </w:r>
      <w:r w:rsidR="00BC6675">
        <w:rPr>
          <w:rFonts w:asciiTheme="minorHAnsi" w:hAnsiTheme="minorHAnsi" w:cstheme="minorHAnsi"/>
          <w:spacing w:val="-3"/>
          <w:sz w:val="28"/>
          <w:szCs w:val="28"/>
        </w:rPr>
        <w:t xml:space="preserve">. </w:t>
      </w:r>
    </w:p>
    <w:p w14:paraId="16B52848" w14:textId="77777777" w:rsidR="002A0D98" w:rsidRDefault="002A0D98" w:rsidP="00665C8C">
      <w:pPr>
        <w:suppressAutoHyphens/>
        <w:ind w:firstLine="720"/>
        <w:rPr>
          <w:rFonts w:asciiTheme="minorHAnsi" w:hAnsiTheme="minorHAnsi" w:cstheme="minorHAnsi"/>
          <w:spacing w:val="-3"/>
          <w:sz w:val="28"/>
          <w:szCs w:val="28"/>
        </w:rPr>
      </w:pPr>
    </w:p>
    <w:p w14:paraId="723D26FD" w14:textId="7A472721" w:rsidR="00B77BFE" w:rsidRPr="00B77BFE" w:rsidRDefault="006C163C" w:rsidP="00665C8C">
      <w:pPr>
        <w:suppressAutoHyphens/>
        <w:ind w:firstLine="720"/>
        <w:rPr>
          <w:rFonts w:asciiTheme="minorHAnsi" w:hAnsiTheme="minorHAnsi" w:cstheme="minorHAnsi"/>
          <w:spacing w:val="-3"/>
          <w:sz w:val="28"/>
          <w:szCs w:val="28"/>
        </w:rPr>
      </w:pPr>
      <w:r>
        <w:rPr>
          <w:rFonts w:asciiTheme="minorHAnsi" w:hAnsiTheme="minorHAnsi" w:cstheme="minorHAnsi"/>
          <w:spacing w:val="-3"/>
          <w:sz w:val="28"/>
          <w:szCs w:val="28"/>
        </w:rPr>
        <w:t>I</w:t>
      </w:r>
      <w:r w:rsidR="00676F7D">
        <w:rPr>
          <w:rFonts w:asciiTheme="minorHAnsi" w:hAnsiTheme="minorHAnsi" w:cstheme="minorHAnsi"/>
          <w:spacing w:val="-3"/>
          <w:sz w:val="28"/>
          <w:szCs w:val="28"/>
        </w:rPr>
        <w:t xml:space="preserve">t is not just individuals that benefit from such gratitude; it is all of us. As Diana Butler Bass writes: </w:t>
      </w:r>
    </w:p>
    <w:p w14:paraId="780D428F" w14:textId="63F089C1" w:rsidR="00971CAC" w:rsidRDefault="00676F7D" w:rsidP="00676F7D">
      <w:pPr>
        <w:pStyle w:val="NoSpacing"/>
        <w:ind w:left="720"/>
        <w:rPr>
          <w:rFonts w:cstheme="minorHAnsi"/>
          <w:spacing w:val="-3"/>
          <w:sz w:val="28"/>
          <w:szCs w:val="28"/>
        </w:rPr>
      </w:pPr>
      <w:r w:rsidRPr="00676F7D">
        <w:rPr>
          <w:rFonts w:cstheme="minorHAnsi"/>
          <w:i/>
          <w:iCs/>
          <w:spacing w:val="-3"/>
          <w:sz w:val="28"/>
          <w:szCs w:val="28"/>
        </w:rPr>
        <w:t>Social scientists have extolled gratitude as a personal path to peace, health, and contentment. Giving thanks, however, is more than a private practice; those same researchers insist that gratitude is socially beneficial and strengthens communities. Gratitude is about ‘me,’ and it is about ‘we</w:t>
      </w:r>
      <w:r w:rsidRPr="00676F7D">
        <w:rPr>
          <w:rFonts w:cstheme="minorHAnsi"/>
          <w:spacing w:val="-3"/>
          <w:sz w:val="28"/>
          <w:szCs w:val="28"/>
        </w:rPr>
        <w:t>.’</w:t>
      </w:r>
      <w:r>
        <w:rPr>
          <w:rStyle w:val="EndnoteReference"/>
          <w:rFonts w:cstheme="minorHAnsi"/>
          <w:spacing w:val="-3"/>
          <w:sz w:val="28"/>
          <w:szCs w:val="28"/>
        </w:rPr>
        <w:endnoteReference w:id="2"/>
      </w:r>
      <w:r w:rsidR="0013628B">
        <w:rPr>
          <w:rFonts w:cstheme="minorHAnsi"/>
          <w:spacing w:val="-3"/>
          <w:sz w:val="28"/>
          <w:szCs w:val="28"/>
        </w:rPr>
        <w:t xml:space="preserve"> </w:t>
      </w:r>
    </w:p>
    <w:p w14:paraId="3FC5E181" w14:textId="0D4FEFCF" w:rsidR="00676F7D" w:rsidRDefault="00242EE1" w:rsidP="0066588A">
      <w:pPr>
        <w:pStyle w:val="NoSpacing"/>
        <w:rPr>
          <w:rFonts w:cstheme="minorHAnsi"/>
          <w:sz w:val="28"/>
          <w:szCs w:val="28"/>
        </w:rPr>
      </w:pPr>
      <w:r>
        <w:rPr>
          <w:rFonts w:cstheme="minorHAnsi"/>
          <w:sz w:val="28"/>
          <w:szCs w:val="28"/>
        </w:rPr>
        <w:t xml:space="preserve">The same might be said about ingratitude – it too is about “me” and “we”. </w:t>
      </w:r>
      <w:r w:rsidR="0013628B">
        <w:rPr>
          <w:rFonts w:cstheme="minorHAnsi"/>
          <w:sz w:val="28"/>
          <w:szCs w:val="28"/>
        </w:rPr>
        <w:t xml:space="preserve">It can turn individual lament into community grievance as “Woe is me!” becomes “Woe is us!” </w:t>
      </w:r>
      <w:r w:rsidR="00665C8C">
        <w:rPr>
          <w:rFonts w:cstheme="minorHAnsi"/>
          <w:sz w:val="28"/>
          <w:szCs w:val="28"/>
        </w:rPr>
        <w:t xml:space="preserve">Such was the lived experience of the </w:t>
      </w:r>
      <w:r>
        <w:rPr>
          <w:rFonts w:cstheme="minorHAnsi"/>
          <w:sz w:val="28"/>
          <w:szCs w:val="28"/>
        </w:rPr>
        <w:t xml:space="preserve">ungrateful </w:t>
      </w:r>
      <w:r w:rsidR="00665C8C">
        <w:rPr>
          <w:rFonts w:cstheme="minorHAnsi"/>
          <w:sz w:val="28"/>
          <w:szCs w:val="28"/>
        </w:rPr>
        <w:t>people of Israel in the wilderness!</w:t>
      </w:r>
      <w:r>
        <w:rPr>
          <w:rFonts w:cstheme="minorHAnsi"/>
          <w:sz w:val="28"/>
          <w:szCs w:val="28"/>
        </w:rPr>
        <w:t xml:space="preserve"> Might daily practices of gratitude</w:t>
      </w:r>
      <w:r w:rsidR="00CD7B38">
        <w:rPr>
          <w:rFonts w:cstheme="minorHAnsi"/>
          <w:sz w:val="28"/>
          <w:szCs w:val="28"/>
        </w:rPr>
        <w:t xml:space="preserve"> </w:t>
      </w:r>
      <w:r>
        <w:rPr>
          <w:rFonts w:cstheme="minorHAnsi"/>
          <w:sz w:val="28"/>
          <w:szCs w:val="28"/>
        </w:rPr>
        <w:t>help us as individuals and as a community to weather this viral storm a little more graciously, a little more patiently, a little more hopefully</w:t>
      </w:r>
      <w:r w:rsidR="00CD7B38">
        <w:rPr>
          <w:rFonts w:cstheme="minorHAnsi"/>
          <w:sz w:val="28"/>
          <w:szCs w:val="28"/>
        </w:rPr>
        <w:t>, a little more thankfully</w:t>
      </w:r>
      <w:r w:rsidR="0013628B">
        <w:rPr>
          <w:rFonts w:cstheme="minorHAnsi"/>
          <w:sz w:val="28"/>
          <w:szCs w:val="28"/>
        </w:rPr>
        <w:t>, a little more faithfully</w:t>
      </w:r>
      <w:r w:rsidR="00CD7B38">
        <w:rPr>
          <w:rFonts w:cstheme="minorHAnsi"/>
          <w:sz w:val="28"/>
          <w:szCs w:val="28"/>
        </w:rPr>
        <w:t>?</w:t>
      </w:r>
    </w:p>
    <w:p w14:paraId="19A9E95F" w14:textId="266A8E3F" w:rsidR="00242EE1" w:rsidRDefault="00242EE1" w:rsidP="0066588A">
      <w:pPr>
        <w:pStyle w:val="NoSpacing"/>
        <w:rPr>
          <w:rFonts w:cstheme="minorHAnsi"/>
          <w:sz w:val="28"/>
          <w:szCs w:val="28"/>
        </w:rPr>
      </w:pPr>
    </w:p>
    <w:p w14:paraId="60DFCB38" w14:textId="6CE4D8CD" w:rsidR="00242EE1" w:rsidRDefault="00242EE1" w:rsidP="0066588A">
      <w:pPr>
        <w:pStyle w:val="NoSpacing"/>
        <w:rPr>
          <w:rFonts w:cstheme="minorHAnsi"/>
          <w:sz w:val="28"/>
          <w:szCs w:val="28"/>
        </w:rPr>
      </w:pPr>
      <w:r>
        <w:rPr>
          <w:rFonts w:cstheme="minorHAnsi"/>
          <w:sz w:val="28"/>
          <w:szCs w:val="28"/>
        </w:rPr>
        <w:tab/>
        <w:t xml:space="preserve">But it was not only the people of Israel who had </w:t>
      </w:r>
      <w:r w:rsidR="00DF714E">
        <w:rPr>
          <w:rFonts w:cstheme="minorHAnsi"/>
          <w:sz w:val="28"/>
          <w:szCs w:val="28"/>
        </w:rPr>
        <w:t>complaints to raise</w:t>
      </w:r>
      <w:r w:rsidR="00CD7B38">
        <w:rPr>
          <w:rFonts w:cstheme="minorHAnsi"/>
          <w:sz w:val="28"/>
          <w:szCs w:val="28"/>
        </w:rPr>
        <w:t xml:space="preserve"> to God</w:t>
      </w:r>
      <w:r w:rsidR="00DF714E">
        <w:rPr>
          <w:rFonts w:cstheme="minorHAnsi"/>
          <w:sz w:val="28"/>
          <w:szCs w:val="28"/>
        </w:rPr>
        <w:t>. Moses too voiced his frustration</w:t>
      </w:r>
      <w:r w:rsidR="00CD7B38">
        <w:rPr>
          <w:rFonts w:cstheme="minorHAnsi"/>
          <w:sz w:val="28"/>
          <w:szCs w:val="28"/>
        </w:rPr>
        <w:t>,</w:t>
      </w:r>
      <w:r w:rsidR="00DF714E">
        <w:rPr>
          <w:rFonts w:cstheme="minorHAnsi"/>
          <w:sz w:val="28"/>
          <w:szCs w:val="28"/>
        </w:rPr>
        <w:t xml:space="preserve"> for </w:t>
      </w:r>
      <w:r w:rsidR="00CD7B38">
        <w:rPr>
          <w:rFonts w:cstheme="minorHAnsi"/>
          <w:sz w:val="28"/>
          <w:szCs w:val="28"/>
        </w:rPr>
        <w:t>it was God who had called him to shepherd the</w:t>
      </w:r>
      <w:r w:rsidR="00DF714E">
        <w:rPr>
          <w:rFonts w:cstheme="minorHAnsi"/>
          <w:sz w:val="28"/>
          <w:szCs w:val="28"/>
        </w:rPr>
        <w:t xml:space="preserve"> stubborn people </w:t>
      </w:r>
      <w:r w:rsidR="00CD7B38">
        <w:rPr>
          <w:rFonts w:cstheme="minorHAnsi"/>
          <w:sz w:val="28"/>
          <w:szCs w:val="28"/>
        </w:rPr>
        <w:t>of Israel through the wilderness</w:t>
      </w:r>
      <w:r w:rsidR="00DF714E">
        <w:rPr>
          <w:rFonts w:cstheme="minorHAnsi"/>
          <w:sz w:val="28"/>
          <w:szCs w:val="28"/>
        </w:rPr>
        <w:t xml:space="preserve">. </w:t>
      </w:r>
      <w:r w:rsidR="002A0D98">
        <w:rPr>
          <w:rFonts w:cstheme="minorHAnsi"/>
          <w:sz w:val="28"/>
          <w:szCs w:val="28"/>
        </w:rPr>
        <w:t xml:space="preserve">He had never volunteered for that duty! </w:t>
      </w:r>
      <w:r w:rsidR="00CD7B38">
        <w:rPr>
          <w:rFonts w:cstheme="minorHAnsi"/>
          <w:sz w:val="28"/>
          <w:szCs w:val="28"/>
        </w:rPr>
        <w:t xml:space="preserve">The people cried out to God, but they </w:t>
      </w:r>
      <w:r w:rsidR="002A0D98">
        <w:rPr>
          <w:rFonts w:cstheme="minorHAnsi"/>
          <w:sz w:val="28"/>
          <w:szCs w:val="28"/>
        </w:rPr>
        <w:t xml:space="preserve">complained to Moses and </w:t>
      </w:r>
      <w:r w:rsidR="00CD7B38">
        <w:rPr>
          <w:rFonts w:cstheme="minorHAnsi"/>
          <w:sz w:val="28"/>
          <w:szCs w:val="28"/>
        </w:rPr>
        <w:t xml:space="preserve">expected </w:t>
      </w:r>
      <w:r w:rsidR="002A0D98">
        <w:rPr>
          <w:rFonts w:cstheme="minorHAnsi"/>
          <w:sz w:val="28"/>
          <w:szCs w:val="28"/>
        </w:rPr>
        <w:t>him</w:t>
      </w:r>
      <w:r w:rsidR="00CD7B38">
        <w:rPr>
          <w:rFonts w:cstheme="minorHAnsi"/>
          <w:sz w:val="28"/>
          <w:szCs w:val="28"/>
        </w:rPr>
        <w:t xml:space="preserve"> to be the one to </w:t>
      </w:r>
      <w:r w:rsidR="002A0D98">
        <w:rPr>
          <w:rFonts w:cstheme="minorHAnsi"/>
          <w:sz w:val="28"/>
          <w:szCs w:val="28"/>
        </w:rPr>
        <w:t>solve their problems</w:t>
      </w:r>
      <w:r w:rsidR="00CD7B38">
        <w:rPr>
          <w:rFonts w:cstheme="minorHAnsi"/>
          <w:sz w:val="28"/>
          <w:szCs w:val="28"/>
        </w:rPr>
        <w:t xml:space="preserve"> as God’s agent. Moses</w:t>
      </w:r>
      <w:r w:rsidR="00DF714E">
        <w:rPr>
          <w:rFonts w:cstheme="minorHAnsi"/>
          <w:sz w:val="28"/>
          <w:szCs w:val="28"/>
        </w:rPr>
        <w:t xml:space="preserve"> could not meet their needs</w:t>
      </w:r>
      <w:r w:rsidR="00CD7B38">
        <w:rPr>
          <w:rFonts w:cstheme="minorHAnsi"/>
          <w:sz w:val="28"/>
          <w:szCs w:val="28"/>
        </w:rPr>
        <w:t xml:space="preserve"> on his own</w:t>
      </w:r>
      <w:r w:rsidR="00DF714E">
        <w:rPr>
          <w:rFonts w:cstheme="minorHAnsi"/>
          <w:sz w:val="28"/>
          <w:szCs w:val="28"/>
        </w:rPr>
        <w:t xml:space="preserve">, yet he bore the brunt of their discontent. </w:t>
      </w:r>
      <w:r w:rsidR="00CD7B38">
        <w:rPr>
          <w:rFonts w:cstheme="minorHAnsi"/>
          <w:sz w:val="28"/>
          <w:szCs w:val="28"/>
        </w:rPr>
        <w:t xml:space="preserve">God </w:t>
      </w:r>
      <w:r w:rsidR="00716174">
        <w:rPr>
          <w:rFonts w:cstheme="minorHAnsi"/>
          <w:sz w:val="28"/>
          <w:szCs w:val="28"/>
        </w:rPr>
        <w:t xml:space="preserve">had </w:t>
      </w:r>
      <w:r w:rsidR="00CD7B38">
        <w:rPr>
          <w:rFonts w:cstheme="minorHAnsi"/>
          <w:sz w:val="28"/>
          <w:szCs w:val="28"/>
        </w:rPr>
        <w:t xml:space="preserve">called </w:t>
      </w:r>
      <w:r w:rsidR="00716174">
        <w:rPr>
          <w:rFonts w:cstheme="minorHAnsi"/>
          <w:sz w:val="28"/>
          <w:szCs w:val="28"/>
        </w:rPr>
        <w:t xml:space="preserve">to </w:t>
      </w:r>
      <w:r w:rsidR="00CD7B38">
        <w:rPr>
          <w:rFonts w:cstheme="minorHAnsi"/>
          <w:sz w:val="28"/>
          <w:szCs w:val="28"/>
        </w:rPr>
        <w:t xml:space="preserve">him </w:t>
      </w:r>
      <w:r w:rsidR="00716174">
        <w:rPr>
          <w:rFonts w:cstheme="minorHAnsi"/>
          <w:sz w:val="28"/>
          <w:szCs w:val="28"/>
        </w:rPr>
        <w:t>from</w:t>
      </w:r>
      <w:r w:rsidR="002A0D98">
        <w:rPr>
          <w:rFonts w:cstheme="minorHAnsi"/>
          <w:sz w:val="28"/>
          <w:szCs w:val="28"/>
        </w:rPr>
        <w:t xml:space="preserve"> that Burning Bush </w:t>
      </w:r>
      <w:r w:rsidR="00CD7B38">
        <w:rPr>
          <w:rFonts w:cstheme="minorHAnsi"/>
          <w:sz w:val="28"/>
          <w:szCs w:val="28"/>
        </w:rPr>
        <w:t>and stuck him with this whiny group of refugees who were so quick to recall how wonderful things had been in the good old days</w:t>
      </w:r>
      <w:r w:rsidR="00716174">
        <w:rPr>
          <w:rFonts w:cstheme="minorHAnsi"/>
          <w:sz w:val="28"/>
          <w:szCs w:val="28"/>
        </w:rPr>
        <w:t xml:space="preserve"> in Egypt</w:t>
      </w:r>
      <w:r w:rsidR="00CD7B38">
        <w:rPr>
          <w:rFonts w:cstheme="minorHAnsi"/>
          <w:sz w:val="28"/>
          <w:szCs w:val="28"/>
        </w:rPr>
        <w:t>.</w:t>
      </w:r>
      <w:r w:rsidR="00716174">
        <w:rPr>
          <w:rFonts w:cstheme="minorHAnsi"/>
          <w:sz w:val="28"/>
          <w:szCs w:val="28"/>
        </w:rPr>
        <w:t xml:space="preserve"> He had risked life and limb to do what God asked, and here he was besieged by their complaints.</w:t>
      </w:r>
      <w:r w:rsidR="00CD7B38">
        <w:rPr>
          <w:rFonts w:cstheme="minorHAnsi"/>
          <w:sz w:val="28"/>
          <w:szCs w:val="28"/>
        </w:rPr>
        <w:t xml:space="preserve"> It all seemed too much for Moses, and he was ready to throw in the towel with his lament: “</w:t>
      </w:r>
      <w:r w:rsidR="002A0D98" w:rsidRPr="00716174">
        <w:rPr>
          <w:rFonts w:cstheme="minorHAnsi"/>
          <w:i/>
          <w:iCs/>
          <w:sz w:val="28"/>
          <w:szCs w:val="28"/>
        </w:rPr>
        <w:t>Lord, i</w:t>
      </w:r>
      <w:r w:rsidR="00CD7B38" w:rsidRPr="00716174">
        <w:rPr>
          <w:rFonts w:cstheme="minorHAnsi"/>
          <w:i/>
          <w:iCs/>
          <w:sz w:val="28"/>
          <w:szCs w:val="28"/>
        </w:rPr>
        <w:t>f this is the way you are going to treat me, then put me out of my misery and let me die!</w:t>
      </w:r>
      <w:r w:rsidR="00CD7B38">
        <w:rPr>
          <w:rFonts w:cstheme="minorHAnsi"/>
          <w:sz w:val="28"/>
          <w:szCs w:val="28"/>
        </w:rPr>
        <w:t>” I can’t help</w:t>
      </w:r>
      <w:r w:rsidR="00716174">
        <w:rPr>
          <w:rFonts w:cstheme="minorHAnsi"/>
          <w:sz w:val="28"/>
          <w:szCs w:val="28"/>
        </w:rPr>
        <w:t xml:space="preserve"> but wonder if his cry made </w:t>
      </w:r>
      <w:r w:rsidR="00CD7B38">
        <w:rPr>
          <w:rFonts w:cstheme="minorHAnsi"/>
          <w:sz w:val="28"/>
          <w:szCs w:val="28"/>
        </w:rPr>
        <w:t xml:space="preserve">God realize that </w:t>
      </w:r>
      <w:r w:rsidR="00103E6C">
        <w:rPr>
          <w:rFonts w:cstheme="minorHAnsi"/>
          <w:sz w:val="28"/>
          <w:szCs w:val="28"/>
        </w:rPr>
        <w:t xml:space="preserve">too much had been placed on Moses’ shoulders; </w:t>
      </w:r>
      <w:r w:rsidR="00103E6C">
        <w:rPr>
          <w:rFonts w:cstheme="minorHAnsi"/>
          <w:sz w:val="28"/>
          <w:szCs w:val="28"/>
        </w:rPr>
        <w:lastRenderedPageBreak/>
        <w:t>divine help was always there, but Moses needed some human help as well to deal with these cranky</w:t>
      </w:r>
      <w:r w:rsidR="002A0D98">
        <w:rPr>
          <w:rFonts w:cstheme="minorHAnsi"/>
          <w:sz w:val="28"/>
          <w:szCs w:val="28"/>
        </w:rPr>
        <w:t>, ungrateful</w:t>
      </w:r>
      <w:r w:rsidR="00103E6C">
        <w:rPr>
          <w:rFonts w:cstheme="minorHAnsi"/>
          <w:sz w:val="28"/>
          <w:szCs w:val="28"/>
        </w:rPr>
        <w:t xml:space="preserve"> people.</w:t>
      </w:r>
    </w:p>
    <w:p w14:paraId="1079183C" w14:textId="10A36E39" w:rsidR="00665C8C" w:rsidRDefault="00665C8C" w:rsidP="0066588A">
      <w:pPr>
        <w:pStyle w:val="NoSpacing"/>
        <w:rPr>
          <w:rFonts w:cstheme="minorHAnsi"/>
          <w:sz w:val="28"/>
          <w:szCs w:val="28"/>
        </w:rPr>
      </w:pPr>
    </w:p>
    <w:p w14:paraId="555B5429" w14:textId="6D7A3786" w:rsidR="003B1B0E" w:rsidRDefault="00665C8C" w:rsidP="0066588A">
      <w:pPr>
        <w:pStyle w:val="NoSpacing"/>
        <w:rPr>
          <w:rFonts w:cstheme="minorHAnsi"/>
          <w:sz w:val="28"/>
          <w:szCs w:val="28"/>
        </w:rPr>
      </w:pPr>
      <w:r>
        <w:rPr>
          <w:rFonts w:cstheme="minorHAnsi"/>
          <w:sz w:val="28"/>
          <w:szCs w:val="28"/>
        </w:rPr>
        <w:tab/>
      </w:r>
      <w:r w:rsidR="002A0D98">
        <w:rPr>
          <w:rFonts w:cstheme="minorHAnsi"/>
          <w:sz w:val="28"/>
          <w:szCs w:val="28"/>
        </w:rPr>
        <w:t xml:space="preserve">God’s solution was to have Moses choose 70 elders to help him lead the people. </w:t>
      </w:r>
      <w:r w:rsidR="003B1B0E">
        <w:rPr>
          <w:rFonts w:cstheme="minorHAnsi"/>
          <w:sz w:val="28"/>
          <w:szCs w:val="28"/>
        </w:rPr>
        <w:t>From the tribes of Israel, Moses selected leaders to help address the people’s needs, and the Lord touched them all with some of that divine Spirit with which the Lord had blessed Moses. It was a little like our ordination of elders when we lay hands upon them and ask for God’s Spirit to be poured out on them so that they might do what they could not do alone. For</w:t>
      </w:r>
      <w:r w:rsidR="00735CBD">
        <w:rPr>
          <w:rFonts w:cstheme="minorHAnsi"/>
          <w:sz w:val="28"/>
          <w:szCs w:val="28"/>
        </w:rPr>
        <w:t xml:space="preserve"> Moses and for us ever since</w:t>
      </w:r>
      <w:r w:rsidR="003B1B0E">
        <w:rPr>
          <w:rFonts w:cstheme="minorHAnsi"/>
          <w:sz w:val="28"/>
          <w:szCs w:val="28"/>
        </w:rPr>
        <w:t xml:space="preserve">, ministry is a shared calling. We do not serve alone! </w:t>
      </w:r>
    </w:p>
    <w:p w14:paraId="35085868" w14:textId="1C346646" w:rsidR="003B1B0E" w:rsidRDefault="003B1B0E" w:rsidP="0066588A">
      <w:pPr>
        <w:pStyle w:val="NoSpacing"/>
        <w:rPr>
          <w:rFonts w:cstheme="minorHAnsi"/>
          <w:sz w:val="28"/>
          <w:szCs w:val="28"/>
        </w:rPr>
      </w:pPr>
    </w:p>
    <w:p w14:paraId="214452C3" w14:textId="3DE7214C" w:rsidR="003B1B0E" w:rsidRDefault="003B1B0E" w:rsidP="0066588A">
      <w:pPr>
        <w:pStyle w:val="NoSpacing"/>
        <w:rPr>
          <w:rFonts w:cstheme="minorHAnsi"/>
          <w:sz w:val="28"/>
          <w:szCs w:val="28"/>
        </w:rPr>
      </w:pPr>
      <w:r>
        <w:rPr>
          <w:rFonts w:cstheme="minorHAnsi"/>
          <w:sz w:val="28"/>
          <w:szCs w:val="28"/>
        </w:rPr>
        <w:tab/>
      </w:r>
      <w:r w:rsidR="00735CBD">
        <w:rPr>
          <w:rFonts w:cstheme="minorHAnsi"/>
          <w:sz w:val="28"/>
          <w:szCs w:val="28"/>
        </w:rPr>
        <w:t xml:space="preserve">God’s Spirit works in and through us today as it did through Moses, Eldad, </w:t>
      </w:r>
      <w:proofErr w:type="spellStart"/>
      <w:r w:rsidR="00735CBD">
        <w:rPr>
          <w:rFonts w:cstheme="minorHAnsi"/>
          <w:sz w:val="28"/>
          <w:szCs w:val="28"/>
        </w:rPr>
        <w:t>Medad</w:t>
      </w:r>
      <w:proofErr w:type="spellEnd"/>
      <w:r w:rsidR="00735CBD">
        <w:rPr>
          <w:rFonts w:cstheme="minorHAnsi"/>
          <w:sz w:val="28"/>
          <w:szCs w:val="28"/>
        </w:rPr>
        <w:t>, and those other 68 elders in Israel, and through those disciples casting out demons in Jesus’ name in John’s Gospel. But there are those who fear th</w:t>
      </w:r>
      <w:r w:rsidRPr="003B1B0E">
        <w:rPr>
          <w:rFonts w:cstheme="minorHAnsi"/>
          <w:spacing w:val="-3"/>
          <w:sz w:val="28"/>
        </w:rPr>
        <w:t>e power of the Spirit</w:t>
      </w:r>
      <w:r w:rsidR="00735CBD">
        <w:rPr>
          <w:rFonts w:cstheme="minorHAnsi"/>
          <w:spacing w:val="-3"/>
          <w:sz w:val="28"/>
        </w:rPr>
        <w:t xml:space="preserve"> – like Joshua who saw it as a threat to Moses’ leadership or the disciple John who feared it was a threat to Jesus if it was not confined to his followers. </w:t>
      </w:r>
      <w:r w:rsidR="0013628B">
        <w:rPr>
          <w:rFonts w:cstheme="minorHAnsi"/>
          <w:spacing w:val="-3"/>
          <w:sz w:val="28"/>
        </w:rPr>
        <w:t>N</w:t>
      </w:r>
      <w:r w:rsidR="00735CBD">
        <w:rPr>
          <w:rFonts w:cstheme="minorHAnsi"/>
          <w:spacing w:val="-3"/>
          <w:sz w:val="28"/>
        </w:rPr>
        <w:t xml:space="preserve">either Moses nor Jesus seemed threatened. They trusted that if it was indeed God’s Spirit then it would accomplish good things. And neither do we need to be afraid of the Spirit at work in our midst, even if that means that it brings to us some of that dreaded word </w:t>
      </w:r>
      <w:r w:rsidR="0013628B">
        <w:rPr>
          <w:rFonts w:cstheme="minorHAnsi"/>
          <w:spacing w:val="-3"/>
          <w:sz w:val="28"/>
        </w:rPr>
        <w:t xml:space="preserve">- </w:t>
      </w:r>
      <w:r w:rsidR="00735CBD">
        <w:rPr>
          <w:rFonts w:cstheme="minorHAnsi"/>
          <w:spacing w:val="-3"/>
          <w:sz w:val="28"/>
        </w:rPr>
        <w:t>CHANGE!</w:t>
      </w:r>
    </w:p>
    <w:p w14:paraId="02AB164D" w14:textId="77777777" w:rsidR="003B1B0E" w:rsidRDefault="003B1B0E" w:rsidP="003B1B0E">
      <w:pPr>
        <w:rPr>
          <w:rFonts w:asciiTheme="minorHAnsi" w:hAnsiTheme="minorHAnsi" w:cstheme="minorHAnsi"/>
          <w:sz w:val="28"/>
        </w:rPr>
      </w:pPr>
    </w:p>
    <w:p w14:paraId="419BDDCB" w14:textId="09E5115C" w:rsidR="003B1B0E" w:rsidRPr="003B1B0E" w:rsidRDefault="003B1B0E" w:rsidP="003B1B0E">
      <w:pPr>
        <w:ind w:firstLine="720"/>
        <w:rPr>
          <w:rFonts w:asciiTheme="minorHAnsi" w:hAnsiTheme="minorHAnsi" w:cstheme="minorHAnsi"/>
          <w:sz w:val="28"/>
        </w:rPr>
      </w:pPr>
      <w:r>
        <w:rPr>
          <w:rFonts w:asciiTheme="minorHAnsi" w:hAnsiTheme="minorHAnsi" w:cstheme="minorHAnsi"/>
          <w:sz w:val="28"/>
        </w:rPr>
        <w:t xml:space="preserve">Are you </w:t>
      </w:r>
      <w:r w:rsidR="005E4E16">
        <w:rPr>
          <w:rFonts w:asciiTheme="minorHAnsi" w:hAnsiTheme="minorHAnsi" w:cstheme="minorHAnsi"/>
          <w:sz w:val="28"/>
        </w:rPr>
        <w:t>open to the</w:t>
      </w:r>
      <w:r>
        <w:rPr>
          <w:rFonts w:asciiTheme="minorHAnsi" w:hAnsiTheme="minorHAnsi" w:cstheme="minorHAnsi"/>
          <w:sz w:val="28"/>
        </w:rPr>
        <w:t xml:space="preserve"> changes God’s Spirit might bring about as we move through this pandemic</w:t>
      </w:r>
      <w:r w:rsidR="005E4E16">
        <w:rPr>
          <w:rFonts w:asciiTheme="minorHAnsi" w:hAnsiTheme="minorHAnsi" w:cstheme="minorHAnsi"/>
          <w:sz w:val="28"/>
        </w:rPr>
        <w:t>, or a</w:t>
      </w:r>
      <w:r w:rsidR="0013628B">
        <w:rPr>
          <w:rFonts w:asciiTheme="minorHAnsi" w:hAnsiTheme="minorHAnsi" w:cstheme="minorHAnsi"/>
          <w:sz w:val="28"/>
        </w:rPr>
        <w:t>re you longing for “the good old pre-pandemic days”</w:t>
      </w:r>
      <w:r w:rsidR="005E4E16">
        <w:rPr>
          <w:rFonts w:asciiTheme="minorHAnsi" w:hAnsiTheme="minorHAnsi" w:cstheme="minorHAnsi"/>
          <w:sz w:val="28"/>
        </w:rPr>
        <w:t xml:space="preserve"> when we all ate cucumbers and melons</w:t>
      </w:r>
      <w:r w:rsidR="0013628B">
        <w:rPr>
          <w:rFonts w:asciiTheme="minorHAnsi" w:hAnsiTheme="minorHAnsi" w:cstheme="minorHAnsi"/>
          <w:sz w:val="28"/>
        </w:rPr>
        <w:t xml:space="preserve">? </w:t>
      </w:r>
      <w:r w:rsidRPr="003B1B0E">
        <w:rPr>
          <w:rFonts w:asciiTheme="minorHAnsi" w:hAnsiTheme="minorHAnsi" w:cstheme="minorHAnsi"/>
          <w:sz w:val="28"/>
        </w:rPr>
        <w:t>As theologian Shirley Guthrie observes:</w:t>
      </w:r>
    </w:p>
    <w:p w14:paraId="13987FFA" w14:textId="79C316FF" w:rsidR="003B1B0E" w:rsidRPr="003B1B0E" w:rsidRDefault="003B1B0E" w:rsidP="003B1B0E">
      <w:pPr>
        <w:ind w:left="720"/>
        <w:rPr>
          <w:rFonts w:asciiTheme="minorHAnsi" w:hAnsiTheme="minorHAnsi" w:cstheme="minorHAnsi"/>
          <w:spacing w:val="-3"/>
          <w:sz w:val="28"/>
        </w:rPr>
      </w:pPr>
      <w:r w:rsidRPr="00030521">
        <w:rPr>
          <w:rFonts w:asciiTheme="minorHAnsi" w:hAnsiTheme="minorHAnsi" w:cstheme="minorHAnsi"/>
          <w:i/>
          <w:iCs/>
          <w:spacing w:val="-3"/>
          <w:sz w:val="28"/>
        </w:rPr>
        <w:t>People who like things the way they are (or used to be), who benefit from the status quo in church and world, who therefore value stability, permanence, decency and order above everything else - such people are suspicious and afraid of the Holy Spirit, and too much talk about the Spirit makes them nervous and defensive. But people who suffer and see no way out of suffering, who are enslaved and oppressed by their own and others' sinfulness and injustice - they yearn for the coming of the Spirit. For the Spirit is not just the Lord and Giver of life but the Lord and Giver of new life - to individuals, to churches, and to political, social, and economic structures</w:t>
      </w:r>
      <w:r w:rsidR="00030521">
        <w:rPr>
          <w:rStyle w:val="EndnoteReference"/>
          <w:rFonts w:asciiTheme="minorHAnsi" w:hAnsiTheme="minorHAnsi" w:cstheme="minorHAnsi"/>
          <w:i/>
          <w:iCs/>
          <w:spacing w:val="-3"/>
          <w:sz w:val="28"/>
        </w:rPr>
        <w:endnoteReference w:id="3"/>
      </w:r>
      <w:r w:rsidRPr="00030521">
        <w:rPr>
          <w:rFonts w:asciiTheme="minorHAnsi" w:hAnsiTheme="minorHAnsi" w:cstheme="minorHAnsi"/>
          <w:i/>
          <w:iCs/>
          <w:spacing w:val="-3"/>
          <w:sz w:val="28"/>
        </w:rPr>
        <w:t>.</w:t>
      </w:r>
      <w:r w:rsidRPr="003B1B0E">
        <w:rPr>
          <w:rFonts w:asciiTheme="minorHAnsi" w:hAnsiTheme="minorHAnsi" w:cstheme="minorHAnsi"/>
          <w:spacing w:val="-3"/>
          <w:sz w:val="28"/>
        </w:rPr>
        <w:t xml:space="preserve"> </w:t>
      </w:r>
    </w:p>
    <w:p w14:paraId="227B0435" w14:textId="40284061" w:rsidR="003B1B0E" w:rsidRDefault="00030521" w:rsidP="003B1B0E">
      <w:pPr>
        <w:rPr>
          <w:rFonts w:asciiTheme="minorHAnsi" w:hAnsiTheme="minorHAnsi" w:cstheme="minorHAnsi"/>
          <w:spacing w:val="-3"/>
          <w:sz w:val="28"/>
        </w:rPr>
      </w:pPr>
      <w:r>
        <w:rPr>
          <w:rFonts w:asciiTheme="minorHAnsi" w:hAnsiTheme="minorHAnsi" w:cstheme="minorHAnsi"/>
          <w:spacing w:val="-3"/>
          <w:sz w:val="28"/>
        </w:rPr>
        <w:t>Things will change as the Spirit leads us though this pandemic, but we need not fear that change. Moses didn’t. “</w:t>
      </w:r>
      <w:r w:rsidR="003B1B0E" w:rsidRPr="003B1B0E">
        <w:rPr>
          <w:rFonts w:asciiTheme="minorHAnsi" w:hAnsiTheme="minorHAnsi" w:cstheme="minorHAnsi"/>
          <w:spacing w:val="-3"/>
          <w:sz w:val="28"/>
        </w:rPr>
        <w:t>Would that all the Lord’s people were prophets, and that the Lord would put his spirit on them!” said Moses</w:t>
      </w:r>
      <w:r w:rsidR="00735CBD">
        <w:rPr>
          <w:rFonts w:asciiTheme="minorHAnsi" w:hAnsiTheme="minorHAnsi" w:cstheme="minorHAnsi"/>
          <w:spacing w:val="-3"/>
          <w:sz w:val="28"/>
        </w:rPr>
        <w:t>.</w:t>
      </w:r>
      <w:r w:rsidR="003B1B0E" w:rsidRPr="003B1B0E">
        <w:rPr>
          <w:rFonts w:asciiTheme="minorHAnsi" w:hAnsiTheme="minorHAnsi" w:cstheme="minorHAnsi"/>
          <w:spacing w:val="-3"/>
          <w:sz w:val="28"/>
        </w:rPr>
        <w:t xml:space="preserve"> He welcomed the coming of the Spirit, wished for more of the Spirit upon the people, without concern for the </w:t>
      </w:r>
      <w:r w:rsidR="003B1B0E" w:rsidRPr="003B1B0E">
        <w:rPr>
          <w:rFonts w:asciiTheme="minorHAnsi" w:hAnsiTheme="minorHAnsi" w:cstheme="minorHAnsi"/>
          <w:spacing w:val="-3"/>
          <w:sz w:val="28"/>
        </w:rPr>
        <w:lastRenderedPageBreak/>
        <w:t xml:space="preserve">changes it would mean for his life. </w:t>
      </w:r>
    </w:p>
    <w:p w14:paraId="58E8A675" w14:textId="77777777" w:rsidR="00735CBD" w:rsidRDefault="00735CBD" w:rsidP="003B1B0E">
      <w:pPr>
        <w:rPr>
          <w:rFonts w:asciiTheme="minorHAnsi" w:hAnsiTheme="minorHAnsi" w:cstheme="minorHAnsi"/>
          <w:spacing w:val="-3"/>
          <w:sz w:val="28"/>
        </w:rPr>
      </w:pPr>
    </w:p>
    <w:p w14:paraId="1CC6C913" w14:textId="77803B9B" w:rsidR="00030521" w:rsidRPr="003B1B0E" w:rsidRDefault="00030521" w:rsidP="003B1B0E">
      <w:pPr>
        <w:rPr>
          <w:rFonts w:asciiTheme="minorHAnsi" w:hAnsiTheme="minorHAnsi" w:cstheme="minorHAnsi"/>
          <w:sz w:val="28"/>
        </w:rPr>
      </w:pPr>
      <w:r>
        <w:rPr>
          <w:rFonts w:asciiTheme="minorHAnsi" w:hAnsiTheme="minorHAnsi" w:cstheme="minorHAnsi"/>
          <w:spacing w:val="-3"/>
          <w:sz w:val="28"/>
        </w:rPr>
        <w:tab/>
        <w:t xml:space="preserve">Now those events in the wilderness happened a long time ago in a desert far, far away. But their experience </w:t>
      </w:r>
      <w:r w:rsidR="008127B3">
        <w:rPr>
          <w:rFonts w:asciiTheme="minorHAnsi" w:hAnsiTheme="minorHAnsi" w:cstheme="minorHAnsi"/>
          <w:spacing w:val="-3"/>
          <w:sz w:val="28"/>
        </w:rPr>
        <w:t xml:space="preserve">there </w:t>
      </w:r>
      <w:r>
        <w:rPr>
          <w:rFonts w:asciiTheme="minorHAnsi" w:hAnsiTheme="minorHAnsi" w:cstheme="minorHAnsi"/>
          <w:spacing w:val="-3"/>
          <w:sz w:val="28"/>
        </w:rPr>
        <w:t>can inform us in the midst of this</w:t>
      </w:r>
      <w:r w:rsidR="008127B3">
        <w:rPr>
          <w:rFonts w:asciiTheme="minorHAnsi" w:hAnsiTheme="minorHAnsi" w:cstheme="minorHAnsi"/>
          <w:spacing w:val="-3"/>
          <w:sz w:val="28"/>
        </w:rPr>
        <w:t xml:space="preserve"> 21st century</w:t>
      </w:r>
      <w:r>
        <w:rPr>
          <w:rFonts w:asciiTheme="minorHAnsi" w:hAnsiTheme="minorHAnsi" w:cstheme="minorHAnsi"/>
          <w:spacing w:val="-3"/>
          <w:sz w:val="28"/>
        </w:rPr>
        <w:t xml:space="preserve"> pandemic. By looking for things for which to give thanks each day</w:t>
      </w:r>
      <w:r w:rsidR="00735CBD">
        <w:rPr>
          <w:rFonts w:asciiTheme="minorHAnsi" w:hAnsiTheme="minorHAnsi" w:cstheme="minorHAnsi"/>
          <w:spacing w:val="-3"/>
          <w:sz w:val="28"/>
        </w:rPr>
        <w:t>,</w:t>
      </w:r>
      <w:r>
        <w:rPr>
          <w:rFonts w:asciiTheme="minorHAnsi" w:hAnsiTheme="minorHAnsi" w:cstheme="minorHAnsi"/>
          <w:spacing w:val="-3"/>
          <w:sz w:val="28"/>
        </w:rPr>
        <w:t xml:space="preserve"> by working together in ministry</w:t>
      </w:r>
      <w:r w:rsidR="008127B3">
        <w:rPr>
          <w:rFonts w:asciiTheme="minorHAnsi" w:hAnsiTheme="minorHAnsi" w:cstheme="minorHAnsi"/>
          <w:spacing w:val="-3"/>
          <w:sz w:val="28"/>
        </w:rPr>
        <w:t>,</w:t>
      </w:r>
      <w:r>
        <w:rPr>
          <w:rFonts w:asciiTheme="minorHAnsi" w:hAnsiTheme="minorHAnsi" w:cstheme="minorHAnsi"/>
          <w:spacing w:val="-3"/>
          <w:sz w:val="28"/>
        </w:rPr>
        <w:t xml:space="preserve"> and </w:t>
      </w:r>
      <w:r w:rsidR="008127B3">
        <w:rPr>
          <w:rFonts w:asciiTheme="minorHAnsi" w:hAnsiTheme="minorHAnsi" w:cstheme="minorHAnsi"/>
          <w:spacing w:val="-3"/>
          <w:sz w:val="28"/>
        </w:rPr>
        <w:t xml:space="preserve">by </w:t>
      </w:r>
      <w:r>
        <w:rPr>
          <w:rFonts w:asciiTheme="minorHAnsi" w:hAnsiTheme="minorHAnsi" w:cstheme="minorHAnsi"/>
          <w:spacing w:val="-3"/>
          <w:sz w:val="28"/>
        </w:rPr>
        <w:t xml:space="preserve">trusting God’s Spirit </w:t>
      </w:r>
      <w:r w:rsidR="008127B3">
        <w:rPr>
          <w:rFonts w:asciiTheme="minorHAnsi" w:hAnsiTheme="minorHAnsi" w:cstheme="minorHAnsi"/>
          <w:spacing w:val="-3"/>
          <w:sz w:val="28"/>
        </w:rPr>
        <w:t xml:space="preserve">to work in our midst to bring about </w:t>
      </w:r>
      <w:r w:rsidR="005E4E16">
        <w:rPr>
          <w:rFonts w:asciiTheme="minorHAnsi" w:hAnsiTheme="minorHAnsi" w:cstheme="minorHAnsi"/>
          <w:spacing w:val="-3"/>
          <w:sz w:val="28"/>
        </w:rPr>
        <w:t xml:space="preserve">positive </w:t>
      </w:r>
      <w:r w:rsidR="008127B3">
        <w:rPr>
          <w:rFonts w:asciiTheme="minorHAnsi" w:hAnsiTheme="minorHAnsi" w:cstheme="minorHAnsi"/>
          <w:spacing w:val="-3"/>
          <w:sz w:val="28"/>
        </w:rPr>
        <w:t>change</w:t>
      </w:r>
      <w:r>
        <w:rPr>
          <w:rFonts w:asciiTheme="minorHAnsi" w:hAnsiTheme="minorHAnsi" w:cstheme="minorHAnsi"/>
          <w:spacing w:val="-3"/>
          <w:sz w:val="28"/>
        </w:rPr>
        <w:t xml:space="preserve">, we just might weather this pandemic and the challenges we face day to day and find ourselves blessed beyond what we expected or imagined possible. </w:t>
      </w:r>
      <w:r w:rsidR="00735CBD">
        <w:rPr>
          <w:rFonts w:asciiTheme="minorHAnsi" w:hAnsiTheme="minorHAnsi" w:cstheme="minorHAnsi"/>
          <w:spacing w:val="-3"/>
          <w:sz w:val="28"/>
        </w:rPr>
        <w:t xml:space="preserve">Who knows, we may even find that “the good old days” pale in comparison with the </w:t>
      </w:r>
      <w:r w:rsidR="008127B3">
        <w:rPr>
          <w:rFonts w:asciiTheme="minorHAnsi" w:hAnsiTheme="minorHAnsi" w:cstheme="minorHAnsi"/>
          <w:spacing w:val="-3"/>
          <w:sz w:val="28"/>
        </w:rPr>
        <w:t>wonderful days to come, and so dare to pray, “Come, Spirit! Come!” Amen</w:t>
      </w:r>
    </w:p>
    <w:p w14:paraId="645D271D" w14:textId="77777777" w:rsidR="003B1B0E" w:rsidRPr="003B1B0E" w:rsidRDefault="003B1B0E" w:rsidP="003B1B0E">
      <w:pPr>
        <w:rPr>
          <w:rFonts w:asciiTheme="minorHAnsi" w:hAnsiTheme="minorHAnsi" w:cstheme="minorHAnsi"/>
          <w:sz w:val="28"/>
        </w:rPr>
      </w:pPr>
    </w:p>
    <w:p w14:paraId="6D7FEE31" w14:textId="77777777" w:rsidR="006C163C" w:rsidRPr="003B1B0E" w:rsidRDefault="006C163C" w:rsidP="0066588A">
      <w:pPr>
        <w:pStyle w:val="NoSpacing"/>
        <w:rPr>
          <w:rFonts w:cstheme="minorHAnsi"/>
          <w:sz w:val="28"/>
          <w:szCs w:val="28"/>
        </w:rPr>
      </w:pPr>
    </w:p>
    <w:sectPr w:rsidR="006C163C" w:rsidRPr="003B1B0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104D8" w14:textId="77777777" w:rsidR="00EA2332" w:rsidRDefault="00EA2332" w:rsidP="0066588A">
      <w:r>
        <w:separator/>
      </w:r>
    </w:p>
  </w:endnote>
  <w:endnote w:type="continuationSeparator" w:id="0">
    <w:p w14:paraId="00C50482" w14:textId="77777777" w:rsidR="00EA2332" w:rsidRDefault="00EA2332" w:rsidP="0066588A">
      <w:r>
        <w:continuationSeparator/>
      </w:r>
    </w:p>
  </w:endnote>
  <w:endnote w:id="1">
    <w:p w14:paraId="40562F32" w14:textId="779AFBE8" w:rsidR="00B77BFE" w:rsidRPr="00B77BFE" w:rsidRDefault="00B77BFE">
      <w:pPr>
        <w:pStyle w:val="EndnoteText"/>
        <w:rPr>
          <w:rFonts w:asciiTheme="minorHAnsi" w:hAnsiTheme="minorHAnsi" w:cstheme="minorHAnsi"/>
        </w:rPr>
      </w:pPr>
      <w:r w:rsidRPr="00B77BFE">
        <w:rPr>
          <w:rStyle w:val="EndnoteReference"/>
          <w:rFonts w:asciiTheme="minorHAnsi" w:hAnsiTheme="minorHAnsi" w:cstheme="minorHAnsi"/>
        </w:rPr>
        <w:endnoteRef/>
      </w:r>
      <w:r w:rsidRPr="00B77BFE">
        <w:rPr>
          <w:rFonts w:asciiTheme="minorHAnsi" w:hAnsiTheme="minorHAnsi" w:cstheme="minorHAnsi"/>
        </w:rPr>
        <w:t xml:space="preserve"> </w:t>
      </w:r>
      <w:r w:rsidRPr="00B77BFE">
        <w:rPr>
          <w:rFonts w:asciiTheme="minorHAnsi" w:hAnsiTheme="minorHAnsi" w:cstheme="minorHAnsi"/>
          <w:spacing w:val="-3"/>
        </w:rPr>
        <w:t xml:space="preserve">Martin Thielen, </w:t>
      </w:r>
      <w:r w:rsidRPr="00B77BFE">
        <w:rPr>
          <w:rFonts w:asciiTheme="minorHAnsi" w:hAnsiTheme="minorHAnsi" w:cstheme="minorHAnsi"/>
          <w:i/>
          <w:spacing w:val="-3"/>
        </w:rPr>
        <w:t>Searching for Happiness</w:t>
      </w:r>
      <w:r w:rsidRPr="00B77BFE">
        <w:rPr>
          <w:rFonts w:asciiTheme="minorHAnsi" w:hAnsiTheme="minorHAnsi" w:cstheme="minorHAnsi"/>
          <w:spacing w:val="-3"/>
        </w:rPr>
        <w:t>, Westminster John Knox Press: 2016, p. 102-103</w:t>
      </w:r>
    </w:p>
  </w:endnote>
  <w:endnote w:id="2">
    <w:p w14:paraId="7ED3917C" w14:textId="40B0C5AD" w:rsidR="00676F7D" w:rsidRPr="00676F7D" w:rsidRDefault="00676F7D">
      <w:pPr>
        <w:pStyle w:val="EndnoteText"/>
        <w:rPr>
          <w:rFonts w:asciiTheme="minorHAnsi" w:hAnsiTheme="minorHAnsi" w:cstheme="minorHAnsi"/>
        </w:rPr>
      </w:pPr>
      <w:r w:rsidRPr="00676F7D">
        <w:rPr>
          <w:rStyle w:val="EndnoteReference"/>
          <w:rFonts w:asciiTheme="minorHAnsi" w:hAnsiTheme="minorHAnsi" w:cstheme="minorHAnsi"/>
        </w:rPr>
        <w:endnoteRef/>
      </w:r>
      <w:r w:rsidRPr="00676F7D">
        <w:rPr>
          <w:rFonts w:asciiTheme="minorHAnsi" w:hAnsiTheme="minorHAnsi" w:cstheme="minorHAnsi"/>
        </w:rPr>
        <w:t xml:space="preserve"> </w:t>
      </w:r>
      <w:r w:rsidRPr="00676F7D">
        <w:rPr>
          <w:rFonts w:asciiTheme="minorHAnsi" w:hAnsiTheme="minorHAnsi" w:cstheme="minorHAnsi"/>
          <w:spacing w:val="-3"/>
        </w:rPr>
        <w:t xml:space="preserve">Diana Butler Bass, </w:t>
      </w:r>
      <w:r w:rsidRPr="00676F7D">
        <w:rPr>
          <w:rFonts w:asciiTheme="minorHAnsi" w:hAnsiTheme="minorHAnsi" w:cstheme="minorHAnsi"/>
          <w:i/>
          <w:spacing w:val="-3"/>
        </w:rPr>
        <w:t>Grateful</w:t>
      </w:r>
      <w:r w:rsidRPr="00676F7D">
        <w:rPr>
          <w:rFonts w:asciiTheme="minorHAnsi" w:hAnsiTheme="minorHAnsi" w:cstheme="minorHAnsi"/>
          <w:spacing w:val="-3"/>
        </w:rPr>
        <w:t>, HarperOne:2018, p.xvii</w:t>
      </w:r>
    </w:p>
  </w:endnote>
  <w:endnote w:id="3">
    <w:p w14:paraId="71CBBA77" w14:textId="4C561DC3" w:rsidR="00030521" w:rsidRPr="00030521" w:rsidRDefault="00030521">
      <w:pPr>
        <w:pStyle w:val="EndnoteText"/>
        <w:rPr>
          <w:rFonts w:asciiTheme="minorHAnsi" w:hAnsiTheme="minorHAnsi" w:cstheme="minorHAnsi"/>
        </w:rPr>
      </w:pPr>
      <w:r w:rsidRPr="00030521">
        <w:rPr>
          <w:rStyle w:val="EndnoteReference"/>
          <w:rFonts w:asciiTheme="minorHAnsi" w:hAnsiTheme="minorHAnsi" w:cstheme="minorHAnsi"/>
        </w:rPr>
        <w:endnoteRef/>
      </w:r>
      <w:r w:rsidRPr="00030521">
        <w:rPr>
          <w:rFonts w:asciiTheme="minorHAnsi" w:hAnsiTheme="minorHAnsi" w:cstheme="minorHAnsi"/>
        </w:rPr>
        <w:t xml:space="preserve"> </w:t>
      </w:r>
      <w:r w:rsidRPr="00030521">
        <w:rPr>
          <w:rFonts w:asciiTheme="minorHAnsi" w:hAnsiTheme="minorHAnsi" w:cstheme="minorHAnsi"/>
          <w:spacing w:val="-3"/>
        </w:rPr>
        <w:t xml:space="preserve">Shirley Guthrie, </w:t>
      </w:r>
      <w:r w:rsidRPr="00030521">
        <w:rPr>
          <w:rFonts w:asciiTheme="minorHAnsi" w:hAnsiTheme="minorHAnsi" w:cstheme="minorHAnsi"/>
          <w:i/>
          <w:iCs/>
          <w:spacing w:val="-3"/>
        </w:rPr>
        <w:t>Always Being Reformed</w:t>
      </w:r>
      <w:r w:rsidRPr="00030521">
        <w:rPr>
          <w:rFonts w:asciiTheme="minorHAnsi" w:hAnsiTheme="minorHAnsi" w:cstheme="minorHAnsi"/>
          <w:spacing w:val="-3"/>
        </w:rPr>
        <w:t>, p.83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786969"/>
      <w:docPartObj>
        <w:docPartGallery w:val="Page Numbers (Bottom of Page)"/>
        <w:docPartUnique/>
      </w:docPartObj>
    </w:sdtPr>
    <w:sdtEndPr>
      <w:rPr>
        <w:noProof/>
      </w:rPr>
    </w:sdtEndPr>
    <w:sdtContent>
      <w:p w14:paraId="622BCE3D" w14:textId="542D2AAE" w:rsidR="0066588A" w:rsidRDefault="006658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9B2F5E" w14:textId="77777777" w:rsidR="0066588A" w:rsidRDefault="00665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E08FA" w14:textId="77777777" w:rsidR="00EA2332" w:rsidRDefault="00EA2332" w:rsidP="0066588A">
      <w:r>
        <w:separator/>
      </w:r>
    </w:p>
  </w:footnote>
  <w:footnote w:type="continuationSeparator" w:id="0">
    <w:p w14:paraId="0D32826E" w14:textId="77777777" w:rsidR="00EA2332" w:rsidRDefault="00EA2332" w:rsidP="006658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88A"/>
    <w:rsid w:val="00030521"/>
    <w:rsid w:val="000B48D8"/>
    <w:rsid w:val="00103E6C"/>
    <w:rsid w:val="0013628B"/>
    <w:rsid w:val="00227476"/>
    <w:rsid w:val="00242EE1"/>
    <w:rsid w:val="002A0D98"/>
    <w:rsid w:val="00326F9F"/>
    <w:rsid w:val="003B1B0E"/>
    <w:rsid w:val="004F5F26"/>
    <w:rsid w:val="005E4E16"/>
    <w:rsid w:val="0066588A"/>
    <w:rsid w:val="00665C8C"/>
    <w:rsid w:val="00676F7D"/>
    <w:rsid w:val="006C163C"/>
    <w:rsid w:val="006C623F"/>
    <w:rsid w:val="006F7995"/>
    <w:rsid w:val="00716174"/>
    <w:rsid w:val="00735CBD"/>
    <w:rsid w:val="007A2691"/>
    <w:rsid w:val="008127B3"/>
    <w:rsid w:val="0082125E"/>
    <w:rsid w:val="008937AD"/>
    <w:rsid w:val="0093094E"/>
    <w:rsid w:val="00971CAC"/>
    <w:rsid w:val="009C58D1"/>
    <w:rsid w:val="009F4749"/>
    <w:rsid w:val="00B77BFE"/>
    <w:rsid w:val="00BC6675"/>
    <w:rsid w:val="00CD7B38"/>
    <w:rsid w:val="00D914E3"/>
    <w:rsid w:val="00D94555"/>
    <w:rsid w:val="00DF714E"/>
    <w:rsid w:val="00E508BA"/>
    <w:rsid w:val="00EA2332"/>
    <w:rsid w:val="00EC0B26"/>
    <w:rsid w:val="00EC183C"/>
    <w:rsid w:val="00F15AEC"/>
    <w:rsid w:val="00F92D64"/>
    <w:rsid w:val="00FB52A4"/>
    <w:rsid w:val="00FC5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76502"/>
  <w15:chartTrackingRefBased/>
  <w15:docId w15:val="{4D1DFCCD-9EBB-49AF-8EAC-C5AD1607F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BFE"/>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588A"/>
    <w:pPr>
      <w:spacing w:after="0" w:line="240" w:lineRule="auto"/>
    </w:pPr>
  </w:style>
  <w:style w:type="paragraph" w:styleId="Header">
    <w:name w:val="header"/>
    <w:basedOn w:val="Normal"/>
    <w:link w:val="HeaderChar"/>
    <w:uiPriority w:val="99"/>
    <w:unhideWhenUsed/>
    <w:rsid w:val="0066588A"/>
    <w:pPr>
      <w:widowControl/>
      <w:tabs>
        <w:tab w:val="center" w:pos="4680"/>
        <w:tab w:val="right" w:pos="9360"/>
      </w:tabs>
    </w:pPr>
    <w:rPr>
      <w:rFonts w:asciiTheme="minorHAnsi" w:eastAsiaTheme="minorHAnsi" w:hAnsiTheme="minorHAnsi" w:cstheme="minorBidi"/>
      <w:snapToGrid/>
      <w:sz w:val="22"/>
      <w:szCs w:val="22"/>
    </w:rPr>
  </w:style>
  <w:style w:type="character" w:customStyle="1" w:styleId="HeaderChar">
    <w:name w:val="Header Char"/>
    <w:basedOn w:val="DefaultParagraphFont"/>
    <w:link w:val="Header"/>
    <w:uiPriority w:val="99"/>
    <w:rsid w:val="0066588A"/>
  </w:style>
  <w:style w:type="paragraph" w:styleId="Footer">
    <w:name w:val="footer"/>
    <w:basedOn w:val="Normal"/>
    <w:link w:val="FooterChar"/>
    <w:uiPriority w:val="99"/>
    <w:unhideWhenUsed/>
    <w:rsid w:val="0066588A"/>
    <w:pPr>
      <w:widowControl/>
      <w:tabs>
        <w:tab w:val="center" w:pos="4680"/>
        <w:tab w:val="right" w:pos="9360"/>
      </w:tabs>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66588A"/>
  </w:style>
  <w:style w:type="paragraph" w:styleId="EndnoteText">
    <w:name w:val="endnote text"/>
    <w:basedOn w:val="Normal"/>
    <w:link w:val="EndnoteTextChar"/>
    <w:uiPriority w:val="99"/>
    <w:semiHidden/>
    <w:unhideWhenUsed/>
    <w:rsid w:val="00B77BFE"/>
    <w:rPr>
      <w:sz w:val="20"/>
    </w:rPr>
  </w:style>
  <w:style w:type="character" w:customStyle="1" w:styleId="EndnoteTextChar">
    <w:name w:val="Endnote Text Char"/>
    <w:basedOn w:val="DefaultParagraphFont"/>
    <w:link w:val="EndnoteText"/>
    <w:uiPriority w:val="99"/>
    <w:semiHidden/>
    <w:rsid w:val="00B77BFE"/>
    <w:rPr>
      <w:rFonts w:ascii="Courier New" w:eastAsia="Times New Roman" w:hAnsi="Courier New" w:cs="Times New Roman"/>
      <w:snapToGrid w:val="0"/>
      <w:sz w:val="20"/>
      <w:szCs w:val="20"/>
    </w:rPr>
  </w:style>
  <w:style w:type="character" w:styleId="EndnoteReference">
    <w:name w:val="endnote reference"/>
    <w:basedOn w:val="DefaultParagraphFont"/>
    <w:uiPriority w:val="99"/>
    <w:semiHidden/>
    <w:unhideWhenUsed/>
    <w:rsid w:val="00B77B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8FF0B-312E-4E7A-B20B-1E72FD6F1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1608</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2021-09-26T12:07:00Z</cp:lastPrinted>
  <dcterms:created xsi:type="dcterms:W3CDTF">2021-10-07T14:21:00Z</dcterms:created>
  <dcterms:modified xsi:type="dcterms:W3CDTF">2021-10-07T14:21:00Z</dcterms:modified>
</cp:coreProperties>
</file>