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6491" w14:textId="467A30E1" w:rsidR="00511079" w:rsidRPr="00933081" w:rsidRDefault="00933081" w:rsidP="00933081">
      <w:pPr>
        <w:pStyle w:val="NoSpacing"/>
        <w:jc w:val="center"/>
        <w:rPr>
          <w:b/>
          <w:bCs/>
          <w:i/>
          <w:iCs/>
          <w:sz w:val="28"/>
          <w:szCs w:val="28"/>
        </w:rPr>
      </w:pPr>
      <w:r w:rsidRPr="00933081">
        <w:rPr>
          <w:b/>
          <w:bCs/>
          <w:i/>
          <w:iCs/>
          <w:sz w:val="28"/>
          <w:szCs w:val="28"/>
        </w:rPr>
        <w:t>WHATCHA GONNA NAME THAT BABY?</w:t>
      </w:r>
    </w:p>
    <w:p w14:paraId="58B1F703" w14:textId="241AC920" w:rsidR="00933081" w:rsidRDefault="00933081" w:rsidP="00933081">
      <w:pPr>
        <w:pStyle w:val="NoSpacing"/>
        <w:jc w:val="center"/>
        <w:rPr>
          <w:sz w:val="28"/>
          <w:szCs w:val="28"/>
        </w:rPr>
      </w:pPr>
      <w:r>
        <w:rPr>
          <w:sz w:val="28"/>
          <w:szCs w:val="28"/>
        </w:rPr>
        <w:t>John C. Peterson</w:t>
      </w:r>
    </w:p>
    <w:p w14:paraId="32A2A5AB" w14:textId="722EC220" w:rsidR="00933081" w:rsidRDefault="00933081" w:rsidP="00933081">
      <w:pPr>
        <w:pStyle w:val="NoSpacing"/>
        <w:jc w:val="center"/>
        <w:rPr>
          <w:sz w:val="28"/>
          <w:szCs w:val="28"/>
        </w:rPr>
      </w:pPr>
      <w:r>
        <w:rPr>
          <w:sz w:val="28"/>
          <w:szCs w:val="28"/>
        </w:rPr>
        <w:t>Covenant Presbyterian Church, Staunton, VA</w:t>
      </w:r>
    </w:p>
    <w:p w14:paraId="06DA3CB1" w14:textId="031FE570" w:rsidR="00933081" w:rsidRDefault="00933081" w:rsidP="00933081">
      <w:pPr>
        <w:pStyle w:val="NoSpacing"/>
        <w:jc w:val="center"/>
        <w:rPr>
          <w:sz w:val="28"/>
          <w:szCs w:val="28"/>
        </w:rPr>
      </w:pPr>
      <w:r>
        <w:rPr>
          <w:sz w:val="28"/>
          <w:szCs w:val="28"/>
        </w:rPr>
        <w:t>December 26, 2021</w:t>
      </w:r>
    </w:p>
    <w:p w14:paraId="79B1B70D" w14:textId="7F7FC09C" w:rsidR="00933081" w:rsidRDefault="00933081" w:rsidP="00933081">
      <w:pPr>
        <w:pStyle w:val="NoSpacing"/>
        <w:jc w:val="center"/>
        <w:rPr>
          <w:sz w:val="28"/>
          <w:szCs w:val="28"/>
        </w:rPr>
      </w:pPr>
      <w:r>
        <w:rPr>
          <w:sz w:val="28"/>
          <w:szCs w:val="28"/>
        </w:rPr>
        <w:t>Texts: Luke 2:21 and 1 Samuel 1:9-20</w:t>
      </w:r>
    </w:p>
    <w:p w14:paraId="10187067" w14:textId="75915B48" w:rsidR="00933081" w:rsidRDefault="00933081" w:rsidP="00933081">
      <w:pPr>
        <w:pStyle w:val="NoSpacing"/>
        <w:rPr>
          <w:sz w:val="28"/>
          <w:szCs w:val="28"/>
        </w:rPr>
      </w:pPr>
    </w:p>
    <w:p w14:paraId="128BC0C9" w14:textId="08E7C2A3" w:rsidR="008F46ED" w:rsidRPr="008F46ED" w:rsidRDefault="008F46ED" w:rsidP="008F46ED">
      <w:pPr>
        <w:pStyle w:val="NoSpacing"/>
        <w:ind w:left="720"/>
        <w:rPr>
          <w:i/>
          <w:iCs/>
          <w:sz w:val="28"/>
          <w:szCs w:val="28"/>
        </w:rPr>
      </w:pPr>
      <w:r w:rsidRPr="008F46ED">
        <w:rPr>
          <w:i/>
          <w:iCs/>
          <w:sz w:val="28"/>
          <w:szCs w:val="28"/>
        </w:rPr>
        <w:t xml:space="preserve">The </w:t>
      </w:r>
      <w:proofErr w:type="spellStart"/>
      <w:r w:rsidRPr="008F46ED">
        <w:rPr>
          <w:i/>
          <w:iCs/>
          <w:sz w:val="28"/>
          <w:szCs w:val="28"/>
        </w:rPr>
        <w:t>Herdmans</w:t>
      </w:r>
      <w:proofErr w:type="spellEnd"/>
      <w:r w:rsidRPr="008F46ED">
        <w:rPr>
          <w:i/>
          <w:iCs/>
          <w:sz w:val="28"/>
          <w:szCs w:val="28"/>
        </w:rPr>
        <w:t xml:space="preserve"> were absolutely the worst kids in the history of the world. They lied and stole and smoked cigars (even the girls) and talked dirty and hit little kids and cussed their teachers and took the name of the Lord in vain and set fire to Fred Shoemaker’s old broken-down </w:t>
      </w:r>
      <w:proofErr w:type="spellStart"/>
      <w:r w:rsidRPr="008F46ED">
        <w:rPr>
          <w:i/>
          <w:iCs/>
          <w:sz w:val="28"/>
          <w:szCs w:val="28"/>
        </w:rPr>
        <w:t>toolhouse</w:t>
      </w:r>
      <w:proofErr w:type="spellEnd"/>
      <w:r w:rsidRPr="008F46ED">
        <w:rPr>
          <w:i/>
          <w:iCs/>
          <w:sz w:val="28"/>
          <w:szCs w:val="28"/>
        </w:rPr>
        <w:t xml:space="preserve">…I guess it was an accident. I don’t suppose they woke up that morning and said to one another, “Let’s go burn down Fred Shoemaker’s </w:t>
      </w:r>
      <w:proofErr w:type="spellStart"/>
      <w:proofErr w:type="gramStart"/>
      <w:r w:rsidRPr="008F46ED">
        <w:rPr>
          <w:i/>
          <w:iCs/>
          <w:sz w:val="28"/>
          <w:szCs w:val="28"/>
        </w:rPr>
        <w:t>toolhouse</w:t>
      </w:r>
      <w:proofErr w:type="spellEnd"/>
      <w:r w:rsidRPr="008F46ED">
        <w:rPr>
          <w:i/>
          <w:iCs/>
          <w:sz w:val="28"/>
          <w:szCs w:val="28"/>
        </w:rPr>
        <w:t>”</w:t>
      </w:r>
      <w:r w:rsidR="009B62AF">
        <w:rPr>
          <w:i/>
          <w:iCs/>
          <w:sz w:val="28"/>
          <w:szCs w:val="28"/>
        </w:rPr>
        <w:t>…</w:t>
      </w:r>
      <w:proofErr w:type="gramEnd"/>
      <w:r w:rsidR="009B62AF">
        <w:rPr>
          <w:i/>
          <w:iCs/>
          <w:sz w:val="28"/>
          <w:szCs w:val="28"/>
        </w:rPr>
        <w:t>.</w:t>
      </w:r>
      <w:r w:rsidRPr="008F46ED">
        <w:rPr>
          <w:i/>
          <w:iCs/>
          <w:sz w:val="28"/>
          <w:szCs w:val="28"/>
        </w:rPr>
        <w:t xml:space="preserve">but </w:t>
      </w:r>
      <w:r w:rsidR="009B62AF">
        <w:rPr>
          <w:i/>
          <w:iCs/>
          <w:sz w:val="28"/>
          <w:szCs w:val="28"/>
        </w:rPr>
        <w:t>m</w:t>
      </w:r>
      <w:r w:rsidRPr="008F46ED">
        <w:rPr>
          <w:i/>
          <w:iCs/>
          <w:sz w:val="28"/>
          <w:szCs w:val="28"/>
        </w:rPr>
        <w:t>aybe they did. After all, it was a Saturday, and not much going on.</w:t>
      </w:r>
      <w:r w:rsidR="0076629C">
        <w:rPr>
          <w:rStyle w:val="EndnoteReference"/>
          <w:i/>
          <w:iCs/>
          <w:sz w:val="28"/>
          <w:szCs w:val="28"/>
        </w:rPr>
        <w:endnoteReference w:id="1"/>
      </w:r>
      <w:r w:rsidRPr="008F46ED">
        <w:rPr>
          <w:i/>
          <w:iCs/>
          <w:sz w:val="28"/>
          <w:szCs w:val="28"/>
        </w:rPr>
        <w:t xml:space="preserve"> </w:t>
      </w:r>
    </w:p>
    <w:p w14:paraId="73620F15" w14:textId="35A335D4" w:rsidR="00282794" w:rsidRDefault="008F46ED" w:rsidP="00933081">
      <w:pPr>
        <w:pStyle w:val="NoSpacing"/>
        <w:rPr>
          <w:sz w:val="28"/>
          <w:szCs w:val="28"/>
        </w:rPr>
      </w:pPr>
      <w:r>
        <w:rPr>
          <w:sz w:val="28"/>
          <w:szCs w:val="28"/>
        </w:rPr>
        <w:t xml:space="preserve">So begins </w:t>
      </w:r>
      <w:r w:rsidR="007C0428">
        <w:rPr>
          <w:sz w:val="28"/>
          <w:szCs w:val="28"/>
        </w:rPr>
        <w:t xml:space="preserve">Barbara Robinson’s wonderful story, </w:t>
      </w:r>
      <w:r w:rsidR="007C0428" w:rsidRPr="008F46ED">
        <w:rPr>
          <w:i/>
          <w:iCs/>
          <w:sz w:val="28"/>
          <w:szCs w:val="28"/>
        </w:rPr>
        <w:t>The Best Christmas Pageant Ever</w:t>
      </w:r>
      <w:r>
        <w:rPr>
          <w:sz w:val="28"/>
          <w:szCs w:val="28"/>
        </w:rPr>
        <w:t xml:space="preserve">. </w:t>
      </w:r>
      <w:r w:rsidR="005E6302">
        <w:rPr>
          <w:sz w:val="28"/>
          <w:szCs w:val="28"/>
        </w:rPr>
        <w:t>As many of you know, i</w:t>
      </w:r>
      <w:r w:rsidR="005A3423">
        <w:rPr>
          <w:sz w:val="28"/>
          <w:szCs w:val="28"/>
        </w:rPr>
        <w:t xml:space="preserve">t is the story of a church Christmas pageant crashed by the </w:t>
      </w:r>
      <w:proofErr w:type="spellStart"/>
      <w:r w:rsidR="005A3423">
        <w:rPr>
          <w:sz w:val="28"/>
          <w:szCs w:val="28"/>
        </w:rPr>
        <w:t>Herdmans</w:t>
      </w:r>
      <w:proofErr w:type="spellEnd"/>
      <w:r w:rsidR="005A3423">
        <w:rPr>
          <w:sz w:val="28"/>
          <w:szCs w:val="28"/>
        </w:rPr>
        <w:t>. T</w:t>
      </w:r>
      <w:r w:rsidR="0076629C">
        <w:rPr>
          <w:sz w:val="28"/>
          <w:szCs w:val="28"/>
        </w:rPr>
        <w:t xml:space="preserve">he oldest </w:t>
      </w:r>
      <w:proofErr w:type="spellStart"/>
      <w:r w:rsidR="0076629C">
        <w:rPr>
          <w:sz w:val="28"/>
          <w:szCs w:val="28"/>
        </w:rPr>
        <w:t>Herdman</w:t>
      </w:r>
      <w:proofErr w:type="spellEnd"/>
      <w:r w:rsidR="0076629C">
        <w:rPr>
          <w:sz w:val="28"/>
          <w:szCs w:val="28"/>
        </w:rPr>
        <w:t xml:space="preserve"> kid</w:t>
      </w:r>
      <w:r>
        <w:rPr>
          <w:sz w:val="28"/>
          <w:szCs w:val="28"/>
        </w:rPr>
        <w:t xml:space="preserve">, Imogene, </w:t>
      </w:r>
      <w:r w:rsidR="005A3423">
        <w:rPr>
          <w:sz w:val="28"/>
          <w:szCs w:val="28"/>
        </w:rPr>
        <w:t xml:space="preserve">ends up </w:t>
      </w:r>
      <w:r w:rsidR="00DE5798">
        <w:rPr>
          <w:sz w:val="28"/>
          <w:szCs w:val="28"/>
        </w:rPr>
        <w:t>play</w:t>
      </w:r>
      <w:r w:rsidR="005A3423">
        <w:rPr>
          <w:sz w:val="28"/>
          <w:szCs w:val="28"/>
        </w:rPr>
        <w:t>ing</w:t>
      </w:r>
      <w:r>
        <w:rPr>
          <w:sz w:val="28"/>
          <w:szCs w:val="28"/>
        </w:rPr>
        <w:t xml:space="preserve"> Mary</w:t>
      </w:r>
      <w:r w:rsidR="005A3423">
        <w:rPr>
          <w:sz w:val="28"/>
          <w:szCs w:val="28"/>
        </w:rPr>
        <w:t>,</w:t>
      </w:r>
      <w:r>
        <w:rPr>
          <w:sz w:val="28"/>
          <w:szCs w:val="28"/>
        </w:rPr>
        <w:t xml:space="preserve"> </w:t>
      </w:r>
      <w:r w:rsidR="00845B06">
        <w:rPr>
          <w:sz w:val="28"/>
          <w:szCs w:val="28"/>
        </w:rPr>
        <w:t xml:space="preserve">and her brother Ralph </w:t>
      </w:r>
      <w:r w:rsidR="005A3423">
        <w:rPr>
          <w:sz w:val="28"/>
          <w:szCs w:val="28"/>
        </w:rPr>
        <w:t>ends up being</w:t>
      </w:r>
      <w:r w:rsidR="00845B06">
        <w:rPr>
          <w:sz w:val="28"/>
          <w:szCs w:val="28"/>
        </w:rPr>
        <w:t xml:space="preserve"> Joseph</w:t>
      </w:r>
      <w:r>
        <w:rPr>
          <w:sz w:val="28"/>
          <w:szCs w:val="28"/>
        </w:rPr>
        <w:t>.</w:t>
      </w:r>
      <w:r w:rsidR="0076629C">
        <w:rPr>
          <w:sz w:val="28"/>
          <w:szCs w:val="28"/>
        </w:rPr>
        <w:t xml:space="preserve"> </w:t>
      </w:r>
      <w:r w:rsidR="005A3423">
        <w:rPr>
          <w:sz w:val="28"/>
          <w:szCs w:val="28"/>
        </w:rPr>
        <w:t xml:space="preserve">It is </w:t>
      </w:r>
      <w:r w:rsidR="00282794">
        <w:rPr>
          <w:sz w:val="28"/>
          <w:szCs w:val="28"/>
        </w:rPr>
        <w:t xml:space="preserve">a tale that is </w:t>
      </w:r>
      <w:r w:rsidR="005A3423">
        <w:rPr>
          <w:sz w:val="28"/>
          <w:szCs w:val="28"/>
        </w:rPr>
        <w:t>funny and profound</w:t>
      </w:r>
      <w:r w:rsidR="0083383C">
        <w:rPr>
          <w:sz w:val="28"/>
          <w:szCs w:val="28"/>
        </w:rPr>
        <w:t>,</w:t>
      </w:r>
      <w:r w:rsidR="005A3423">
        <w:rPr>
          <w:sz w:val="28"/>
          <w:szCs w:val="28"/>
        </w:rPr>
        <w:t xml:space="preserve"> </w:t>
      </w:r>
      <w:r w:rsidR="00282794">
        <w:rPr>
          <w:sz w:val="28"/>
          <w:szCs w:val="28"/>
        </w:rPr>
        <w:t>but also</w:t>
      </w:r>
      <w:r w:rsidR="005A3423">
        <w:rPr>
          <w:sz w:val="28"/>
          <w:szCs w:val="28"/>
        </w:rPr>
        <w:t xml:space="preserve"> </w:t>
      </w:r>
      <w:r w:rsidR="00282794">
        <w:rPr>
          <w:sz w:val="28"/>
          <w:szCs w:val="28"/>
        </w:rPr>
        <w:t xml:space="preserve">biblically insightful. </w:t>
      </w:r>
      <w:r w:rsidR="0076629C">
        <w:rPr>
          <w:sz w:val="28"/>
          <w:szCs w:val="28"/>
        </w:rPr>
        <w:t xml:space="preserve">At one point in a </w:t>
      </w:r>
      <w:r w:rsidR="005A3423">
        <w:rPr>
          <w:sz w:val="28"/>
          <w:szCs w:val="28"/>
        </w:rPr>
        <w:t xml:space="preserve">pageant </w:t>
      </w:r>
      <w:r w:rsidR="0076629C">
        <w:rPr>
          <w:sz w:val="28"/>
          <w:szCs w:val="28"/>
        </w:rPr>
        <w:t xml:space="preserve">rehearsal, Imogene announces, </w:t>
      </w:r>
    </w:p>
    <w:p w14:paraId="6467D469" w14:textId="431CDB1A" w:rsidR="007C0428" w:rsidRPr="00DE5798" w:rsidRDefault="0076629C" w:rsidP="00933081">
      <w:pPr>
        <w:pStyle w:val="NoSpacing"/>
        <w:rPr>
          <w:i/>
          <w:iCs/>
          <w:sz w:val="28"/>
          <w:szCs w:val="28"/>
        </w:rPr>
      </w:pPr>
      <w:r w:rsidRPr="00DE5798">
        <w:rPr>
          <w:i/>
          <w:iCs/>
          <w:sz w:val="28"/>
          <w:szCs w:val="28"/>
        </w:rPr>
        <w:t xml:space="preserve">“I think I ought to tell them what </w:t>
      </w:r>
      <w:r w:rsidR="00282794">
        <w:rPr>
          <w:i/>
          <w:iCs/>
          <w:sz w:val="28"/>
          <w:szCs w:val="28"/>
        </w:rPr>
        <w:t xml:space="preserve">(the baby’s) </w:t>
      </w:r>
      <w:r w:rsidRPr="00DE5798">
        <w:rPr>
          <w:i/>
          <w:iCs/>
          <w:sz w:val="28"/>
          <w:szCs w:val="28"/>
        </w:rPr>
        <w:t>name is.”</w:t>
      </w:r>
    </w:p>
    <w:p w14:paraId="1C7DF377" w14:textId="61570B21" w:rsidR="0076629C" w:rsidRPr="00DE5798" w:rsidRDefault="0076629C" w:rsidP="00933081">
      <w:pPr>
        <w:pStyle w:val="NoSpacing"/>
        <w:rPr>
          <w:i/>
          <w:iCs/>
          <w:sz w:val="28"/>
          <w:szCs w:val="28"/>
        </w:rPr>
      </w:pPr>
      <w:r w:rsidRPr="00DE5798">
        <w:rPr>
          <w:i/>
          <w:iCs/>
          <w:sz w:val="28"/>
          <w:szCs w:val="28"/>
        </w:rPr>
        <w:t xml:space="preserve">“No.” </w:t>
      </w:r>
      <w:r w:rsidR="00845B06">
        <w:rPr>
          <w:i/>
          <w:iCs/>
          <w:sz w:val="28"/>
          <w:szCs w:val="28"/>
        </w:rPr>
        <w:t xml:space="preserve">(says the </w:t>
      </w:r>
      <w:r w:rsidRPr="00DE5798">
        <w:rPr>
          <w:i/>
          <w:iCs/>
          <w:sz w:val="28"/>
          <w:szCs w:val="28"/>
        </w:rPr>
        <w:t>director</w:t>
      </w:r>
      <w:r w:rsidR="00845B06">
        <w:rPr>
          <w:i/>
          <w:iCs/>
          <w:sz w:val="28"/>
          <w:szCs w:val="28"/>
        </w:rPr>
        <w:t>, the narrator’s mother).</w:t>
      </w:r>
      <w:r w:rsidRPr="00DE5798">
        <w:rPr>
          <w:i/>
          <w:iCs/>
          <w:sz w:val="28"/>
          <w:szCs w:val="28"/>
        </w:rPr>
        <w:t xml:space="preserve"> “Besi</w:t>
      </w:r>
      <w:r w:rsidR="00845B06">
        <w:rPr>
          <w:i/>
          <w:iCs/>
          <w:sz w:val="28"/>
          <w:szCs w:val="28"/>
        </w:rPr>
        <w:t>d</w:t>
      </w:r>
      <w:r w:rsidRPr="00DE5798">
        <w:rPr>
          <w:i/>
          <w:iCs/>
          <w:sz w:val="28"/>
          <w:szCs w:val="28"/>
        </w:rPr>
        <w:t>es, you remember it wasn’t Mary who named the baby.”</w:t>
      </w:r>
    </w:p>
    <w:p w14:paraId="0AD80359" w14:textId="521AF0C3" w:rsidR="0076629C" w:rsidRPr="00DE5798" w:rsidRDefault="0076629C" w:rsidP="00933081">
      <w:pPr>
        <w:pStyle w:val="NoSpacing"/>
        <w:rPr>
          <w:i/>
          <w:iCs/>
          <w:sz w:val="28"/>
          <w:szCs w:val="28"/>
        </w:rPr>
      </w:pPr>
      <w:r w:rsidRPr="00DE5798">
        <w:rPr>
          <w:i/>
          <w:iCs/>
          <w:sz w:val="28"/>
          <w:szCs w:val="28"/>
        </w:rPr>
        <w:t>“I told you!” Ralph whacked Imogene on the back. “I named him.”</w:t>
      </w:r>
    </w:p>
    <w:p w14:paraId="060A1937" w14:textId="587C1C9D" w:rsidR="00DE5798" w:rsidRPr="00DE5798" w:rsidRDefault="00DE5798" w:rsidP="00933081">
      <w:pPr>
        <w:pStyle w:val="NoSpacing"/>
        <w:rPr>
          <w:i/>
          <w:iCs/>
          <w:sz w:val="28"/>
          <w:szCs w:val="28"/>
        </w:rPr>
      </w:pPr>
      <w:r w:rsidRPr="00DE5798">
        <w:rPr>
          <w:i/>
          <w:iCs/>
          <w:sz w:val="28"/>
          <w:szCs w:val="28"/>
        </w:rPr>
        <w:t xml:space="preserve">“Joseph didn’t name the baby either,” Mother said. “God sent an angel to tell Mary what his name should be.” </w:t>
      </w:r>
    </w:p>
    <w:p w14:paraId="374E007C" w14:textId="13E98E1F" w:rsidR="00DE5798" w:rsidRPr="00DE5798" w:rsidRDefault="00DE5798" w:rsidP="00933081">
      <w:pPr>
        <w:pStyle w:val="NoSpacing"/>
        <w:rPr>
          <w:i/>
          <w:iCs/>
          <w:sz w:val="28"/>
          <w:szCs w:val="28"/>
        </w:rPr>
      </w:pPr>
      <w:r w:rsidRPr="00DE5798">
        <w:rPr>
          <w:i/>
          <w:iCs/>
          <w:sz w:val="28"/>
          <w:szCs w:val="28"/>
        </w:rPr>
        <w:t>Imogene sniffed. “I would have named him Bill.…</w:t>
      </w:r>
      <w:r w:rsidRPr="00DE5798">
        <w:rPr>
          <w:i/>
          <w:iCs/>
          <w:sz w:val="28"/>
          <w:szCs w:val="28"/>
        </w:rPr>
        <w:br/>
      </w:r>
      <w:r w:rsidR="005A3423">
        <w:rPr>
          <w:i/>
          <w:iCs/>
          <w:sz w:val="28"/>
          <w:szCs w:val="28"/>
        </w:rPr>
        <w:t>“</w:t>
      </w:r>
      <w:r w:rsidRPr="00DE5798">
        <w:rPr>
          <w:i/>
          <w:iCs/>
          <w:sz w:val="28"/>
          <w:szCs w:val="28"/>
        </w:rPr>
        <w:t xml:space="preserve">Why didn’t they let Mary name her own baby?” Imogene demanded. “What did that angel do, just walk up and say, ‘Name him </w:t>
      </w:r>
      <w:r w:rsidR="00845B06">
        <w:rPr>
          <w:i/>
          <w:iCs/>
          <w:sz w:val="28"/>
          <w:szCs w:val="28"/>
        </w:rPr>
        <w:t>J</w:t>
      </w:r>
      <w:r w:rsidRPr="00DE5798">
        <w:rPr>
          <w:i/>
          <w:iCs/>
          <w:sz w:val="28"/>
          <w:szCs w:val="28"/>
        </w:rPr>
        <w:t>esus’?”</w:t>
      </w:r>
    </w:p>
    <w:p w14:paraId="2B198262" w14:textId="06B9036B" w:rsidR="00DE5798" w:rsidRPr="00DE5798" w:rsidRDefault="00DE5798" w:rsidP="00933081">
      <w:pPr>
        <w:pStyle w:val="NoSpacing"/>
        <w:rPr>
          <w:i/>
          <w:iCs/>
          <w:sz w:val="28"/>
          <w:szCs w:val="28"/>
        </w:rPr>
      </w:pPr>
      <w:r w:rsidRPr="00DE5798">
        <w:rPr>
          <w:i/>
          <w:iCs/>
          <w:sz w:val="28"/>
          <w:szCs w:val="28"/>
        </w:rPr>
        <w:t>“Yes,” Mother said, because she was in a hurry to get finished.</w:t>
      </w:r>
    </w:p>
    <w:p w14:paraId="71FF3942" w14:textId="04A8A6C0" w:rsidR="00DE5798" w:rsidRPr="00DE5798" w:rsidRDefault="00DE5798" w:rsidP="00933081">
      <w:pPr>
        <w:pStyle w:val="NoSpacing"/>
        <w:rPr>
          <w:i/>
          <w:iCs/>
          <w:sz w:val="28"/>
          <w:szCs w:val="28"/>
        </w:rPr>
      </w:pPr>
      <w:r w:rsidRPr="00DE5798">
        <w:rPr>
          <w:i/>
          <w:iCs/>
          <w:sz w:val="28"/>
          <w:szCs w:val="28"/>
        </w:rPr>
        <w:t xml:space="preserve">But Alice </w:t>
      </w:r>
      <w:proofErr w:type="spellStart"/>
      <w:r w:rsidRPr="00DE5798">
        <w:rPr>
          <w:i/>
          <w:iCs/>
          <w:sz w:val="28"/>
          <w:szCs w:val="28"/>
        </w:rPr>
        <w:t>Wendleken</w:t>
      </w:r>
      <w:proofErr w:type="spellEnd"/>
      <w:r w:rsidRPr="00DE5798">
        <w:rPr>
          <w:i/>
          <w:iCs/>
          <w:sz w:val="28"/>
          <w:szCs w:val="28"/>
        </w:rPr>
        <w:t xml:space="preserve"> had to open her big mouth. “I know what the angel said,” Alice piped up. “She said, ‘His name shall be called Wonderful, counselor, Mighty God, Everlasting Father, the Prince of Peace.’’”</w:t>
      </w:r>
      <w:r w:rsidR="00282794">
        <w:rPr>
          <w:i/>
          <w:iCs/>
          <w:sz w:val="28"/>
          <w:szCs w:val="28"/>
        </w:rPr>
        <w:t xml:space="preserve"> </w:t>
      </w:r>
      <w:r w:rsidRPr="00DE5798">
        <w:rPr>
          <w:i/>
          <w:iCs/>
          <w:sz w:val="28"/>
          <w:szCs w:val="28"/>
        </w:rPr>
        <w:t>I could have hit her.</w:t>
      </w:r>
    </w:p>
    <w:p w14:paraId="5BD00A78" w14:textId="31E086CB" w:rsidR="00DE5798" w:rsidRDefault="00DE5798" w:rsidP="00933081">
      <w:pPr>
        <w:pStyle w:val="NoSpacing"/>
        <w:rPr>
          <w:i/>
          <w:iCs/>
          <w:sz w:val="28"/>
          <w:szCs w:val="28"/>
        </w:rPr>
      </w:pPr>
      <w:r w:rsidRPr="00DE5798">
        <w:rPr>
          <w:i/>
          <w:iCs/>
          <w:sz w:val="28"/>
          <w:szCs w:val="28"/>
        </w:rPr>
        <w:t>“My God!” Imogene said. “He’d never get out of the first grade if he</w:t>
      </w:r>
      <w:r w:rsidR="005A3423">
        <w:rPr>
          <w:i/>
          <w:iCs/>
          <w:sz w:val="28"/>
          <w:szCs w:val="28"/>
        </w:rPr>
        <w:t xml:space="preserve"> h</w:t>
      </w:r>
      <w:r w:rsidRPr="00DE5798">
        <w:rPr>
          <w:i/>
          <w:iCs/>
          <w:sz w:val="28"/>
          <w:szCs w:val="28"/>
        </w:rPr>
        <w:t>ad to write all that!”</w:t>
      </w:r>
      <w:r w:rsidR="00800ECB">
        <w:rPr>
          <w:rStyle w:val="EndnoteReference"/>
          <w:i/>
          <w:iCs/>
          <w:sz w:val="28"/>
          <w:szCs w:val="28"/>
        </w:rPr>
        <w:endnoteReference w:id="2"/>
      </w:r>
    </w:p>
    <w:p w14:paraId="2516C661" w14:textId="450E5853" w:rsidR="00845B06" w:rsidRDefault="00845B06" w:rsidP="00933081">
      <w:pPr>
        <w:pStyle w:val="NoSpacing"/>
        <w:rPr>
          <w:sz w:val="28"/>
          <w:szCs w:val="28"/>
        </w:rPr>
      </w:pPr>
    </w:p>
    <w:p w14:paraId="628DDC85" w14:textId="2FA6216A" w:rsidR="00C7521C" w:rsidRDefault="0083383C" w:rsidP="00933081">
      <w:pPr>
        <w:pStyle w:val="NoSpacing"/>
        <w:rPr>
          <w:sz w:val="28"/>
          <w:szCs w:val="28"/>
        </w:rPr>
      </w:pPr>
      <w:r>
        <w:rPr>
          <w:sz w:val="28"/>
          <w:szCs w:val="28"/>
        </w:rPr>
        <w:tab/>
        <w:t xml:space="preserve">What Imogene captures so well in that rehearsal is the reality of the naming of the baby Jesus. While most parents wrestle through about 150 names over the course of nine months until they arrive at a decision – and then perhaps change it </w:t>
      </w:r>
      <w:r w:rsidR="00947EDF">
        <w:rPr>
          <w:sz w:val="28"/>
          <w:szCs w:val="28"/>
        </w:rPr>
        <w:lastRenderedPageBreak/>
        <w:t xml:space="preserve">three or four times after that </w:t>
      </w:r>
      <w:r>
        <w:rPr>
          <w:sz w:val="28"/>
          <w:szCs w:val="28"/>
        </w:rPr>
        <w:t>– Mary and Joseph faced no such quandaries. Before the child was even conceived, the angel Gabriel had told the startled young mother-to-be, “</w:t>
      </w:r>
      <w:r w:rsidRPr="00947EDF">
        <w:rPr>
          <w:i/>
          <w:iCs/>
          <w:sz w:val="28"/>
          <w:szCs w:val="28"/>
        </w:rPr>
        <w:t>You will conceive in your womb and bear a son, and you will name him Jesus.</w:t>
      </w:r>
      <w:r>
        <w:rPr>
          <w:sz w:val="28"/>
          <w:szCs w:val="28"/>
        </w:rPr>
        <w:t xml:space="preserve">”  </w:t>
      </w:r>
      <w:r w:rsidR="00C7521C">
        <w:rPr>
          <w:sz w:val="28"/>
          <w:szCs w:val="28"/>
        </w:rPr>
        <w:t xml:space="preserve">According to Matthew, </w:t>
      </w:r>
      <w:r w:rsidR="00A91254">
        <w:rPr>
          <w:sz w:val="28"/>
          <w:szCs w:val="28"/>
        </w:rPr>
        <w:t>an</w:t>
      </w:r>
      <w:r w:rsidR="00C7521C">
        <w:rPr>
          <w:sz w:val="28"/>
          <w:szCs w:val="28"/>
        </w:rPr>
        <w:t xml:space="preserve"> angel appeared to Joseph in a dream </w:t>
      </w:r>
      <w:r w:rsidR="00A91254">
        <w:rPr>
          <w:sz w:val="28"/>
          <w:szCs w:val="28"/>
        </w:rPr>
        <w:t xml:space="preserve">and </w:t>
      </w:r>
      <w:r w:rsidR="00C7521C">
        <w:rPr>
          <w:sz w:val="28"/>
          <w:szCs w:val="28"/>
        </w:rPr>
        <w:t>told him:</w:t>
      </w:r>
    </w:p>
    <w:p w14:paraId="60EA7328" w14:textId="43589FA1" w:rsidR="00800ECB" w:rsidRPr="00C7521C" w:rsidRDefault="00C7521C" w:rsidP="00C7521C">
      <w:pPr>
        <w:pStyle w:val="NoSpacing"/>
        <w:ind w:left="720"/>
        <w:rPr>
          <w:i/>
          <w:iCs/>
          <w:sz w:val="28"/>
          <w:szCs w:val="28"/>
        </w:rPr>
      </w:pPr>
      <w:r w:rsidRPr="00C7521C">
        <w:rPr>
          <w:i/>
          <w:iCs/>
          <w:sz w:val="28"/>
          <w:szCs w:val="28"/>
        </w:rPr>
        <w:t>Do not be afraid to take Mary as your wife, for the child conceived in her is from the Holy Spirit. She will bear a son, and you are to name him Jesus, for he will save his people from their sins.</w:t>
      </w:r>
    </w:p>
    <w:p w14:paraId="66E46BC4" w14:textId="13B57880" w:rsidR="00C7521C" w:rsidRDefault="00947EDF" w:rsidP="00933081">
      <w:pPr>
        <w:pStyle w:val="NoSpacing"/>
        <w:rPr>
          <w:sz w:val="28"/>
          <w:szCs w:val="28"/>
        </w:rPr>
      </w:pPr>
      <w:r>
        <w:rPr>
          <w:sz w:val="28"/>
          <w:szCs w:val="28"/>
        </w:rPr>
        <w:t xml:space="preserve">Mary may have wanted to name </w:t>
      </w:r>
      <w:r w:rsidR="00A91254">
        <w:rPr>
          <w:sz w:val="28"/>
          <w:szCs w:val="28"/>
        </w:rPr>
        <w:t>the baby</w:t>
      </w:r>
      <w:r>
        <w:rPr>
          <w:sz w:val="28"/>
          <w:szCs w:val="28"/>
        </w:rPr>
        <w:t xml:space="preserve"> Bill, and Joseph may have been hoping for Joe Jr., but the decision </w:t>
      </w:r>
      <w:r w:rsidR="00A91254">
        <w:rPr>
          <w:sz w:val="28"/>
          <w:szCs w:val="28"/>
        </w:rPr>
        <w:t xml:space="preserve">on the naming of this child was not theirs to make, any more than his coming was their choice. The decision </w:t>
      </w:r>
      <w:r>
        <w:rPr>
          <w:sz w:val="28"/>
          <w:szCs w:val="28"/>
        </w:rPr>
        <w:t xml:space="preserve">had been </w:t>
      </w:r>
      <w:r w:rsidR="00A91254">
        <w:rPr>
          <w:sz w:val="28"/>
          <w:szCs w:val="28"/>
        </w:rPr>
        <w:t xml:space="preserve">divinely </w:t>
      </w:r>
      <w:r>
        <w:rPr>
          <w:sz w:val="28"/>
          <w:szCs w:val="28"/>
        </w:rPr>
        <w:t>made for them; his name was to be Jesus. The only question was: would Mary and Joseph follow the instruction</w:t>
      </w:r>
      <w:r w:rsidR="00A91254">
        <w:rPr>
          <w:sz w:val="28"/>
          <w:szCs w:val="28"/>
        </w:rPr>
        <w:t>s</w:t>
      </w:r>
      <w:r>
        <w:rPr>
          <w:sz w:val="28"/>
          <w:szCs w:val="28"/>
        </w:rPr>
        <w:t xml:space="preserve"> of the angel</w:t>
      </w:r>
      <w:r w:rsidR="00A91254">
        <w:rPr>
          <w:sz w:val="28"/>
          <w:szCs w:val="28"/>
        </w:rPr>
        <w:t>s</w:t>
      </w:r>
      <w:r>
        <w:rPr>
          <w:sz w:val="28"/>
          <w:szCs w:val="28"/>
        </w:rPr>
        <w:t xml:space="preserve"> or go rogue and choose a name of their own?</w:t>
      </w:r>
    </w:p>
    <w:p w14:paraId="314624C9" w14:textId="0DA38BAE" w:rsidR="00947EDF" w:rsidRDefault="00947EDF" w:rsidP="00933081">
      <w:pPr>
        <w:pStyle w:val="NoSpacing"/>
        <w:rPr>
          <w:sz w:val="28"/>
          <w:szCs w:val="28"/>
        </w:rPr>
      </w:pPr>
    </w:p>
    <w:p w14:paraId="56325439" w14:textId="5D592C8A" w:rsidR="00B4088C" w:rsidRDefault="00B4088C" w:rsidP="00933081">
      <w:pPr>
        <w:pStyle w:val="NoSpacing"/>
        <w:rPr>
          <w:sz w:val="28"/>
          <w:szCs w:val="28"/>
        </w:rPr>
      </w:pPr>
      <w:r>
        <w:rPr>
          <w:sz w:val="28"/>
          <w:szCs w:val="28"/>
        </w:rPr>
        <w:tab/>
        <w:t xml:space="preserve">That decision was akin to the decision Hannah had to make once little Samuel was born. Would she indeed fulfill the promise she had made in her </w:t>
      </w:r>
      <w:r w:rsidR="00E45180">
        <w:rPr>
          <w:sz w:val="28"/>
          <w:szCs w:val="28"/>
        </w:rPr>
        <w:t xml:space="preserve">prayerful </w:t>
      </w:r>
      <w:r>
        <w:rPr>
          <w:sz w:val="28"/>
          <w:szCs w:val="28"/>
        </w:rPr>
        <w:t>plea to God for a child</w:t>
      </w:r>
      <w:r w:rsidR="00E45180">
        <w:rPr>
          <w:sz w:val="28"/>
          <w:szCs w:val="28"/>
        </w:rPr>
        <w:t>, a promise to</w:t>
      </w:r>
      <w:r>
        <w:rPr>
          <w:sz w:val="28"/>
          <w:szCs w:val="28"/>
        </w:rPr>
        <w:t xml:space="preserve"> dedicate him to the Lord? Or would she renege on her promise and keep this child for whom she had </w:t>
      </w:r>
      <w:r w:rsidR="00C15AB4">
        <w:rPr>
          <w:sz w:val="28"/>
          <w:szCs w:val="28"/>
        </w:rPr>
        <w:t xml:space="preserve">so long longed for herself? Her answer is foreshadowed in the name she chose for the child – </w:t>
      </w:r>
      <w:r w:rsidR="00C15AB4" w:rsidRPr="00E45180">
        <w:rPr>
          <w:i/>
          <w:iCs/>
          <w:sz w:val="28"/>
          <w:szCs w:val="28"/>
        </w:rPr>
        <w:t>Samuel</w:t>
      </w:r>
      <w:r w:rsidR="00C15AB4">
        <w:rPr>
          <w:sz w:val="28"/>
          <w:szCs w:val="28"/>
        </w:rPr>
        <w:t>, meaning “</w:t>
      </w:r>
      <w:r w:rsidR="00C15AB4" w:rsidRPr="00E45180">
        <w:rPr>
          <w:i/>
          <w:iCs/>
          <w:sz w:val="28"/>
          <w:szCs w:val="28"/>
        </w:rPr>
        <w:t>He who is from God</w:t>
      </w:r>
      <w:r w:rsidR="00C15AB4">
        <w:rPr>
          <w:sz w:val="28"/>
          <w:szCs w:val="28"/>
        </w:rPr>
        <w:t>”.</w:t>
      </w:r>
      <w:r w:rsidR="00C15AB4">
        <w:rPr>
          <w:rStyle w:val="EndnoteReference"/>
          <w:sz w:val="28"/>
          <w:szCs w:val="28"/>
        </w:rPr>
        <w:endnoteReference w:id="3"/>
      </w:r>
      <w:r w:rsidR="00E45180">
        <w:rPr>
          <w:sz w:val="28"/>
          <w:szCs w:val="28"/>
        </w:rPr>
        <w:t xml:space="preserve"> </w:t>
      </w:r>
      <w:r w:rsidR="00F16610">
        <w:rPr>
          <w:sz w:val="28"/>
          <w:szCs w:val="28"/>
        </w:rPr>
        <w:t xml:space="preserve">He was a miracle child </w:t>
      </w:r>
      <w:r w:rsidR="00F16610" w:rsidRPr="00F16610">
        <w:rPr>
          <w:i/>
          <w:iCs/>
          <w:sz w:val="28"/>
          <w:szCs w:val="28"/>
        </w:rPr>
        <w:t>from God</w:t>
      </w:r>
      <w:r w:rsidR="00F16610">
        <w:rPr>
          <w:sz w:val="28"/>
          <w:szCs w:val="28"/>
        </w:rPr>
        <w:t>, and in fulfillment of her promise, Hannah dedicated him to God for service in the house of the Lord. Samuel’s</w:t>
      </w:r>
      <w:r w:rsidR="00E45180">
        <w:rPr>
          <w:sz w:val="28"/>
          <w:szCs w:val="28"/>
        </w:rPr>
        <w:t xml:space="preserve"> name suggested </w:t>
      </w:r>
      <w:r w:rsidR="000901A8">
        <w:rPr>
          <w:sz w:val="28"/>
          <w:szCs w:val="28"/>
        </w:rPr>
        <w:t>his</w:t>
      </w:r>
      <w:r w:rsidR="00B2586A">
        <w:rPr>
          <w:sz w:val="28"/>
          <w:szCs w:val="28"/>
        </w:rPr>
        <w:t xml:space="preserve"> </w:t>
      </w:r>
      <w:r w:rsidR="00E45180">
        <w:rPr>
          <w:sz w:val="28"/>
          <w:szCs w:val="28"/>
        </w:rPr>
        <w:t>future</w:t>
      </w:r>
      <w:r w:rsidR="00B2586A">
        <w:rPr>
          <w:sz w:val="28"/>
          <w:szCs w:val="28"/>
        </w:rPr>
        <w:t>: he</w:t>
      </w:r>
      <w:r w:rsidR="00E45180">
        <w:rPr>
          <w:sz w:val="28"/>
          <w:szCs w:val="28"/>
        </w:rPr>
        <w:t xml:space="preserve"> was a gift from God who would speak and act for God as a prophet of the Lord</w:t>
      </w:r>
      <w:r w:rsidR="00F16610">
        <w:rPr>
          <w:sz w:val="28"/>
          <w:szCs w:val="28"/>
        </w:rPr>
        <w:t>, living into his name.</w:t>
      </w:r>
      <w:r w:rsidR="00E45180">
        <w:rPr>
          <w:sz w:val="28"/>
          <w:szCs w:val="28"/>
        </w:rPr>
        <w:t xml:space="preserve"> </w:t>
      </w:r>
    </w:p>
    <w:p w14:paraId="0FCB5377" w14:textId="77777777" w:rsidR="00E45180" w:rsidRDefault="00E45180" w:rsidP="00933081">
      <w:pPr>
        <w:pStyle w:val="NoSpacing"/>
        <w:rPr>
          <w:sz w:val="28"/>
          <w:szCs w:val="28"/>
        </w:rPr>
      </w:pPr>
    </w:p>
    <w:p w14:paraId="2C8E44A2" w14:textId="170FEBB2" w:rsidR="00947EDF" w:rsidRDefault="00947EDF" w:rsidP="00933081">
      <w:pPr>
        <w:pStyle w:val="NoSpacing"/>
        <w:rPr>
          <w:sz w:val="28"/>
          <w:szCs w:val="28"/>
        </w:rPr>
      </w:pPr>
      <w:r>
        <w:rPr>
          <w:sz w:val="28"/>
          <w:szCs w:val="28"/>
        </w:rPr>
        <w:tab/>
        <w:t>N</w:t>
      </w:r>
      <w:r w:rsidR="000901A8">
        <w:rPr>
          <w:sz w:val="28"/>
          <w:szCs w:val="28"/>
        </w:rPr>
        <w:t>ot just for Hannah, but for all parents, n</w:t>
      </w:r>
      <w:r>
        <w:rPr>
          <w:sz w:val="28"/>
          <w:szCs w:val="28"/>
        </w:rPr>
        <w:t xml:space="preserve">aming a child is a significant decision. In the Bible study on Monday, folks shared stories of how their names were chosen by their parents – some </w:t>
      </w:r>
      <w:r w:rsidR="00FB2EC5">
        <w:rPr>
          <w:sz w:val="28"/>
          <w:szCs w:val="28"/>
        </w:rPr>
        <w:t xml:space="preserve">in honor of family members, some in </w:t>
      </w:r>
      <w:r w:rsidR="0055049E">
        <w:rPr>
          <w:sz w:val="28"/>
          <w:szCs w:val="28"/>
        </w:rPr>
        <w:t xml:space="preserve">keeping with generations of </w:t>
      </w:r>
      <w:r w:rsidR="00FB2EC5">
        <w:rPr>
          <w:sz w:val="28"/>
          <w:szCs w:val="28"/>
        </w:rPr>
        <w:t>family tradition, and a couple in tribute to movie stars of th</w:t>
      </w:r>
      <w:r w:rsidR="00DF6C7F">
        <w:rPr>
          <w:sz w:val="28"/>
          <w:szCs w:val="28"/>
        </w:rPr>
        <w:t>eir</w:t>
      </w:r>
      <w:r w:rsidR="00FB2EC5">
        <w:rPr>
          <w:sz w:val="28"/>
          <w:szCs w:val="28"/>
        </w:rPr>
        <w:t xml:space="preserve"> generation. Perhaps your name was selected in such a way, or for some other reason – because your parents wanted a unique name </w:t>
      </w:r>
      <w:r w:rsidR="0055049E">
        <w:rPr>
          <w:sz w:val="28"/>
          <w:szCs w:val="28"/>
        </w:rPr>
        <w:t xml:space="preserve">like no other </w:t>
      </w:r>
      <w:r w:rsidR="00FB2EC5">
        <w:rPr>
          <w:sz w:val="28"/>
          <w:szCs w:val="28"/>
        </w:rPr>
        <w:t>for you</w:t>
      </w:r>
      <w:r w:rsidR="0055049E">
        <w:rPr>
          <w:sz w:val="28"/>
          <w:szCs w:val="28"/>
        </w:rPr>
        <w:t>,</w:t>
      </w:r>
      <w:r w:rsidR="00FB2EC5">
        <w:rPr>
          <w:sz w:val="28"/>
          <w:szCs w:val="28"/>
        </w:rPr>
        <w:t xml:space="preserve"> or favored a</w:t>
      </w:r>
      <w:r w:rsidR="0055049E">
        <w:rPr>
          <w:sz w:val="28"/>
          <w:szCs w:val="28"/>
        </w:rPr>
        <w:t xml:space="preserve"> </w:t>
      </w:r>
      <w:r w:rsidR="00FB2EC5">
        <w:rPr>
          <w:sz w:val="28"/>
          <w:szCs w:val="28"/>
        </w:rPr>
        <w:t xml:space="preserve">name </w:t>
      </w:r>
      <w:r w:rsidR="0055049E">
        <w:rPr>
          <w:sz w:val="28"/>
          <w:szCs w:val="28"/>
        </w:rPr>
        <w:t xml:space="preserve">that was popular at the time, </w:t>
      </w:r>
      <w:r w:rsidR="00FB2EC5">
        <w:rPr>
          <w:sz w:val="28"/>
          <w:szCs w:val="28"/>
        </w:rPr>
        <w:t xml:space="preserve">or preferred a biblical name, though </w:t>
      </w:r>
      <w:r w:rsidR="00A91254">
        <w:rPr>
          <w:sz w:val="28"/>
          <w:szCs w:val="28"/>
        </w:rPr>
        <w:t>notably the biblical names</w:t>
      </w:r>
      <w:r w:rsidR="0055049E">
        <w:rPr>
          <w:sz w:val="28"/>
          <w:szCs w:val="28"/>
        </w:rPr>
        <w:t xml:space="preserve"> </w:t>
      </w:r>
      <w:r w:rsidR="00FB2EC5">
        <w:rPr>
          <w:sz w:val="28"/>
          <w:szCs w:val="28"/>
        </w:rPr>
        <w:t>Mephibosheth</w:t>
      </w:r>
      <w:r w:rsidR="0055049E">
        <w:rPr>
          <w:sz w:val="28"/>
          <w:szCs w:val="28"/>
        </w:rPr>
        <w:t>, Jezebel,</w:t>
      </w:r>
      <w:r w:rsidR="00FB2EC5">
        <w:rPr>
          <w:sz w:val="28"/>
          <w:szCs w:val="28"/>
        </w:rPr>
        <w:t xml:space="preserve"> </w:t>
      </w:r>
      <w:r w:rsidR="00A91254">
        <w:rPr>
          <w:sz w:val="28"/>
          <w:szCs w:val="28"/>
        </w:rPr>
        <w:t>and</w:t>
      </w:r>
      <w:r w:rsidR="00FB2EC5">
        <w:rPr>
          <w:sz w:val="28"/>
          <w:szCs w:val="28"/>
        </w:rPr>
        <w:t xml:space="preserve"> Judas have </w:t>
      </w:r>
      <w:r w:rsidR="00A91254">
        <w:rPr>
          <w:sz w:val="28"/>
          <w:szCs w:val="28"/>
        </w:rPr>
        <w:t xml:space="preserve">not </w:t>
      </w:r>
      <w:r w:rsidR="00FB2EC5">
        <w:rPr>
          <w:sz w:val="28"/>
          <w:szCs w:val="28"/>
        </w:rPr>
        <w:t>really caught</w:t>
      </w:r>
      <w:r w:rsidR="00A91254">
        <w:rPr>
          <w:sz w:val="28"/>
          <w:szCs w:val="28"/>
        </w:rPr>
        <w:t xml:space="preserve"> on</w:t>
      </w:r>
      <w:r w:rsidR="00FB2EC5">
        <w:rPr>
          <w:sz w:val="28"/>
          <w:szCs w:val="28"/>
        </w:rPr>
        <w:t xml:space="preserve">! Naming is something you rarely get to do for yourself; it is chosen for you. </w:t>
      </w:r>
      <w:r w:rsidR="0055049E">
        <w:rPr>
          <w:sz w:val="28"/>
          <w:szCs w:val="28"/>
        </w:rPr>
        <w:t xml:space="preserve">Sometimes that given name gets </w:t>
      </w:r>
      <w:r w:rsidR="00A91254">
        <w:rPr>
          <w:sz w:val="28"/>
          <w:szCs w:val="28"/>
        </w:rPr>
        <w:t xml:space="preserve">replaced </w:t>
      </w:r>
      <w:r w:rsidR="0055049E">
        <w:rPr>
          <w:sz w:val="28"/>
          <w:szCs w:val="28"/>
        </w:rPr>
        <w:t xml:space="preserve">by a nickname that sticks, for better or worse, but in most cases, the name itself is yours for a lifetime. You can, of course, make a legal name change; a friend of my </w:t>
      </w:r>
      <w:r w:rsidR="0055049E">
        <w:rPr>
          <w:sz w:val="28"/>
          <w:szCs w:val="28"/>
        </w:rPr>
        <w:lastRenderedPageBreak/>
        <w:t>grandfather</w:t>
      </w:r>
      <w:r w:rsidR="00F9261F">
        <w:rPr>
          <w:sz w:val="28"/>
          <w:szCs w:val="28"/>
        </w:rPr>
        <w:t>,</w:t>
      </w:r>
      <w:r w:rsidR="0055049E">
        <w:rPr>
          <w:sz w:val="28"/>
          <w:szCs w:val="28"/>
        </w:rPr>
        <w:t xml:space="preserve"> Joe S</w:t>
      </w:r>
      <w:r w:rsidR="00F9261F">
        <w:rPr>
          <w:sz w:val="28"/>
          <w:szCs w:val="28"/>
        </w:rPr>
        <w:t>-H-I-T-T-Y</w:t>
      </w:r>
      <w:r w:rsidR="0055049E">
        <w:rPr>
          <w:sz w:val="28"/>
          <w:szCs w:val="28"/>
        </w:rPr>
        <w:t xml:space="preserve"> (</w:t>
      </w:r>
      <w:r w:rsidR="00F9261F">
        <w:rPr>
          <w:sz w:val="28"/>
          <w:szCs w:val="28"/>
        </w:rPr>
        <w:t xml:space="preserve">he </w:t>
      </w:r>
      <w:r w:rsidR="0055049E">
        <w:rPr>
          <w:sz w:val="28"/>
          <w:szCs w:val="28"/>
        </w:rPr>
        <w:t xml:space="preserve">pronounced </w:t>
      </w:r>
      <w:r w:rsidR="00F9261F">
        <w:rPr>
          <w:sz w:val="28"/>
          <w:szCs w:val="28"/>
        </w:rPr>
        <w:t xml:space="preserve">it </w:t>
      </w:r>
      <w:r w:rsidR="0055049E">
        <w:rPr>
          <w:sz w:val="28"/>
          <w:szCs w:val="28"/>
        </w:rPr>
        <w:t>Shi-TEE)</w:t>
      </w:r>
      <w:r w:rsidR="00F9261F">
        <w:rPr>
          <w:sz w:val="28"/>
          <w:szCs w:val="28"/>
        </w:rPr>
        <w:t xml:space="preserve">, made a name change, though it was a little surprising that he </w:t>
      </w:r>
      <w:r w:rsidR="000901A8">
        <w:rPr>
          <w:sz w:val="28"/>
          <w:szCs w:val="28"/>
        </w:rPr>
        <w:t xml:space="preserve">just </w:t>
      </w:r>
      <w:r w:rsidR="00F9261F">
        <w:rPr>
          <w:sz w:val="28"/>
          <w:szCs w:val="28"/>
        </w:rPr>
        <w:t xml:space="preserve">changed his name </w:t>
      </w:r>
      <w:r w:rsidR="005E6302">
        <w:rPr>
          <w:sz w:val="28"/>
          <w:szCs w:val="28"/>
        </w:rPr>
        <w:t xml:space="preserve">from </w:t>
      </w:r>
      <w:r w:rsidR="00900DE2">
        <w:rPr>
          <w:sz w:val="28"/>
          <w:szCs w:val="28"/>
        </w:rPr>
        <w:t xml:space="preserve">Joe </w:t>
      </w:r>
      <w:r w:rsidR="00F9261F">
        <w:rPr>
          <w:sz w:val="28"/>
          <w:szCs w:val="28"/>
        </w:rPr>
        <w:t>to Frank.</w:t>
      </w:r>
    </w:p>
    <w:p w14:paraId="1B32F652" w14:textId="0D20762B" w:rsidR="00900DE2" w:rsidRDefault="00900DE2" w:rsidP="00933081">
      <w:pPr>
        <w:pStyle w:val="NoSpacing"/>
        <w:rPr>
          <w:sz w:val="28"/>
          <w:szCs w:val="28"/>
        </w:rPr>
      </w:pPr>
    </w:p>
    <w:p w14:paraId="316202F3" w14:textId="46C203C4" w:rsidR="00900DE2" w:rsidRDefault="00900DE2" w:rsidP="00933081">
      <w:pPr>
        <w:pStyle w:val="NoSpacing"/>
        <w:rPr>
          <w:sz w:val="28"/>
          <w:szCs w:val="28"/>
        </w:rPr>
      </w:pPr>
      <w:r>
        <w:rPr>
          <w:sz w:val="28"/>
          <w:szCs w:val="28"/>
        </w:rPr>
        <w:tab/>
        <w:t xml:space="preserve">Neither </w:t>
      </w:r>
      <w:r w:rsidRPr="000901A8">
        <w:rPr>
          <w:i/>
          <w:iCs/>
          <w:sz w:val="28"/>
          <w:szCs w:val="28"/>
        </w:rPr>
        <w:t>Frank</w:t>
      </w:r>
      <w:r>
        <w:rPr>
          <w:sz w:val="28"/>
          <w:szCs w:val="28"/>
        </w:rPr>
        <w:t xml:space="preserve"> nor </w:t>
      </w:r>
      <w:r w:rsidRPr="000901A8">
        <w:rPr>
          <w:i/>
          <w:iCs/>
          <w:sz w:val="28"/>
          <w:szCs w:val="28"/>
        </w:rPr>
        <w:t>Joe</w:t>
      </w:r>
      <w:r>
        <w:rPr>
          <w:sz w:val="28"/>
          <w:szCs w:val="28"/>
        </w:rPr>
        <w:t xml:space="preserve"> was chosen </w:t>
      </w:r>
      <w:r w:rsidR="005E6302">
        <w:rPr>
          <w:sz w:val="28"/>
          <w:szCs w:val="28"/>
        </w:rPr>
        <w:t xml:space="preserve">because of the </w:t>
      </w:r>
      <w:r>
        <w:rPr>
          <w:sz w:val="28"/>
          <w:szCs w:val="28"/>
        </w:rPr>
        <w:t xml:space="preserve">name’s meaning. For the most part, the meaning of names is no longer a consideration for parents. </w:t>
      </w:r>
      <w:r w:rsidR="005E6302">
        <w:rPr>
          <w:sz w:val="28"/>
          <w:szCs w:val="28"/>
        </w:rPr>
        <w:t xml:space="preserve">In some traditions though the meaning of the name is an important </w:t>
      </w:r>
      <w:r w:rsidR="000901A8">
        <w:rPr>
          <w:sz w:val="28"/>
          <w:szCs w:val="28"/>
        </w:rPr>
        <w:t>consideration, especially if there has been</w:t>
      </w:r>
      <w:r>
        <w:rPr>
          <w:sz w:val="28"/>
          <w:szCs w:val="28"/>
        </w:rPr>
        <w:t xml:space="preserve"> a significant change in life. Converts to Islam, for instance, often take on a name consistent with their new Muslim identity. So, Lew Alcindor became Kareem Abdul Jabbar</w:t>
      </w:r>
      <w:r w:rsidR="005E6302">
        <w:rPr>
          <w:sz w:val="28"/>
          <w:szCs w:val="28"/>
        </w:rPr>
        <w:t>,</w:t>
      </w:r>
      <w:r>
        <w:rPr>
          <w:sz w:val="28"/>
          <w:szCs w:val="28"/>
        </w:rPr>
        <w:t xml:space="preserve"> and Cassius Clay became Muhammed Ali. In biblical days, the meaning of names was of great importance</w:t>
      </w:r>
      <w:r w:rsidR="009B62AF">
        <w:rPr>
          <w:sz w:val="28"/>
          <w:szCs w:val="28"/>
        </w:rPr>
        <w:t xml:space="preserve">, </w:t>
      </w:r>
      <w:r w:rsidR="000901A8">
        <w:rPr>
          <w:sz w:val="28"/>
          <w:szCs w:val="28"/>
        </w:rPr>
        <w:t xml:space="preserve">as for Samuel, </w:t>
      </w:r>
      <w:r w:rsidR="009B62AF">
        <w:rPr>
          <w:sz w:val="28"/>
          <w:szCs w:val="28"/>
        </w:rPr>
        <w:t xml:space="preserve">and, new names </w:t>
      </w:r>
      <w:r w:rsidR="005E6302">
        <w:rPr>
          <w:sz w:val="28"/>
          <w:szCs w:val="28"/>
        </w:rPr>
        <w:t>were</w:t>
      </w:r>
      <w:r w:rsidR="009B62AF">
        <w:rPr>
          <w:sz w:val="28"/>
          <w:szCs w:val="28"/>
        </w:rPr>
        <w:t xml:space="preserve"> given, </w:t>
      </w:r>
      <w:r w:rsidR="000901A8">
        <w:rPr>
          <w:sz w:val="28"/>
          <w:szCs w:val="28"/>
        </w:rPr>
        <w:t>sometimes</w:t>
      </w:r>
      <w:r w:rsidR="009B62AF">
        <w:rPr>
          <w:sz w:val="28"/>
          <w:szCs w:val="28"/>
        </w:rPr>
        <w:t xml:space="preserve"> divinely given</w:t>
      </w:r>
      <w:r w:rsidR="00FB5567">
        <w:rPr>
          <w:sz w:val="28"/>
          <w:szCs w:val="28"/>
        </w:rPr>
        <w:t>, to some of those chosen by the Lord for particular service</w:t>
      </w:r>
      <w:r w:rsidR="009B62AF">
        <w:rPr>
          <w:sz w:val="28"/>
          <w:szCs w:val="28"/>
        </w:rPr>
        <w:t xml:space="preserve">. </w:t>
      </w:r>
      <w:r w:rsidR="00FB5567">
        <w:rPr>
          <w:sz w:val="28"/>
          <w:szCs w:val="28"/>
        </w:rPr>
        <w:t xml:space="preserve">So, </w:t>
      </w:r>
      <w:r w:rsidR="009B62AF">
        <w:rPr>
          <w:sz w:val="28"/>
          <w:szCs w:val="28"/>
        </w:rPr>
        <w:t xml:space="preserve">Abram and Sarai enter into a covenant relationship with God and become Abraham and Sarah. Saul persecutes Christians until his conversion on the Damascus Road when he is renamed Paul. Simon, the </w:t>
      </w:r>
      <w:r w:rsidR="00CF5940">
        <w:rPr>
          <w:sz w:val="28"/>
          <w:szCs w:val="28"/>
        </w:rPr>
        <w:t xml:space="preserve">fisherman and </w:t>
      </w:r>
      <w:r w:rsidR="009B62AF">
        <w:rPr>
          <w:sz w:val="28"/>
          <w:szCs w:val="28"/>
        </w:rPr>
        <w:t xml:space="preserve">disciple of Jesus, is declared to be the rock (the </w:t>
      </w:r>
      <w:proofErr w:type="spellStart"/>
      <w:r w:rsidR="009B62AF" w:rsidRPr="001E3992">
        <w:rPr>
          <w:i/>
          <w:iCs/>
          <w:sz w:val="28"/>
          <w:szCs w:val="28"/>
        </w:rPr>
        <w:t>petros</w:t>
      </w:r>
      <w:proofErr w:type="spellEnd"/>
      <w:r w:rsidR="009B62AF">
        <w:rPr>
          <w:sz w:val="28"/>
          <w:szCs w:val="28"/>
        </w:rPr>
        <w:t xml:space="preserve">) upon which Christ will build the church and is renamed Peter. Not everyone </w:t>
      </w:r>
      <w:r w:rsidR="00CF5940">
        <w:rPr>
          <w:sz w:val="28"/>
          <w:szCs w:val="28"/>
        </w:rPr>
        <w:t xml:space="preserve">in Scripture </w:t>
      </w:r>
      <w:r w:rsidR="009B62AF">
        <w:rPr>
          <w:sz w:val="28"/>
          <w:szCs w:val="28"/>
        </w:rPr>
        <w:t xml:space="preserve">has a name </w:t>
      </w:r>
      <w:r w:rsidR="00CF5940">
        <w:rPr>
          <w:sz w:val="28"/>
          <w:szCs w:val="28"/>
        </w:rPr>
        <w:t>chosen</w:t>
      </w:r>
      <w:r w:rsidR="009B62AF">
        <w:rPr>
          <w:sz w:val="28"/>
          <w:szCs w:val="28"/>
        </w:rPr>
        <w:t xml:space="preserve"> by God, but when it is given, it is because there is a particular role for that person in God’s plan.</w:t>
      </w:r>
    </w:p>
    <w:p w14:paraId="6C8BF245" w14:textId="4FDA3548" w:rsidR="009B62AF" w:rsidRDefault="009B62AF" w:rsidP="00933081">
      <w:pPr>
        <w:pStyle w:val="NoSpacing"/>
        <w:rPr>
          <w:sz w:val="28"/>
          <w:szCs w:val="28"/>
        </w:rPr>
      </w:pPr>
    </w:p>
    <w:p w14:paraId="013ADA82" w14:textId="5AB0B747" w:rsidR="009B62AF" w:rsidRDefault="009B62AF" w:rsidP="00933081">
      <w:pPr>
        <w:pStyle w:val="NoSpacing"/>
        <w:rPr>
          <w:sz w:val="28"/>
          <w:szCs w:val="28"/>
        </w:rPr>
      </w:pPr>
      <w:r>
        <w:rPr>
          <w:sz w:val="28"/>
          <w:szCs w:val="28"/>
        </w:rPr>
        <w:tab/>
        <w:t xml:space="preserve">From the very beginning, the child born of Mary had a critical part to play in God’s plan, and his naming by </w:t>
      </w:r>
      <w:r w:rsidR="00403EE0">
        <w:rPr>
          <w:sz w:val="28"/>
          <w:szCs w:val="28"/>
        </w:rPr>
        <w:t>God as communicated through the angel</w:t>
      </w:r>
      <w:r w:rsidR="00CF5940">
        <w:rPr>
          <w:sz w:val="28"/>
          <w:szCs w:val="28"/>
        </w:rPr>
        <w:t xml:space="preserve"> to Mary and to Joseph</w:t>
      </w:r>
      <w:r w:rsidR="00403EE0">
        <w:rPr>
          <w:sz w:val="28"/>
          <w:szCs w:val="28"/>
        </w:rPr>
        <w:t xml:space="preserve"> affirmed that role. Jesus, </w:t>
      </w:r>
      <w:proofErr w:type="spellStart"/>
      <w:r w:rsidR="00403EE0" w:rsidRPr="00CF5940">
        <w:rPr>
          <w:i/>
          <w:iCs/>
          <w:sz w:val="28"/>
          <w:szCs w:val="28"/>
        </w:rPr>
        <w:t>Yeshua</w:t>
      </w:r>
      <w:proofErr w:type="spellEnd"/>
      <w:r w:rsidR="00403EE0">
        <w:rPr>
          <w:sz w:val="28"/>
          <w:szCs w:val="28"/>
        </w:rPr>
        <w:t xml:space="preserve"> in the Hebrew, means “</w:t>
      </w:r>
      <w:r w:rsidR="00403EE0" w:rsidRPr="00FB5567">
        <w:rPr>
          <w:i/>
          <w:iCs/>
          <w:sz w:val="28"/>
          <w:szCs w:val="28"/>
        </w:rPr>
        <w:t>The Lord saves</w:t>
      </w:r>
      <w:r w:rsidR="00403EE0">
        <w:rPr>
          <w:sz w:val="28"/>
          <w:szCs w:val="28"/>
        </w:rPr>
        <w:t>”, and this child would be the savior of the world. As the angel described it to Joseph in his dream, “</w:t>
      </w:r>
      <w:r w:rsidR="00403EE0" w:rsidRPr="00403EE0">
        <w:rPr>
          <w:i/>
          <w:iCs/>
          <w:sz w:val="28"/>
          <w:szCs w:val="28"/>
        </w:rPr>
        <w:t>He will save his people from their sins</w:t>
      </w:r>
      <w:r w:rsidR="00403EE0">
        <w:rPr>
          <w:sz w:val="28"/>
          <w:szCs w:val="28"/>
        </w:rPr>
        <w:t xml:space="preserve">.” </w:t>
      </w:r>
      <w:r w:rsidR="003C3C50">
        <w:rPr>
          <w:sz w:val="28"/>
          <w:szCs w:val="28"/>
        </w:rPr>
        <w:t xml:space="preserve">His name was a constant reminder of the purpose of his coming – not to condemn the world, but to save it! </w:t>
      </w:r>
      <w:r w:rsidR="00403EE0">
        <w:rPr>
          <w:sz w:val="28"/>
          <w:szCs w:val="28"/>
        </w:rPr>
        <w:t xml:space="preserve">In </w:t>
      </w:r>
      <w:r w:rsidR="003C3C50">
        <w:rPr>
          <w:sz w:val="28"/>
          <w:szCs w:val="28"/>
        </w:rPr>
        <w:t xml:space="preserve">naming </w:t>
      </w:r>
      <w:r w:rsidR="00403EE0">
        <w:rPr>
          <w:sz w:val="28"/>
          <w:szCs w:val="28"/>
        </w:rPr>
        <w:t xml:space="preserve">the child </w:t>
      </w:r>
      <w:r w:rsidR="00403EE0" w:rsidRPr="00CF5940">
        <w:rPr>
          <w:i/>
          <w:iCs/>
          <w:sz w:val="28"/>
          <w:szCs w:val="28"/>
        </w:rPr>
        <w:t>Jesus</w:t>
      </w:r>
      <w:r w:rsidR="003C3C50">
        <w:rPr>
          <w:i/>
          <w:iCs/>
          <w:sz w:val="28"/>
          <w:szCs w:val="28"/>
        </w:rPr>
        <w:t xml:space="preserve"> </w:t>
      </w:r>
      <w:r w:rsidR="003C3C50">
        <w:rPr>
          <w:sz w:val="28"/>
          <w:szCs w:val="28"/>
        </w:rPr>
        <w:t>as the angel instructed,</w:t>
      </w:r>
      <w:r w:rsidR="00403EE0">
        <w:rPr>
          <w:sz w:val="28"/>
          <w:szCs w:val="28"/>
        </w:rPr>
        <w:t xml:space="preserve"> Mary and Joseph proved themselves obedient</w:t>
      </w:r>
      <w:r w:rsidR="00CF5940">
        <w:rPr>
          <w:sz w:val="28"/>
          <w:szCs w:val="28"/>
        </w:rPr>
        <w:t xml:space="preserve"> to God and willing to fulfill</w:t>
      </w:r>
      <w:r w:rsidR="00403EE0">
        <w:rPr>
          <w:sz w:val="28"/>
          <w:szCs w:val="28"/>
        </w:rPr>
        <w:t xml:space="preserve"> their roles in God’s plan for salvation. </w:t>
      </w:r>
    </w:p>
    <w:p w14:paraId="7FFE541F" w14:textId="4873FD6D" w:rsidR="00C7521C" w:rsidRDefault="00C7521C" w:rsidP="00933081">
      <w:pPr>
        <w:pStyle w:val="NoSpacing"/>
        <w:rPr>
          <w:sz w:val="28"/>
          <w:szCs w:val="28"/>
        </w:rPr>
      </w:pPr>
    </w:p>
    <w:p w14:paraId="24CE2840" w14:textId="2DFE8E95" w:rsidR="003C3C50" w:rsidRDefault="003C3C50" w:rsidP="00933081">
      <w:pPr>
        <w:pStyle w:val="NoSpacing"/>
        <w:rPr>
          <w:sz w:val="28"/>
          <w:szCs w:val="28"/>
        </w:rPr>
      </w:pPr>
      <w:r>
        <w:rPr>
          <w:sz w:val="28"/>
          <w:szCs w:val="28"/>
        </w:rPr>
        <w:tab/>
        <w:t xml:space="preserve">All those other names which so appalled Imogene </w:t>
      </w:r>
      <w:proofErr w:type="spellStart"/>
      <w:r>
        <w:rPr>
          <w:sz w:val="28"/>
          <w:szCs w:val="28"/>
        </w:rPr>
        <w:t>Herdman</w:t>
      </w:r>
      <w:proofErr w:type="spellEnd"/>
      <w:r w:rsidR="004E7E52">
        <w:rPr>
          <w:sz w:val="28"/>
          <w:szCs w:val="28"/>
        </w:rPr>
        <w:t xml:space="preserve"> </w:t>
      </w:r>
      <w:r>
        <w:rPr>
          <w:sz w:val="28"/>
          <w:szCs w:val="28"/>
        </w:rPr>
        <w:t xml:space="preserve">– </w:t>
      </w:r>
      <w:r w:rsidRPr="004E7E52">
        <w:rPr>
          <w:i/>
          <w:iCs/>
          <w:sz w:val="28"/>
          <w:szCs w:val="28"/>
        </w:rPr>
        <w:t>Wonderful Counselor, Mighty God, Everlasting Father, Prince of Peace</w:t>
      </w:r>
      <w:r>
        <w:rPr>
          <w:sz w:val="28"/>
          <w:szCs w:val="28"/>
        </w:rPr>
        <w:t xml:space="preserve"> – are titles which in one way or another describe who this child is. Across his life there are a host of other</w:t>
      </w:r>
      <w:r w:rsidR="00FB5567">
        <w:rPr>
          <w:sz w:val="28"/>
          <w:szCs w:val="28"/>
        </w:rPr>
        <w:t xml:space="preserve">s </w:t>
      </w:r>
      <w:r w:rsidR="004E7E52">
        <w:rPr>
          <w:sz w:val="28"/>
          <w:szCs w:val="28"/>
        </w:rPr>
        <w:t xml:space="preserve">that will be </w:t>
      </w:r>
      <w:r>
        <w:rPr>
          <w:sz w:val="28"/>
          <w:szCs w:val="28"/>
        </w:rPr>
        <w:t xml:space="preserve">added: </w:t>
      </w:r>
      <w:r w:rsidRPr="004E7E52">
        <w:rPr>
          <w:i/>
          <w:iCs/>
          <w:sz w:val="28"/>
          <w:szCs w:val="28"/>
        </w:rPr>
        <w:t>Messiah</w:t>
      </w:r>
      <w:r>
        <w:rPr>
          <w:sz w:val="28"/>
          <w:szCs w:val="28"/>
        </w:rPr>
        <w:t xml:space="preserve">, </w:t>
      </w:r>
      <w:r w:rsidRPr="004E7E52">
        <w:rPr>
          <w:i/>
          <w:iCs/>
          <w:sz w:val="28"/>
          <w:szCs w:val="28"/>
        </w:rPr>
        <w:t>Son of God</w:t>
      </w:r>
      <w:r>
        <w:rPr>
          <w:sz w:val="28"/>
          <w:szCs w:val="28"/>
        </w:rPr>
        <w:t xml:space="preserve">, </w:t>
      </w:r>
      <w:r w:rsidRPr="004E7E52">
        <w:rPr>
          <w:i/>
          <w:iCs/>
          <w:sz w:val="28"/>
          <w:szCs w:val="28"/>
        </w:rPr>
        <w:t>Lord</w:t>
      </w:r>
      <w:r>
        <w:rPr>
          <w:sz w:val="28"/>
          <w:szCs w:val="28"/>
        </w:rPr>
        <w:t xml:space="preserve">, and ultimately on the cross – </w:t>
      </w:r>
      <w:r w:rsidRPr="004E7E52">
        <w:rPr>
          <w:i/>
          <w:iCs/>
          <w:sz w:val="28"/>
          <w:szCs w:val="28"/>
        </w:rPr>
        <w:t>King of the Jews</w:t>
      </w:r>
      <w:r>
        <w:rPr>
          <w:sz w:val="28"/>
          <w:szCs w:val="28"/>
        </w:rPr>
        <w:t xml:space="preserve">. But those are later additions. His fundamental </w:t>
      </w:r>
      <w:r w:rsidR="00A73CE8">
        <w:rPr>
          <w:sz w:val="28"/>
          <w:szCs w:val="28"/>
        </w:rPr>
        <w:t xml:space="preserve">identity and purpose are embraced in that name given him by the One who sent him – </w:t>
      </w:r>
      <w:r w:rsidR="00A73CE8" w:rsidRPr="004E7E52">
        <w:rPr>
          <w:i/>
          <w:iCs/>
          <w:sz w:val="28"/>
          <w:szCs w:val="28"/>
        </w:rPr>
        <w:t>Jesus</w:t>
      </w:r>
      <w:r w:rsidR="00A73CE8">
        <w:rPr>
          <w:sz w:val="28"/>
          <w:szCs w:val="28"/>
        </w:rPr>
        <w:t xml:space="preserve">, </w:t>
      </w:r>
      <w:r w:rsidR="004E7E52">
        <w:rPr>
          <w:sz w:val="28"/>
          <w:szCs w:val="28"/>
        </w:rPr>
        <w:t xml:space="preserve">for </w:t>
      </w:r>
      <w:r w:rsidR="00A73CE8">
        <w:rPr>
          <w:sz w:val="28"/>
          <w:szCs w:val="28"/>
        </w:rPr>
        <w:t>the Lord saves! That is not to say that he alone bore that name; Jesus was not an uncommon name in 1</w:t>
      </w:r>
      <w:r w:rsidR="00A73CE8" w:rsidRPr="00A73CE8">
        <w:rPr>
          <w:sz w:val="28"/>
          <w:szCs w:val="28"/>
          <w:vertAlign w:val="superscript"/>
        </w:rPr>
        <w:t>st</w:t>
      </w:r>
      <w:r w:rsidR="00A73CE8">
        <w:rPr>
          <w:sz w:val="28"/>
          <w:szCs w:val="28"/>
        </w:rPr>
        <w:t xml:space="preserve"> century Palestine. </w:t>
      </w:r>
      <w:r w:rsidR="004E7E52">
        <w:rPr>
          <w:sz w:val="28"/>
          <w:szCs w:val="28"/>
        </w:rPr>
        <w:t>U</w:t>
      </w:r>
      <w:r w:rsidR="00A73CE8">
        <w:rPr>
          <w:sz w:val="28"/>
          <w:szCs w:val="28"/>
        </w:rPr>
        <w:t xml:space="preserve">niquely this child lived into his </w:t>
      </w:r>
      <w:r w:rsidR="00A73CE8">
        <w:rPr>
          <w:sz w:val="28"/>
          <w:szCs w:val="28"/>
        </w:rPr>
        <w:lastRenderedPageBreak/>
        <w:t xml:space="preserve">name in fulfillment of the prophecies from prophets of old of </w:t>
      </w:r>
      <w:r w:rsidR="00FB5567">
        <w:rPr>
          <w:sz w:val="28"/>
          <w:szCs w:val="28"/>
        </w:rPr>
        <w:t>O</w:t>
      </w:r>
      <w:r w:rsidR="00A73CE8">
        <w:rPr>
          <w:sz w:val="28"/>
          <w:szCs w:val="28"/>
        </w:rPr>
        <w:t xml:space="preserve">ne who would come to save God’s people. </w:t>
      </w:r>
      <w:r w:rsidR="00FB5567">
        <w:rPr>
          <w:sz w:val="28"/>
          <w:szCs w:val="28"/>
        </w:rPr>
        <w:t>A</w:t>
      </w:r>
      <w:r w:rsidR="00A73CE8">
        <w:rPr>
          <w:sz w:val="28"/>
          <w:szCs w:val="28"/>
        </w:rPr>
        <w:t xml:space="preserve">s his ministry, death, and resurrection proved, he came to save more than just </w:t>
      </w:r>
      <w:r w:rsidR="00A73CE8" w:rsidRPr="004E7E52">
        <w:rPr>
          <w:i/>
          <w:iCs/>
          <w:sz w:val="28"/>
          <w:szCs w:val="28"/>
        </w:rPr>
        <w:t>God’s people</w:t>
      </w:r>
      <w:r w:rsidR="00A73CE8">
        <w:rPr>
          <w:sz w:val="28"/>
          <w:szCs w:val="28"/>
        </w:rPr>
        <w:t xml:space="preserve">; he came to save the world. Or perhaps it is more accurate to say that he affirmed that </w:t>
      </w:r>
      <w:r w:rsidR="004E7E52">
        <w:rPr>
          <w:sz w:val="28"/>
          <w:szCs w:val="28"/>
        </w:rPr>
        <w:t>ALL</w:t>
      </w:r>
      <w:r w:rsidR="00A73CE8">
        <w:rPr>
          <w:sz w:val="28"/>
          <w:szCs w:val="28"/>
        </w:rPr>
        <w:t xml:space="preserve"> people are God’s people whom he came to save. As John describes it in that </w:t>
      </w:r>
      <w:r w:rsidR="004E7E52">
        <w:rPr>
          <w:sz w:val="28"/>
          <w:szCs w:val="28"/>
        </w:rPr>
        <w:t xml:space="preserve">much-loved and </w:t>
      </w:r>
      <w:r w:rsidR="00EA0F3B">
        <w:rPr>
          <w:sz w:val="28"/>
          <w:szCs w:val="28"/>
        </w:rPr>
        <w:t xml:space="preserve">oft-quoted verse: “God so loved </w:t>
      </w:r>
      <w:r w:rsidR="00EA0F3B" w:rsidRPr="004E7E52">
        <w:rPr>
          <w:b/>
          <w:bCs/>
          <w:i/>
          <w:iCs/>
          <w:sz w:val="28"/>
          <w:szCs w:val="28"/>
        </w:rPr>
        <w:t>the world</w:t>
      </w:r>
      <w:r w:rsidR="00EA0F3B">
        <w:rPr>
          <w:sz w:val="28"/>
          <w:szCs w:val="28"/>
        </w:rPr>
        <w:t xml:space="preserve">, that </w:t>
      </w:r>
      <w:r w:rsidR="004E7E52">
        <w:rPr>
          <w:sz w:val="28"/>
          <w:szCs w:val="28"/>
        </w:rPr>
        <w:t>God</w:t>
      </w:r>
      <w:r w:rsidR="00EA0F3B">
        <w:rPr>
          <w:sz w:val="28"/>
          <w:szCs w:val="28"/>
        </w:rPr>
        <w:t xml:space="preserve"> sent </w:t>
      </w:r>
      <w:r w:rsidR="004E7E52">
        <w:rPr>
          <w:sz w:val="28"/>
          <w:szCs w:val="28"/>
        </w:rPr>
        <w:t>H</w:t>
      </w:r>
      <w:r w:rsidR="00EA0F3B">
        <w:rPr>
          <w:sz w:val="28"/>
          <w:szCs w:val="28"/>
        </w:rPr>
        <w:t>is only Son…” Not just the religious in the world, not just the righteous</w:t>
      </w:r>
      <w:r w:rsidR="004E7E52">
        <w:rPr>
          <w:sz w:val="28"/>
          <w:szCs w:val="28"/>
        </w:rPr>
        <w:t xml:space="preserve"> in the world</w:t>
      </w:r>
      <w:r w:rsidR="00EA0F3B">
        <w:rPr>
          <w:sz w:val="28"/>
          <w:szCs w:val="28"/>
        </w:rPr>
        <w:t xml:space="preserve">, not just the saints, but </w:t>
      </w:r>
      <w:r w:rsidR="004E7E52">
        <w:rPr>
          <w:sz w:val="28"/>
          <w:szCs w:val="28"/>
        </w:rPr>
        <w:t xml:space="preserve">also and </w:t>
      </w:r>
      <w:r w:rsidR="00EA0F3B">
        <w:rPr>
          <w:sz w:val="28"/>
          <w:szCs w:val="28"/>
        </w:rPr>
        <w:t xml:space="preserve">especially the sinners and the outcasts and those in need of saving – which is all of us – are those whom this child comes to save. For, the Lord </w:t>
      </w:r>
      <w:r w:rsidR="004E7E52">
        <w:rPr>
          <w:sz w:val="28"/>
          <w:szCs w:val="28"/>
        </w:rPr>
        <w:t>does indeed save</w:t>
      </w:r>
      <w:r w:rsidR="00EA0F3B">
        <w:rPr>
          <w:sz w:val="28"/>
          <w:szCs w:val="28"/>
        </w:rPr>
        <w:t>!</w:t>
      </w:r>
      <w:r w:rsidR="00B4088C">
        <w:rPr>
          <w:sz w:val="28"/>
          <w:szCs w:val="28"/>
        </w:rPr>
        <w:t xml:space="preserve"> But save from what and </w:t>
      </w:r>
      <w:r w:rsidR="00FB5567">
        <w:rPr>
          <w:sz w:val="28"/>
          <w:szCs w:val="28"/>
        </w:rPr>
        <w:t>for</w:t>
      </w:r>
      <w:r w:rsidR="00B4088C">
        <w:rPr>
          <w:sz w:val="28"/>
          <w:szCs w:val="28"/>
        </w:rPr>
        <w:t xml:space="preserve"> what?</w:t>
      </w:r>
    </w:p>
    <w:p w14:paraId="1B131B8D" w14:textId="20D02011" w:rsidR="00EA0F3B" w:rsidRDefault="00EA0F3B" w:rsidP="00933081">
      <w:pPr>
        <w:pStyle w:val="NoSpacing"/>
        <w:rPr>
          <w:sz w:val="28"/>
          <w:szCs w:val="28"/>
        </w:rPr>
      </w:pPr>
    </w:p>
    <w:p w14:paraId="6B6AFCB9" w14:textId="76621108" w:rsidR="00B4088C" w:rsidRDefault="00B4088C" w:rsidP="00933081">
      <w:pPr>
        <w:pStyle w:val="NoSpacing"/>
        <w:rPr>
          <w:sz w:val="28"/>
          <w:szCs w:val="28"/>
        </w:rPr>
      </w:pPr>
      <w:r>
        <w:rPr>
          <w:sz w:val="28"/>
          <w:szCs w:val="28"/>
        </w:rPr>
        <w:tab/>
      </w:r>
      <w:r w:rsidR="00FB5567">
        <w:rPr>
          <w:sz w:val="28"/>
          <w:szCs w:val="28"/>
        </w:rPr>
        <w:t>The angel suggests that Jesus saves us from our sins</w:t>
      </w:r>
      <w:r w:rsidR="00A37ED6">
        <w:rPr>
          <w:sz w:val="28"/>
          <w:szCs w:val="28"/>
        </w:rPr>
        <w:t>, and his resurrection suggests he saves us from death as well</w:t>
      </w:r>
      <w:r w:rsidR="00134244">
        <w:rPr>
          <w:sz w:val="28"/>
          <w:szCs w:val="28"/>
        </w:rPr>
        <w:t xml:space="preserve"> in the </w:t>
      </w:r>
      <w:r w:rsidR="00A37ED6">
        <w:rPr>
          <w:sz w:val="28"/>
          <w:szCs w:val="28"/>
        </w:rPr>
        <w:t>promise of eternal life aft</w:t>
      </w:r>
      <w:r w:rsidR="00134244">
        <w:rPr>
          <w:sz w:val="28"/>
          <w:szCs w:val="28"/>
        </w:rPr>
        <w:t>er death</w:t>
      </w:r>
      <w:r w:rsidR="00A37ED6">
        <w:rPr>
          <w:sz w:val="28"/>
          <w:szCs w:val="28"/>
        </w:rPr>
        <w:t>. But there is more! As theologian Cynthia Rigby describes it:</w:t>
      </w:r>
    </w:p>
    <w:p w14:paraId="76B8B914" w14:textId="03CB31C3" w:rsidR="00A37ED6" w:rsidRPr="00134244" w:rsidRDefault="00A37ED6" w:rsidP="00134244">
      <w:pPr>
        <w:suppressAutoHyphens/>
        <w:ind w:left="720"/>
        <w:jc w:val="both"/>
        <w:rPr>
          <w:rFonts w:asciiTheme="minorHAnsi" w:hAnsiTheme="minorHAnsi" w:cstheme="minorHAnsi"/>
          <w:spacing w:val="-3"/>
          <w:sz w:val="28"/>
          <w:szCs w:val="28"/>
        </w:rPr>
      </w:pPr>
      <w:r w:rsidRPr="00A37ED6">
        <w:rPr>
          <w:rFonts w:asciiTheme="minorHAnsi" w:hAnsiTheme="minorHAnsi" w:cstheme="minorHAnsi"/>
          <w:i/>
          <w:iCs/>
          <w:spacing w:val="-3"/>
          <w:sz w:val="28"/>
          <w:szCs w:val="28"/>
        </w:rPr>
        <w:t>The salvation with which we are gifted in and through Jesus Christ includes not only ‘fire insurance’ (</w:t>
      </w:r>
      <w:proofErr w:type="gramStart"/>
      <w:r w:rsidRPr="00A37ED6">
        <w:rPr>
          <w:rFonts w:asciiTheme="minorHAnsi" w:hAnsiTheme="minorHAnsi" w:cstheme="minorHAnsi"/>
          <w:i/>
          <w:iCs/>
          <w:spacing w:val="-3"/>
          <w:sz w:val="28"/>
          <w:szCs w:val="28"/>
        </w:rPr>
        <w:t>i.e.</w:t>
      </w:r>
      <w:proofErr w:type="gramEnd"/>
      <w:r w:rsidRPr="00A37ED6">
        <w:rPr>
          <w:rFonts w:asciiTheme="minorHAnsi" w:hAnsiTheme="minorHAnsi" w:cstheme="minorHAnsi"/>
          <w:i/>
          <w:iCs/>
          <w:spacing w:val="-3"/>
          <w:sz w:val="28"/>
          <w:szCs w:val="28"/>
        </w:rPr>
        <w:t xml:space="preserve"> escape from eternal punishment) but also a way of making sense of our day-to-day lives</w:t>
      </w:r>
      <w:r>
        <w:rPr>
          <w:rFonts w:asciiTheme="minorHAnsi" w:hAnsiTheme="minorHAnsi" w:cstheme="minorHAnsi"/>
          <w:i/>
          <w:iCs/>
          <w:spacing w:val="-3"/>
          <w:sz w:val="28"/>
          <w:szCs w:val="28"/>
        </w:rPr>
        <w:t>…</w:t>
      </w:r>
      <w:r w:rsidRPr="00A37ED6">
        <w:rPr>
          <w:rFonts w:asciiTheme="minorHAnsi" w:hAnsiTheme="minorHAnsi" w:cstheme="minorHAnsi"/>
          <w:i/>
          <w:iCs/>
          <w:spacing w:val="-3"/>
          <w:sz w:val="28"/>
          <w:szCs w:val="28"/>
        </w:rPr>
        <w:t>To be aware of our salvation and to want to live more fully as those who are being met and made by God, is, I would say, close to whatever it means to be ‘saved.</w:t>
      </w:r>
      <w:r w:rsidR="005815A8">
        <w:rPr>
          <w:rFonts w:asciiTheme="minorHAnsi" w:hAnsiTheme="minorHAnsi" w:cstheme="minorHAnsi"/>
          <w:spacing w:val="-3"/>
          <w:sz w:val="28"/>
          <w:szCs w:val="28"/>
        </w:rPr>
        <w:t>’</w:t>
      </w:r>
      <w:r w:rsidR="00134244" w:rsidRPr="005815A8">
        <w:rPr>
          <w:rFonts w:ascii="Times New Roman" w:hAnsi="Times New Roman"/>
          <w:i/>
          <w:iCs/>
          <w:spacing w:val="-3"/>
        </w:rPr>
        <w:t>…</w:t>
      </w:r>
      <w:r w:rsidR="00134244" w:rsidRPr="005815A8">
        <w:rPr>
          <w:rFonts w:asciiTheme="minorHAnsi" w:hAnsiTheme="minorHAnsi" w:cstheme="minorHAnsi"/>
          <w:i/>
          <w:iCs/>
          <w:spacing w:val="-3"/>
          <w:sz w:val="28"/>
          <w:szCs w:val="28"/>
        </w:rPr>
        <w:t>Salvation means living into the abundant life offered to us by Christ</w:t>
      </w:r>
      <w:r w:rsidR="00134244" w:rsidRPr="00134244">
        <w:rPr>
          <w:rFonts w:asciiTheme="minorHAnsi" w:hAnsiTheme="minorHAnsi" w:cstheme="minorHAnsi"/>
          <w:spacing w:val="-3"/>
          <w:sz w:val="28"/>
          <w:szCs w:val="28"/>
        </w:rPr>
        <w:t>.</w:t>
      </w:r>
      <w:r w:rsidR="00134244">
        <w:rPr>
          <w:rStyle w:val="EndnoteReference"/>
          <w:rFonts w:asciiTheme="minorHAnsi" w:hAnsiTheme="minorHAnsi" w:cstheme="minorHAnsi"/>
          <w:spacing w:val="-3"/>
          <w:sz w:val="28"/>
          <w:szCs w:val="28"/>
        </w:rPr>
        <w:endnoteReference w:id="4"/>
      </w:r>
    </w:p>
    <w:p w14:paraId="6C7EF66B" w14:textId="7A812053" w:rsidR="00A73CE8" w:rsidRDefault="005815A8" w:rsidP="00933081">
      <w:pPr>
        <w:pStyle w:val="NoSpacing"/>
        <w:rPr>
          <w:sz w:val="28"/>
          <w:szCs w:val="28"/>
        </w:rPr>
      </w:pPr>
      <w:r>
        <w:rPr>
          <w:sz w:val="28"/>
          <w:szCs w:val="28"/>
        </w:rPr>
        <w:t xml:space="preserve">Jesus comes to save us </w:t>
      </w:r>
      <w:r w:rsidRPr="002C2B73">
        <w:rPr>
          <w:b/>
          <w:bCs/>
          <w:i/>
          <w:iCs/>
          <w:sz w:val="28"/>
          <w:szCs w:val="28"/>
        </w:rPr>
        <w:t>from</w:t>
      </w:r>
      <w:r>
        <w:rPr>
          <w:sz w:val="28"/>
          <w:szCs w:val="28"/>
        </w:rPr>
        <w:t xml:space="preserve"> our sinful past and </w:t>
      </w:r>
      <w:r w:rsidRPr="002C2B73">
        <w:rPr>
          <w:b/>
          <w:bCs/>
          <w:i/>
          <w:iCs/>
          <w:sz w:val="28"/>
          <w:szCs w:val="28"/>
        </w:rPr>
        <w:t>into</w:t>
      </w:r>
      <w:r>
        <w:rPr>
          <w:sz w:val="28"/>
          <w:szCs w:val="28"/>
        </w:rPr>
        <w:t xml:space="preserve"> a loving</w:t>
      </w:r>
      <w:r w:rsidR="002C2B73">
        <w:rPr>
          <w:sz w:val="28"/>
          <w:szCs w:val="28"/>
        </w:rPr>
        <w:t>,</w:t>
      </w:r>
      <w:r>
        <w:rPr>
          <w:sz w:val="28"/>
          <w:szCs w:val="28"/>
        </w:rPr>
        <w:t xml:space="preserve"> hope-filled future in which we are urged to participate</w:t>
      </w:r>
      <w:r w:rsidR="002C2B73">
        <w:rPr>
          <w:sz w:val="28"/>
          <w:szCs w:val="28"/>
        </w:rPr>
        <w:t xml:space="preserve"> as God’s children</w:t>
      </w:r>
      <w:r>
        <w:rPr>
          <w:sz w:val="28"/>
          <w:szCs w:val="28"/>
        </w:rPr>
        <w:t xml:space="preserve">. We do that not only </w:t>
      </w:r>
      <w:r w:rsidR="002C2B73">
        <w:rPr>
          <w:sz w:val="28"/>
          <w:szCs w:val="28"/>
        </w:rPr>
        <w:t xml:space="preserve">by </w:t>
      </w:r>
      <w:r>
        <w:rPr>
          <w:sz w:val="28"/>
          <w:szCs w:val="28"/>
        </w:rPr>
        <w:t xml:space="preserve">celebrating his coming as we did this past week, but by doing as Hannah and Mary and Joseph did – by doing as God asks, by living </w:t>
      </w:r>
      <w:r w:rsidR="002C2B73">
        <w:rPr>
          <w:sz w:val="28"/>
          <w:szCs w:val="28"/>
        </w:rPr>
        <w:t xml:space="preserve">and loving and serving </w:t>
      </w:r>
      <w:r>
        <w:rPr>
          <w:sz w:val="28"/>
          <w:szCs w:val="28"/>
        </w:rPr>
        <w:t>as Jesus showed us, by answering the call to be disciples of the child born in Bethlehem who is the crucified and risen Lord, the One who live</w:t>
      </w:r>
      <w:r w:rsidR="002C2B73">
        <w:rPr>
          <w:sz w:val="28"/>
          <w:szCs w:val="28"/>
        </w:rPr>
        <w:t>s</w:t>
      </w:r>
      <w:r>
        <w:rPr>
          <w:sz w:val="28"/>
          <w:szCs w:val="28"/>
        </w:rPr>
        <w:t xml:space="preserve"> into his name </w:t>
      </w:r>
      <w:r w:rsidR="001E3992">
        <w:rPr>
          <w:sz w:val="28"/>
          <w:szCs w:val="28"/>
        </w:rPr>
        <w:t xml:space="preserve">– Jesus – and </w:t>
      </w:r>
      <w:r>
        <w:rPr>
          <w:sz w:val="28"/>
          <w:szCs w:val="28"/>
        </w:rPr>
        <w:t>save</w:t>
      </w:r>
      <w:r w:rsidR="002C2B73">
        <w:rPr>
          <w:sz w:val="28"/>
          <w:szCs w:val="28"/>
        </w:rPr>
        <w:t>s</w:t>
      </w:r>
      <w:r>
        <w:rPr>
          <w:sz w:val="28"/>
          <w:szCs w:val="28"/>
        </w:rPr>
        <w:t xml:space="preserve"> us</w:t>
      </w:r>
      <w:r w:rsidR="002C2B73">
        <w:rPr>
          <w:sz w:val="28"/>
          <w:szCs w:val="28"/>
        </w:rPr>
        <w:t>!</w:t>
      </w:r>
      <w:r>
        <w:rPr>
          <w:sz w:val="28"/>
          <w:szCs w:val="28"/>
        </w:rPr>
        <w:t xml:space="preserve"> </w:t>
      </w:r>
      <w:r w:rsidR="002C2B73">
        <w:rPr>
          <w:sz w:val="28"/>
          <w:szCs w:val="28"/>
        </w:rPr>
        <w:t>Amen</w:t>
      </w:r>
    </w:p>
    <w:p w14:paraId="3625B958" w14:textId="77777777" w:rsidR="00A73CE8" w:rsidRPr="00845B06" w:rsidRDefault="00A73CE8" w:rsidP="00933081">
      <w:pPr>
        <w:pStyle w:val="NoSpacing"/>
        <w:rPr>
          <w:sz w:val="28"/>
          <w:szCs w:val="28"/>
        </w:rPr>
      </w:pPr>
    </w:p>
    <w:sectPr w:rsidR="00A73CE8" w:rsidRPr="00845B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CEB7" w14:textId="77777777" w:rsidR="00592D39" w:rsidRDefault="00592D39" w:rsidP="00933081">
      <w:r>
        <w:separator/>
      </w:r>
    </w:p>
  </w:endnote>
  <w:endnote w:type="continuationSeparator" w:id="0">
    <w:p w14:paraId="28DA2518" w14:textId="77777777" w:rsidR="00592D39" w:rsidRDefault="00592D39" w:rsidP="00933081">
      <w:r>
        <w:continuationSeparator/>
      </w:r>
    </w:p>
  </w:endnote>
  <w:endnote w:id="1">
    <w:p w14:paraId="1313A15F" w14:textId="6A2E33F2" w:rsidR="0076629C" w:rsidRDefault="0076629C">
      <w:pPr>
        <w:pStyle w:val="EndnoteText"/>
      </w:pPr>
      <w:r>
        <w:rPr>
          <w:rStyle w:val="EndnoteReference"/>
        </w:rPr>
        <w:endnoteRef/>
      </w:r>
      <w:r>
        <w:t xml:space="preserve"> Barbara Robinson, </w:t>
      </w:r>
      <w:r w:rsidRPr="0076629C">
        <w:rPr>
          <w:i/>
          <w:iCs/>
        </w:rPr>
        <w:t>The Best Christmas Pageant Ever</w:t>
      </w:r>
      <w:r>
        <w:t>, Harper &amp; Row:1972, p.1</w:t>
      </w:r>
    </w:p>
  </w:endnote>
  <w:endnote w:id="2">
    <w:p w14:paraId="49EB9AF4" w14:textId="19D7281A" w:rsidR="00800ECB" w:rsidRDefault="00800ECB">
      <w:pPr>
        <w:pStyle w:val="EndnoteText"/>
      </w:pPr>
      <w:r>
        <w:rPr>
          <w:rStyle w:val="EndnoteReference"/>
        </w:rPr>
        <w:endnoteRef/>
      </w:r>
      <w:r>
        <w:t xml:space="preserve">  Id at 63-65</w:t>
      </w:r>
    </w:p>
  </w:endnote>
  <w:endnote w:id="3">
    <w:p w14:paraId="687C8034" w14:textId="4D5A2F88" w:rsidR="00C15AB4" w:rsidRDefault="00C15AB4">
      <w:pPr>
        <w:pStyle w:val="EndnoteText"/>
      </w:pPr>
      <w:r>
        <w:rPr>
          <w:rStyle w:val="EndnoteReference"/>
        </w:rPr>
        <w:endnoteRef/>
      </w:r>
      <w:r>
        <w:t xml:space="preserve"> 1 Samuel1:20 fn in The New Interpreter’s Study Bible, Abingdon Press:2003, p.395</w:t>
      </w:r>
    </w:p>
  </w:endnote>
  <w:endnote w:id="4">
    <w:p w14:paraId="5252DE8C" w14:textId="082EF795" w:rsidR="00134244" w:rsidRDefault="00134244">
      <w:pPr>
        <w:pStyle w:val="EndnoteText"/>
      </w:pPr>
      <w:r>
        <w:rPr>
          <w:rStyle w:val="EndnoteReference"/>
        </w:rPr>
        <w:endnoteRef/>
      </w:r>
      <w:r>
        <w:rPr>
          <w:rFonts w:cstheme="minorHAnsi"/>
          <w:spacing w:val="-3"/>
        </w:rPr>
        <w:t xml:space="preserve"> </w:t>
      </w:r>
      <w:r w:rsidRPr="00A37ED6">
        <w:rPr>
          <w:rFonts w:cstheme="minorHAnsi"/>
          <w:spacing w:val="-3"/>
        </w:rPr>
        <w:t xml:space="preserve">Cynthia Rigby, </w:t>
      </w:r>
      <w:r w:rsidRPr="00A37ED6">
        <w:rPr>
          <w:rFonts w:cstheme="minorHAnsi"/>
          <w:i/>
          <w:spacing w:val="-3"/>
        </w:rPr>
        <w:t>Holding Faith</w:t>
      </w:r>
      <w:r w:rsidRPr="00A37ED6">
        <w:rPr>
          <w:rFonts w:cstheme="minorHAnsi"/>
          <w:spacing w:val="-3"/>
        </w:rPr>
        <w:t>, Abingdon Press:2018, p</w:t>
      </w:r>
      <w:r>
        <w:rPr>
          <w:rFonts w:cstheme="minorHAnsi"/>
          <w:spacing w:val="-3"/>
        </w:rPr>
        <w:t>p</w:t>
      </w:r>
      <w:r w:rsidRPr="00A37ED6">
        <w:rPr>
          <w:rFonts w:cstheme="minorHAnsi"/>
          <w:spacing w:val="-3"/>
        </w:rPr>
        <w:t>.89</w:t>
      </w:r>
      <w:r>
        <w:rPr>
          <w:rFonts w:cstheme="minorHAnsi"/>
          <w:spacing w:val="-3"/>
        </w:rPr>
        <w:t xml:space="preserve">, 171, </w:t>
      </w:r>
      <w:r w:rsidR="005815A8">
        <w:rPr>
          <w:rFonts w:cstheme="minorHAnsi"/>
          <w:spacing w:val="-3"/>
        </w:rPr>
        <w:t>197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834198"/>
      <w:docPartObj>
        <w:docPartGallery w:val="Page Numbers (Bottom of Page)"/>
        <w:docPartUnique/>
      </w:docPartObj>
    </w:sdtPr>
    <w:sdtEndPr>
      <w:rPr>
        <w:noProof/>
      </w:rPr>
    </w:sdtEndPr>
    <w:sdtContent>
      <w:p w14:paraId="3998D6D1" w14:textId="3E965868" w:rsidR="00933081" w:rsidRDefault="009330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B00FEF" w14:textId="77777777" w:rsidR="00933081" w:rsidRDefault="0093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C6CB" w14:textId="77777777" w:rsidR="00592D39" w:rsidRDefault="00592D39" w:rsidP="00933081">
      <w:r>
        <w:separator/>
      </w:r>
    </w:p>
  </w:footnote>
  <w:footnote w:type="continuationSeparator" w:id="0">
    <w:p w14:paraId="1642E6D3" w14:textId="77777777" w:rsidR="00592D39" w:rsidRDefault="00592D39" w:rsidP="00933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1"/>
    <w:rsid w:val="000901A8"/>
    <w:rsid w:val="00134244"/>
    <w:rsid w:val="00143F74"/>
    <w:rsid w:val="001D0E6B"/>
    <w:rsid w:val="001E3992"/>
    <w:rsid w:val="00282794"/>
    <w:rsid w:val="002B4B85"/>
    <w:rsid w:val="002C2B73"/>
    <w:rsid w:val="003C3C50"/>
    <w:rsid w:val="00403EE0"/>
    <w:rsid w:val="004E7E52"/>
    <w:rsid w:val="00511079"/>
    <w:rsid w:val="0055049E"/>
    <w:rsid w:val="005815A8"/>
    <w:rsid w:val="00592D39"/>
    <w:rsid w:val="005A3423"/>
    <w:rsid w:val="005E6302"/>
    <w:rsid w:val="0066481F"/>
    <w:rsid w:val="0076629C"/>
    <w:rsid w:val="007C0428"/>
    <w:rsid w:val="00800ECB"/>
    <w:rsid w:val="0083383C"/>
    <w:rsid w:val="00845B06"/>
    <w:rsid w:val="008F46ED"/>
    <w:rsid w:val="00900DE2"/>
    <w:rsid w:val="00933081"/>
    <w:rsid w:val="009333D9"/>
    <w:rsid w:val="00947EDF"/>
    <w:rsid w:val="00967B8B"/>
    <w:rsid w:val="009B62AF"/>
    <w:rsid w:val="00A37ED6"/>
    <w:rsid w:val="00A73CE8"/>
    <w:rsid w:val="00A91254"/>
    <w:rsid w:val="00B2586A"/>
    <w:rsid w:val="00B4088C"/>
    <w:rsid w:val="00BF72AC"/>
    <w:rsid w:val="00C15AB4"/>
    <w:rsid w:val="00C7521C"/>
    <w:rsid w:val="00CE4A7C"/>
    <w:rsid w:val="00CF5940"/>
    <w:rsid w:val="00DE5798"/>
    <w:rsid w:val="00DF6C7F"/>
    <w:rsid w:val="00E45180"/>
    <w:rsid w:val="00EA0F3B"/>
    <w:rsid w:val="00F16610"/>
    <w:rsid w:val="00F44F83"/>
    <w:rsid w:val="00F9261F"/>
    <w:rsid w:val="00FB2EC5"/>
    <w:rsid w:val="00FB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BB3B"/>
  <w15:chartTrackingRefBased/>
  <w15:docId w15:val="{FBEFBFA2-9B02-4743-BEC8-F17CEAE3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6"/>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081"/>
    <w:pPr>
      <w:spacing w:after="0" w:line="240" w:lineRule="auto"/>
    </w:pPr>
  </w:style>
  <w:style w:type="paragraph" w:styleId="Header">
    <w:name w:val="header"/>
    <w:basedOn w:val="Normal"/>
    <w:link w:val="HeaderChar"/>
    <w:uiPriority w:val="99"/>
    <w:unhideWhenUsed/>
    <w:rsid w:val="00933081"/>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933081"/>
  </w:style>
  <w:style w:type="paragraph" w:styleId="Footer">
    <w:name w:val="footer"/>
    <w:basedOn w:val="Normal"/>
    <w:link w:val="FooterChar"/>
    <w:uiPriority w:val="99"/>
    <w:unhideWhenUsed/>
    <w:rsid w:val="00933081"/>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933081"/>
  </w:style>
  <w:style w:type="paragraph" w:styleId="EndnoteText">
    <w:name w:val="endnote text"/>
    <w:basedOn w:val="Normal"/>
    <w:link w:val="EndnoteTextChar"/>
    <w:uiPriority w:val="99"/>
    <w:semiHidden/>
    <w:unhideWhenUsed/>
    <w:rsid w:val="0076629C"/>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76629C"/>
    <w:rPr>
      <w:sz w:val="20"/>
      <w:szCs w:val="20"/>
    </w:rPr>
  </w:style>
  <w:style w:type="character" w:styleId="EndnoteReference">
    <w:name w:val="endnote reference"/>
    <w:basedOn w:val="DefaultParagraphFont"/>
    <w:uiPriority w:val="99"/>
    <w:semiHidden/>
    <w:unhideWhenUsed/>
    <w:rsid w:val="00766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0955-0572-41ED-B6D6-3CF0D7A0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2021-12-29T14:26:00Z</dcterms:created>
  <dcterms:modified xsi:type="dcterms:W3CDTF">2021-12-29T14:26:00Z</dcterms:modified>
</cp:coreProperties>
</file>