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42C4" w14:textId="77777777" w:rsidR="006005A1" w:rsidRPr="00714ACA" w:rsidRDefault="00714ACA" w:rsidP="00714ACA">
      <w:pPr>
        <w:pStyle w:val="NoSpacing"/>
        <w:jc w:val="center"/>
        <w:rPr>
          <w:b/>
          <w:bCs/>
          <w:i/>
          <w:iCs/>
          <w:sz w:val="28"/>
          <w:szCs w:val="28"/>
        </w:rPr>
      </w:pPr>
      <w:r w:rsidRPr="00714ACA">
        <w:rPr>
          <w:b/>
          <w:bCs/>
          <w:i/>
          <w:iCs/>
          <w:sz w:val="28"/>
          <w:szCs w:val="28"/>
        </w:rPr>
        <w:t>HOLY HOPE</w:t>
      </w:r>
    </w:p>
    <w:p w14:paraId="206444CD" w14:textId="77777777" w:rsidR="00714ACA" w:rsidRDefault="00714ACA" w:rsidP="00714ACA">
      <w:pPr>
        <w:pStyle w:val="NoSpacing"/>
        <w:jc w:val="center"/>
        <w:rPr>
          <w:sz w:val="28"/>
          <w:szCs w:val="28"/>
        </w:rPr>
      </w:pPr>
      <w:r>
        <w:rPr>
          <w:sz w:val="28"/>
          <w:szCs w:val="28"/>
        </w:rPr>
        <w:t>John C. Peterson</w:t>
      </w:r>
    </w:p>
    <w:p w14:paraId="41B04005" w14:textId="77777777" w:rsidR="00714ACA" w:rsidRDefault="00714ACA" w:rsidP="00714ACA">
      <w:pPr>
        <w:pStyle w:val="NoSpacing"/>
        <w:jc w:val="center"/>
        <w:rPr>
          <w:sz w:val="28"/>
          <w:szCs w:val="28"/>
        </w:rPr>
      </w:pPr>
      <w:r>
        <w:rPr>
          <w:sz w:val="28"/>
          <w:szCs w:val="28"/>
        </w:rPr>
        <w:t>Covenant Presbyterian Church, Staunton, VA</w:t>
      </w:r>
    </w:p>
    <w:p w14:paraId="2194C79A" w14:textId="77777777" w:rsidR="00714ACA" w:rsidRDefault="00714ACA" w:rsidP="00714ACA">
      <w:pPr>
        <w:pStyle w:val="NoSpacing"/>
        <w:jc w:val="center"/>
        <w:rPr>
          <w:sz w:val="28"/>
          <w:szCs w:val="28"/>
        </w:rPr>
      </w:pPr>
      <w:r>
        <w:rPr>
          <w:sz w:val="28"/>
          <w:szCs w:val="28"/>
        </w:rPr>
        <w:t>April 16, 2023</w:t>
      </w:r>
    </w:p>
    <w:p w14:paraId="63BA12DE" w14:textId="77777777" w:rsidR="00714ACA" w:rsidRDefault="00714ACA" w:rsidP="00714ACA">
      <w:pPr>
        <w:pStyle w:val="NoSpacing"/>
        <w:jc w:val="center"/>
        <w:rPr>
          <w:sz w:val="28"/>
          <w:szCs w:val="28"/>
        </w:rPr>
      </w:pPr>
      <w:r>
        <w:rPr>
          <w:sz w:val="28"/>
          <w:szCs w:val="28"/>
        </w:rPr>
        <w:t>Texts: 1 Peter 1:3-9, 13-16 and Psalm 16:7-11</w:t>
      </w:r>
    </w:p>
    <w:p w14:paraId="7472CA21" w14:textId="77777777" w:rsidR="00714ACA" w:rsidRDefault="00714ACA" w:rsidP="00714ACA">
      <w:pPr>
        <w:pStyle w:val="NoSpacing"/>
        <w:rPr>
          <w:sz w:val="28"/>
          <w:szCs w:val="28"/>
        </w:rPr>
      </w:pPr>
    </w:p>
    <w:p w14:paraId="72C13B03" w14:textId="77777777" w:rsidR="00714ACA" w:rsidRDefault="00FE7B2B" w:rsidP="00714ACA">
      <w:pPr>
        <w:pStyle w:val="NoSpacing"/>
        <w:rPr>
          <w:sz w:val="28"/>
          <w:szCs w:val="28"/>
        </w:rPr>
      </w:pPr>
      <w:r>
        <w:rPr>
          <w:sz w:val="28"/>
          <w:szCs w:val="28"/>
        </w:rPr>
        <w:tab/>
      </w:r>
      <w:r w:rsidRPr="00FE7B2B">
        <w:rPr>
          <w:i/>
          <w:iCs/>
          <w:sz w:val="28"/>
          <w:szCs w:val="28"/>
        </w:rPr>
        <w:t>As he who called you is holy</w:t>
      </w:r>
      <w:r w:rsidR="00767D10">
        <w:rPr>
          <w:i/>
          <w:iCs/>
          <w:sz w:val="28"/>
          <w:szCs w:val="28"/>
        </w:rPr>
        <w:t xml:space="preserve"> (</w:t>
      </w:r>
      <w:r w:rsidR="00767D10" w:rsidRPr="00767D10">
        <w:rPr>
          <w:sz w:val="28"/>
          <w:szCs w:val="28"/>
        </w:rPr>
        <w:t>that would be Jesus</w:t>
      </w:r>
      <w:r w:rsidR="00336525">
        <w:rPr>
          <w:sz w:val="28"/>
          <w:szCs w:val="28"/>
        </w:rPr>
        <w:t>, in case you were wondering</w:t>
      </w:r>
      <w:r w:rsidR="00767D10">
        <w:rPr>
          <w:i/>
          <w:iCs/>
          <w:sz w:val="28"/>
          <w:szCs w:val="28"/>
        </w:rPr>
        <w:t>)</w:t>
      </w:r>
      <w:r w:rsidRPr="00FE7B2B">
        <w:rPr>
          <w:i/>
          <w:iCs/>
          <w:sz w:val="28"/>
          <w:szCs w:val="28"/>
        </w:rPr>
        <w:t>, be holy yourselves in all your conduct.</w:t>
      </w:r>
      <w:r>
        <w:rPr>
          <w:sz w:val="28"/>
          <w:szCs w:val="28"/>
        </w:rPr>
        <w:t xml:space="preserve"> That is the charge to the churches to which 1 Peter was written</w:t>
      </w:r>
      <w:r w:rsidR="00EC0879">
        <w:rPr>
          <w:sz w:val="28"/>
          <w:szCs w:val="28"/>
        </w:rPr>
        <w:t>,</w:t>
      </w:r>
      <w:r>
        <w:rPr>
          <w:sz w:val="28"/>
          <w:szCs w:val="28"/>
        </w:rPr>
        <w:t xml:space="preserve"> and </w:t>
      </w:r>
      <w:r w:rsidR="00767D10">
        <w:rPr>
          <w:sz w:val="28"/>
          <w:szCs w:val="28"/>
        </w:rPr>
        <w:t xml:space="preserve">thus </w:t>
      </w:r>
      <w:r w:rsidR="00EC0879">
        <w:rPr>
          <w:sz w:val="28"/>
          <w:szCs w:val="28"/>
        </w:rPr>
        <w:t xml:space="preserve">it is the charge </w:t>
      </w:r>
      <w:r>
        <w:rPr>
          <w:sz w:val="28"/>
          <w:szCs w:val="28"/>
        </w:rPr>
        <w:t xml:space="preserve">to you and </w:t>
      </w:r>
      <w:r w:rsidR="00336525">
        <w:rPr>
          <w:sz w:val="28"/>
          <w:szCs w:val="28"/>
        </w:rPr>
        <w:t xml:space="preserve">to </w:t>
      </w:r>
      <w:r>
        <w:rPr>
          <w:sz w:val="28"/>
          <w:szCs w:val="28"/>
        </w:rPr>
        <w:t xml:space="preserve">me. </w:t>
      </w:r>
      <w:r w:rsidRPr="00FE7B2B">
        <w:rPr>
          <w:i/>
          <w:iCs/>
          <w:sz w:val="28"/>
          <w:szCs w:val="28"/>
        </w:rPr>
        <w:t>Be holy</w:t>
      </w:r>
      <w:r>
        <w:rPr>
          <w:i/>
          <w:iCs/>
          <w:sz w:val="28"/>
          <w:szCs w:val="28"/>
        </w:rPr>
        <w:t xml:space="preserve"> </w:t>
      </w:r>
      <w:r w:rsidR="00C85C00">
        <w:rPr>
          <w:i/>
          <w:iCs/>
          <w:sz w:val="28"/>
          <w:szCs w:val="28"/>
        </w:rPr>
        <w:t xml:space="preserve">in all your conduct – in other words, </w:t>
      </w:r>
      <w:r>
        <w:rPr>
          <w:i/>
          <w:iCs/>
          <w:sz w:val="28"/>
          <w:szCs w:val="28"/>
        </w:rPr>
        <w:t>all the time, everywhere</w:t>
      </w:r>
      <w:r w:rsidR="009A2524">
        <w:rPr>
          <w:i/>
          <w:iCs/>
          <w:sz w:val="28"/>
          <w:szCs w:val="28"/>
        </w:rPr>
        <w:t>, be holy</w:t>
      </w:r>
      <w:r w:rsidRPr="00FE7B2B">
        <w:rPr>
          <w:i/>
          <w:iCs/>
          <w:sz w:val="28"/>
          <w:szCs w:val="28"/>
        </w:rPr>
        <w:t>!</w:t>
      </w:r>
      <w:r>
        <w:rPr>
          <w:sz w:val="28"/>
          <w:szCs w:val="28"/>
        </w:rPr>
        <w:t xml:space="preserve"> </w:t>
      </w:r>
      <w:r w:rsidR="00767D10">
        <w:rPr>
          <w:sz w:val="28"/>
          <w:szCs w:val="28"/>
        </w:rPr>
        <w:t>H</w:t>
      </w:r>
      <w:r>
        <w:rPr>
          <w:sz w:val="28"/>
          <w:szCs w:val="28"/>
        </w:rPr>
        <w:t>ow are you doing on that count</w:t>
      </w:r>
      <w:r w:rsidR="00EC0879">
        <w:rPr>
          <w:sz w:val="28"/>
          <w:szCs w:val="28"/>
        </w:rPr>
        <w:t>, O holy people of God</w:t>
      </w:r>
      <w:r>
        <w:rPr>
          <w:sz w:val="28"/>
          <w:szCs w:val="28"/>
        </w:rPr>
        <w:t>?</w:t>
      </w:r>
      <w:r w:rsidR="0043014F">
        <w:rPr>
          <w:sz w:val="28"/>
          <w:szCs w:val="28"/>
        </w:rPr>
        <w:t xml:space="preserve"> </w:t>
      </w:r>
      <w:r w:rsidR="00C85C00">
        <w:rPr>
          <w:sz w:val="28"/>
          <w:szCs w:val="28"/>
        </w:rPr>
        <w:t>Are you holy</w:t>
      </w:r>
      <w:r w:rsidR="009A2524">
        <w:rPr>
          <w:sz w:val="28"/>
          <w:szCs w:val="28"/>
        </w:rPr>
        <w:t xml:space="preserve"> in ALL you do? I</w:t>
      </w:r>
      <w:r w:rsidR="00C85C00">
        <w:rPr>
          <w:sz w:val="28"/>
          <w:szCs w:val="28"/>
        </w:rPr>
        <w:t xml:space="preserve">f you say </w:t>
      </w:r>
      <w:r w:rsidR="009A2524">
        <w:rPr>
          <w:sz w:val="28"/>
          <w:szCs w:val="28"/>
        </w:rPr>
        <w:t>yes</w:t>
      </w:r>
      <w:r w:rsidR="00C85C00">
        <w:rPr>
          <w:sz w:val="28"/>
          <w:szCs w:val="28"/>
        </w:rPr>
        <w:t xml:space="preserve">, </w:t>
      </w:r>
      <w:r w:rsidR="006552D8">
        <w:rPr>
          <w:sz w:val="28"/>
          <w:szCs w:val="28"/>
        </w:rPr>
        <w:t xml:space="preserve">just </w:t>
      </w:r>
      <w:r w:rsidR="00C85C00">
        <w:rPr>
          <w:sz w:val="28"/>
          <w:szCs w:val="28"/>
        </w:rPr>
        <w:t xml:space="preserve">how holy </w:t>
      </w:r>
      <w:r w:rsidR="00767D10">
        <w:rPr>
          <w:sz w:val="28"/>
          <w:szCs w:val="28"/>
        </w:rPr>
        <w:t xml:space="preserve">are you? </w:t>
      </w:r>
      <w:r w:rsidR="009A2524">
        <w:rPr>
          <w:sz w:val="28"/>
          <w:szCs w:val="28"/>
        </w:rPr>
        <w:t xml:space="preserve">And if you say no, what might you do to be more holy </w:t>
      </w:r>
      <w:r w:rsidR="006552D8">
        <w:rPr>
          <w:sz w:val="28"/>
          <w:szCs w:val="28"/>
        </w:rPr>
        <w:t xml:space="preserve">– at least a little </w:t>
      </w:r>
      <w:r w:rsidR="00231205">
        <w:rPr>
          <w:sz w:val="28"/>
          <w:szCs w:val="28"/>
        </w:rPr>
        <w:t>more</w:t>
      </w:r>
      <w:r w:rsidR="006552D8">
        <w:rPr>
          <w:sz w:val="28"/>
          <w:szCs w:val="28"/>
        </w:rPr>
        <w:t xml:space="preserve"> holy – in </w:t>
      </w:r>
      <w:r w:rsidR="009A2524">
        <w:rPr>
          <w:sz w:val="28"/>
          <w:szCs w:val="28"/>
        </w:rPr>
        <w:t>all you do?</w:t>
      </w:r>
    </w:p>
    <w:p w14:paraId="7A01D8FF" w14:textId="77777777" w:rsidR="00FE7B2B" w:rsidRDefault="00FE7B2B" w:rsidP="00714ACA">
      <w:pPr>
        <w:pStyle w:val="NoSpacing"/>
        <w:rPr>
          <w:sz w:val="28"/>
          <w:szCs w:val="28"/>
        </w:rPr>
      </w:pPr>
    </w:p>
    <w:p w14:paraId="33EEB908" w14:textId="77777777" w:rsidR="00767D10" w:rsidRDefault="00FE7B2B" w:rsidP="00714ACA">
      <w:pPr>
        <w:pStyle w:val="NoSpacing"/>
        <w:rPr>
          <w:sz w:val="28"/>
          <w:szCs w:val="28"/>
        </w:rPr>
      </w:pPr>
      <w:r>
        <w:rPr>
          <w:sz w:val="28"/>
          <w:szCs w:val="28"/>
        </w:rPr>
        <w:tab/>
        <w:t xml:space="preserve">In the church in Slippery Rock in which I grew up there was a college student who attended for a few years whose name was Tina. Tina was </w:t>
      </w:r>
      <w:r w:rsidR="006552D8">
        <w:rPr>
          <w:sz w:val="28"/>
          <w:szCs w:val="28"/>
        </w:rPr>
        <w:t xml:space="preserve">someone I would describe as </w:t>
      </w:r>
      <w:proofErr w:type="spellStart"/>
      <w:r w:rsidR="009A2524">
        <w:rPr>
          <w:sz w:val="28"/>
          <w:szCs w:val="28"/>
        </w:rPr>
        <w:t>veri</w:t>
      </w:r>
      <w:proofErr w:type="spellEnd"/>
      <w:r w:rsidR="009A2524">
        <w:rPr>
          <w:sz w:val="28"/>
          <w:szCs w:val="28"/>
        </w:rPr>
        <w:t>-religious – one word – meaning, she was slightly more</w:t>
      </w:r>
      <w:r>
        <w:rPr>
          <w:sz w:val="28"/>
          <w:szCs w:val="28"/>
        </w:rPr>
        <w:t xml:space="preserve"> religious than God. </w:t>
      </w:r>
      <w:r w:rsidR="00767D10">
        <w:rPr>
          <w:sz w:val="28"/>
          <w:szCs w:val="28"/>
        </w:rPr>
        <w:t>She only read Christian books and only listened to Christian music and only wanted to associate with Christian people – at least those she deemed sufficiently Christian</w:t>
      </w:r>
      <w:r w:rsidR="00336525">
        <w:rPr>
          <w:sz w:val="28"/>
          <w:szCs w:val="28"/>
        </w:rPr>
        <w:t>;</w:t>
      </w:r>
      <w:r w:rsidR="00767D10">
        <w:rPr>
          <w:sz w:val="28"/>
          <w:szCs w:val="28"/>
        </w:rPr>
        <w:t xml:space="preserve"> she carried her Bible pretty much everywhere she went as a sign of her holiness</w:t>
      </w:r>
      <w:r w:rsidR="009A2524">
        <w:rPr>
          <w:sz w:val="28"/>
          <w:szCs w:val="28"/>
        </w:rPr>
        <w:t xml:space="preserve">, </w:t>
      </w:r>
      <w:r w:rsidR="002F74CD">
        <w:rPr>
          <w:sz w:val="28"/>
          <w:szCs w:val="28"/>
        </w:rPr>
        <w:t xml:space="preserve">and </w:t>
      </w:r>
      <w:r w:rsidR="009A2524">
        <w:rPr>
          <w:sz w:val="28"/>
          <w:szCs w:val="28"/>
        </w:rPr>
        <w:t xml:space="preserve">would respond to anyone with whom she disagreed with, “I’ll pray for you” </w:t>
      </w:r>
      <w:r w:rsidR="006552D8">
        <w:rPr>
          <w:sz w:val="28"/>
          <w:szCs w:val="28"/>
        </w:rPr>
        <w:t>which meant</w:t>
      </w:r>
      <w:r w:rsidR="009A2524">
        <w:rPr>
          <w:sz w:val="28"/>
          <w:szCs w:val="28"/>
        </w:rPr>
        <w:t>, “I’ll pray that you come around to my point of view.</w:t>
      </w:r>
      <w:r w:rsidR="006552D8">
        <w:rPr>
          <w:sz w:val="28"/>
          <w:szCs w:val="28"/>
        </w:rPr>
        <w:t>”</w:t>
      </w:r>
      <w:r w:rsidR="009A2524">
        <w:rPr>
          <w:sz w:val="28"/>
          <w:szCs w:val="28"/>
        </w:rPr>
        <w:t xml:space="preserve"> S</w:t>
      </w:r>
      <w:r w:rsidR="00336525">
        <w:rPr>
          <w:sz w:val="28"/>
          <w:szCs w:val="28"/>
        </w:rPr>
        <w:t>he was unhappy most of the time because she found everyone else to be far too unholy for her</w:t>
      </w:r>
      <w:r w:rsidR="00C85C00">
        <w:rPr>
          <w:sz w:val="28"/>
          <w:szCs w:val="28"/>
        </w:rPr>
        <w:t xml:space="preserve"> to tolerate</w:t>
      </w:r>
      <w:r w:rsidR="006552D8">
        <w:rPr>
          <w:sz w:val="28"/>
          <w:szCs w:val="28"/>
        </w:rPr>
        <w:t xml:space="preserve"> and was never </w:t>
      </w:r>
      <w:proofErr w:type="gramStart"/>
      <w:r w:rsidR="006552D8">
        <w:rPr>
          <w:sz w:val="28"/>
          <w:szCs w:val="28"/>
        </w:rPr>
        <w:t>really sure</w:t>
      </w:r>
      <w:proofErr w:type="gramEnd"/>
      <w:r w:rsidR="006552D8">
        <w:rPr>
          <w:sz w:val="28"/>
          <w:szCs w:val="28"/>
        </w:rPr>
        <w:t xml:space="preserve"> if she was holy enough to please God</w:t>
      </w:r>
      <w:r w:rsidR="00336525">
        <w:rPr>
          <w:sz w:val="28"/>
          <w:szCs w:val="28"/>
        </w:rPr>
        <w:t>. She was pretty much</w:t>
      </w:r>
      <w:r w:rsidR="00767D10">
        <w:rPr>
          <w:sz w:val="28"/>
          <w:szCs w:val="28"/>
        </w:rPr>
        <w:t xml:space="preserve"> insufferable – much too religious for her own good or mine or probably God’s!</w:t>
      </w:r>
      <w:r w:rsidR="00336525">
        <w:rPr>
          <w:sz w:val="28"/>
          <w:szCs w:val="28"/>
        </w:rPr>
        <w:t xml:space="preserve"> Is that what it means to </w:t>
      </w:r>
      <w:r w:rsidR="00336525" w:rsidRPr="009A2524">
        <w:rPr>
          <w:i/>
          <w:iCs/>
          <w:sz w:val="28"/>
          <w:szCs w:val="28"/>
        </w:rPr>
        <w:t>be holy in all you do</w:t>
      </w:r>
      <w:r w:rsidR="00336525">
        <w:rPr>
          <w:sz w:val="28"/>
          <w:szCs w:val="28"/>
        </w:rPr>
        <w:t xml:space="preserve">, because if so, then fulfilling that charge is going to make life pretty much insufferable </w:t>
      </w:r>
      <w:r w:rsidR="009A2524">
        <w:rPr>
          <w:sz w:val="28"/>
          <w:szCs w:val="28"/>
        </w:rPr>
        <w:t xml:space="preserve">and miserable </w:t>
      </w:r>
      <w:r w:rsidR="00336525">
        <w:rPr>
          <w:sz w:val="28"/>
          <w:szCs w:val="28"/>
        </w:rPr>
        <w:t>for all of us!</w:t>
      </w:r>
      <w:r w:rsidR="009A2524">
        <w:rPr>
          <w:sz w:val="28"/>
          <w:szCs w:val="28"/>
        </w:rPr>
        <w:t xml:space="preserve"> And that seems wholly inconsistent with what Peter (if it is indeed Peter who is writing, though that is doubtful) has to say in that letter</w:t>
      </w:r>
      <w:r w:rsidR="00231205">
        <w:rPr>
          <w:sz w:val="28"/>
          <w:szCs w:val="28"/>
        </w:rPr>
        <w:t xml:space="preserve"> we call 1 Peter</w:t>
      </w:r>
      <w:r w:rsidR="009A2524">
        <w:rPr>
          <w:sz w:val="28"/>
          <w:szCs w:val="28"/>
        </w:rPr>
        <w:t>.</w:t>
      </w:r>
    </w:p>
    <w:p w14:paraId="683D2E43" w14:textId="77777777" w:rsidR="009A2524" w:rsidRDefault="009A2524" w:rsidP="00714ACA">
      <w:pPr>
        <w:pStyle w:val="NoSpacing"/>
        <w:rPr>
          <w:sz w:val="28"/>
          <w:szCs w:val="28"/>
        </w:rPr>
      </w:pPr>
    </w:p>
    <w:p w14:paraId="0E24AFB0" w14:textId="77777777" w:rsidR="00063F25" w:rsidRDefault="009A2524" w:rsidP="00714ACA">
      <w:pPr>
        <w:pStyle w:val="NoSpacing"/>
        <w:rPr>
          <w:sz w:val="28"/>
          <w:szCs w:val="28"/>
        </w:rPr>
      </w:pPr>
      <w:r>
        <w:rPr>
          <w:sz w:val="28"/>
          <w:szCs w:val="28"/>
        </w:rPr>
        <w:tab/>
      </w:r>
      <w:r w:rsidR="006552D8">
        <w:rPr>
          <w:sz w:val="28"/>
          <w:szCs w:val="28"/>
        </w:rPr>
        <w:t>The letter is written to “</w:t>
      </w:r>
      <w:r w:rsidR="00B70FCD" w:rsidRPr="00B70FCD">
        <w:rPr>
          <w:i/>
          <w:iCs/>
          <w:sz w:val="28"/>
          <w:szCs w:val="28"/>
        </w:rPr>
        <w:t>the</w:t>
      </w:r>
      <w:r w:rsidR="00B70FCD">
        <w:rPr>
          <w:sz w:val="28"/>
          <w:szCs w:val="28"/>
        </w:rPr>
        <w:t xml:space="preserve"> </w:t>
      </w:r>
      <w:r w:rsidR="006552D8" w:rsidRPr="006552D8">
        <w:rPr>
          <w:i/>
          <w:iCs/>
          <w:sz w:val="28"/>
          <w:szCs w:val="28"/>
        </w:rPr>
        <w:t>exiles of the Dispersion in Pontus, Galatia, Cappadocia, Asia, and Bithynia</w:t>
      </w:r>
      <w:r w:rsidR="006552D8">
        <w:rPr>
          <w:sz w:val="28"/>
          <w:szCs w:val="28"/>
        </w:rPr>
        <w:t xml:space="preserve">,” new Christians scattered across many lands who were trying to figure out what following Christ meant in their </w:t>
      </w:r>
      <w:proofErr w:type="gramStart"/>
      <w:r w:rsidR="006552D8">
        <w:rPr>
          <w:sz w:val="28"/>
          <w:szCs w:val="28"/>
        </w:rPr>
        <w:t>lives</w:t>
      </w:r>
      <w:proofErr w:type="gramEnd"/>
      <w:r w:rsidR="006552D8">
        <w:rPr>
          <w:sz w:val="28"/>
          <w:szCs w:val="28"/>
        </w:rPr>
        <w:t xml:space="preserve"> day to day. Some of them faced persecution for their beliefs. Yet the letter opens with a hopeful, encouraging tone with the blessing of “</w:t>
      </w:r>
      <w:r w:rsidR="006552D8" w:rsidRPr="006552D8">
        <w:rPr>
          <w:i/>
          <w:iCs/>
          <w:sz w:val="28"/>
          <w:szCs w:val="28"/>
        </w:rPr>
        <w:t>new birth into a living hope through the resurrection of Jesus Christ from the dead</w:t>
      </w:r>
      <w:r w:rsidR="006552D8">
        <w:rPr>
          <w:sz w:val="28"/>
          <w:szCs w:val="28"/>
        </w:rPr>
        <w:t xml:space="preserve">.” It is that same living hope </w:t>
      </w:r>
      <w:r w:rsidR="006552D8">
        <w:rPr>
          <w:sz w:val="28"/>
          <w:szCs w:val="28"/>
        </w:rPr>
        <w:lastRenderedPageBreak/>
        <w:t>we celebrated last Sunday with a chorus of alleluias</w:t>
      </w:r>
      <w:r w:rsidR="00063F25">
        <w:rPr>
          <w:sz w:val="28"/>
          <w:szCs w:val="28"/>
        </w:rPr>
        <w:t>, for the resurrection of Jesus is not just good news for him, but for all of us. “</w:t>
      </w:r>
      <w:r w:rsidR="00063F25" w:rsidRPr="00B70FCD">
        <w:rPr>
          <w:i/>
          <w:iCs/>
          <w:sz w:val="28"/>
          <w:szCs w:val="28"/>
        </w:rPr>
        <w:t>Because I live you al</w:t>
      </w:r>
      <w:r w:rsidR="000B489E">
        <w:rPr>
          <w:i/>
          <w:iCs/>
          <w:sz w:val="28"/>
          <w:szCs w:val="28"/>
        </w:rPr>
        <w:t>so</w:t>
      </w:r>
      <w:r w:rsidR="00063F25" w:rsidRPr="00B70FCD">
        <w:rPr>
          <w:i/>
          <w:iCs/>
          <w:sz w:val="28"/>
          <w:szCs w:val="28"/>
        </w:rPr>
        <w:t xml:space="preserve"> will live</w:t>
      </w:r>
      <w:r w:rsidR="00063F25">
        <w:rPr>
          <w:sz w:val="28"/>
          <w:szCs w:val="28"/>
        </w:rPr>
        <w:t>,</w:t>
      </w:r>
      <w:r w:rsidR="00B70FCD">
        <w:rPr>
          <w:sz w:val="28"/>
          <w:szCs w:val="28"/>
        </w:rPr>
        <w:t>”</w:t>
      </w:r>
      <w:r w:rsidR="00063F25">
        <w:rPr>
          <w:sz w:val="28"/>
          <w:szCs w:val="28"/>
        </w:rPr>
        <w:t xml:space="preserve"> says Jesus, and in that promise is our living hope – not just hope for the future on that day we draw our last breath, but hope for </w:t>
      </w:r>
      <w:proofErr w:type="gramStart"/>
      <w:r w:rsidR="00063F25">
        <w:rPr>
          <w:sz w:val="28"/>
          <w:szCs w:val="28"/>
        </w:rPr>
        <w:t>each and every</w:t>
      </w:r>
      <w:proofErr w:type="gramEnd"/>
      <w:r w:rsidR="00063F25">
        <w:rPr>
          <w:sz w:val="28"/>
          <w:szCs w:val="28"/>
        </w:rPr>
        <w:t xml:space="preserve"> day, including this one! As William Sloane Coffin writes in </w:t>
      </w:r>
      <w:r w:rsidR="00063F25" w:rsidRPr="00063F25">
        <w:rPr>
          <w:i/>
          <w:iCs/>
          <w:sz w:val="28"/>
          <w:szCs w:val="28"/>
        </w:rPr>
        <w:t>Letters to a Young Doubter</w:t>
      </w:r>
      <w:r w:rsidR="00063F25">
        <w:rPr>
          <w:sz w:val="28"/>
          <w:szCs w:val="28"/>
        </w:rPr>
        <w:t>:</w:t>
      </w:r>
    </w:p>
    <w:p w14:paraId="3074A344" w14:textId="77777777" w:rsidR="00063F25" w:rsidRDefault="00063F25" w:rsidP="00063F25">
      <w:pPr>
        <w:pStyle w:val="NoSpacing"/>
        <w:ind w:left="720"/>
        <w:rPr>
          <w:rFonts w:ascii="Times New Roman" w:hAnsi="Times New Roman"/>
          <w:spacing w:val="-3"/>
        </w:rPr>
      </w:pPr>
      <w:r w:rsidRPr="00063F25">
        <w:rPr>
          <w:rFonts w:cstheme="minorHAnsi"/>
          <w:i/>
          <w:iCs/>
          <w:spacing w:val="-3"/>
          <w:sz w:val="28"/>
          <w:szCs w:val="28"/>
        </w:rPr>
        <w:t>I myself believe passionately in the resurrection of Jesus Christ, because in my own life I have experienced Christ not as a memory, but as a presence. So</w:t>
      </w:r>
      <w:r>
        <w:rPr>
          <w:rFonts w:cstheme="minorHAnsi"/>
          <w:i/>
          <w:iCs/>
          <w:spacing w:val="-3"/>
          <w:sz w:val="28"/>
          <w:szCs w:val="28"/>
        </w:rPr>
        <w:t>…</w:t>
      </w:r>
      <w:r w:rsidRPr="00063F25">
        <w:rPr>
          <w:rFonts w:cstheme="minorHAnsi"/>
          <w:i/>
          <w:iCs/>
          <w:spacing w:val="-3"/>
          <w:sz w:val="28"/>
          <w:szCs w:val="28"/>
        </w:rPr>
        <w:t>on Easter we gather not, as it were, to close the show with the tune ‘Thanks for the Memory,’ but rather to reopen the show because ‘Jesus Christ is risen today.</w:t>
      </w:r>
      <w:r>
        <w:rPr>
          <w:rFonts w:cstheme="minorHAnsi"/>
          <w:i/>
          <w:iCs/>
          <w:spacing w:val="-3"/>
          <w:sz w:val="28"/>
          <w:szCs w:val="28"/>
        </w:rPr>
        <w:t>’</w:t>
      </w:r>
      <w:r>
        <w:rPr>
          <w:rStyle w:val="EndnoteReference"/>
          <w:rFonts w:cstheme="minorHAnsi"/>
          <w:i/>
          <w:iCs/>
          <w:spacing w:val="-3"/>
          <w:sz w:val="28"/>
          <w:szCs w:val="28"/>
        </w:rPr>
        <w:endnoteReference w:id="1"/>
      </w:r>
      <w:r>
        <w:rPr>
          <w:rFonts w:ascii="Times New Roman" w:hAnsi="Times New Roman"/>
          <w:spacing w:val="-3"/>
        </w:rPr>
        <w:t xml:space="preserve"> </w:t>
      </w:r>
    </w:p>
    <w:p w14:paraId="05A8479D" w14:textId="77777777" w:rsidR="00B70FCD" w:rsidRDefault="00063F25" w:rsidP="00B70FCD">
      <w:pPr>
        <w:pStyle w:val="NoSpacing"/>
        <w:rPr>
          <w:rFonts w:ascii="Times New Roman" w:hAnsi="Times New Roman"/>
          <w:spacing w:val="-3"/>
        </w:rPr>
      </w:pPr>
      <w:r>
        <w:rPr>
          <w:rFonts w:cstheme="minorHAnsi"/>
          <w:spacing w:val="-3"/>
          <w:sz w:val="28"/>
          <w:szCs w:val="28"/>
        </w:rPr>
        <w:t>In other words, our celebration of Easter is not our celebration of a happy ending to Jesus’ story, bu</w:t>
      </w:r>
      <w:r w:rsidR="00B13876">
        <w:rPr>
          <w:rFonts w:cstheme="minorHAnsi"/>
          <w:spacing w:val="-3"/>
          <w:sz w:val="28"/>
          <w:szCs w:val="28"/>
        </w:rPr>
        <w:t>t</w:t>
      </w:r>
      <w:r>
        <w:rPr>
          <w:rFonts w:cstheme="minorHAnsi"/>
          <w:spacing w:val="-3"/>
          <w:sz w:val="28"/>
          <w:szCs w:val="28"/>
        </w:rPr>
        <w:t xml:space="preserve"> rather the celebration of the living hope that we now hold for our stories going forward! </w:t>
      </w:r>
      <w:r w:rsidR="000B489E">
        <w:rPr>
          <w:rFonts w:cstheme="minorHAnsi"/>
          <w:spacing w:val="-3"/>
          <w:sz w:val="28"/>
          <w:szCs w:val="28"/>
        </w:rPr>
        <w:t>T</w:t>
      </w:r>
      <w:r w:rsidR="00B70FCD">
        <w:rPr>
          <w:rFonts w:cstheme="minorHAnsi"/>
          <w:spacing w:val="-3"/>
          <w:sz w:val="28"/>
          <w:szCs w:val="28"/>
        </w:rPr>
        <w:t xml:space="preserve">hat living hope </w:t>
      </w:r>
      <w:r w:rsidR="000B489E">
        <w:rPr>
          <w:rFonts w:cstheme="minorHAnsi"/>
          <w:spacing w:val="-3"/>
          <w:sz w:val="28"/>
          <w:szCs w:val="28"/>
        </w:rPr>
        <w:t>shapes</w:t>
      </w:r>
      <w:r w:rsidR="00B70FCD">
        <w:rPr>
          <w:rFonts w:cstheme="minorHAnsi"/>
          <w:spacing w:val="-3"/>
          <w:sz w:val="28"/>
          <w:szCs w:val="28"/>
        </w:rPr>
        <w:t xml:space="preserve"> our outlook on this day and </w:t>
      </w:r>
      <w:r w:rsidR="00736FC8">
        <w:rPr>
          <w:rFonts w:cstheme="minorHAnsi"/>
          <w:spacing w:val="-3"/>
          <w:sz w:val="28"/>
          <w:szCs w:val="28"/>
        </w:rPr>
        <w:t xml:space="preserve">on </w:t>
      </w:r>
      <w:r w:rsidR="00B70FCD">
        <w:rPr>
          <w:rFonts w:cstheme="minorHAnsi"/>
          <w:spacing w:val="-3"/>
          <w:sz w:val="28"/>
          <w:szCs w:val="28"/>
        </w:rPr>
        <w:t>the future. In his commentary on Psalm 5, Martin Luther describes the Christian as “</w:t>
      </w:r>
      <w:r w:rsidR="00B70FCD" w:rsidRPr="00B70FCD">
        <w:rPr>
          <w:rFonts w:cstheme="minorHAnsi"/>
          <w:i/>
          <w:iCs/>
          <w:spacing w:val="-3"/>
          <w:sz w:val="28"/>
          <w:szCs w:val="28"/>
        </w:rPr>
        <w:t>sinner in reality, yet saint in hope</w:t>
      </w:r>
      <w:r w:rsidR="00B70FCD">
        <w:rPr>
          <w:rFonts w:cstheme="minorHAnsi"/>
          <w:spacing w:val="-3"/>
          <w:sz w:val="28"/>
          <w:szCs w:val="28"/>
        </w:rPr>
        <w:t xml:space="preserve">.” To emphasize that reality in his own life, he is said to have declared: </w:t>
      </w:r>
    </w:p>
    <w:p w14:paraId="23D018B2" w14:textId="77777777" w:rsidR="00B70FCD" w:rsidRDefault="00B70FCD" w:rsidP="00B70FCD">
      <w:pPr>
        <w:pStyle w:val="NoSpacing"/>
        <w:ind w:left="720"/>
        <w:rPr>
          <w:rFonts w:cstheme="minorHAnsi"/>
          <w:spacing w:val="-3"/>
          <w:sz w:val="28"/>
          <w:szCs w:val="28"/>
        </w:rPr>
      </w:pPr>
      <w:r w:rsidRPr="00B70FCD">
        <w:rPr>
          <w:rFonts w:cstheme="minorHAnsi"/>
          <w:i/>
          <w:iCs/>
          <w:spacing w:val="-3"/>
          <w:sz w:val="28"/>
          <w:szCs w:val="28"/>
        </w:rPr>
        <w:t>Even if I know that the world is coming to an end tomorrow, I will still go out today into the garden and plant an apple tree</w:t>
      </w:r>
      <w:r>
        <w:rPr>
          <w:rFonts w:ascii="Times New Roman" w:hAnsi="Times New Roman"/>
          <w:spacing w:val="-3"/>
        </w:rPr>
        <w:t>.</w:t>
      </w:r>
      <w:r>
        <w:rPr>
          <w:rStyle w:val="EndnoteReference"/>
          <w:rFonts w:ascii="Times New Roman" w:hAnsi="Times New Roman"/>
          <w:spacing w:val="-3"/>
        </w:rPr>
        <w:endnoteReference w:id="2"/>
      </w:r>
    </w:p>
    <w:p w14:paraId="01502329" w14:textId="77777777" w:rsidR="00063F25" w:rsidRDefault="00CE27BD" w:rsidP="00063F25">
      <w:pPr>
        <w:pStyle w:val="NoSpacing"/>
        <w:rPr>
          <w:rFonts w:cstheme="minorHAnsi"/>
          <w:sz w:val="28"/>
          <w:szCs w:val="28"/>
        </w:rPr>
      </w:pPr>
      <w:r>
        <w:rPr>
          <w:rFonts w:cstheme="minorHAnsi"/>
          <w:sz w:val="28"/>
          <w:szCs w:val="28"/>
        </w:rPr>
        <w:t xml:space="preserve">There are those who would say that kind of hope is crazy, just as there were those who declared the resurrection a </w:t>
      </w:r>
      <w:r w:rsidR="00736FC8">
        <w:rPr>
          <w:rFonts w:cstheme="minorHAnsi"/>
          <w:sz w:val="28"/>
          <w:szCs w:val="28"/>
        </w:rPr>
        <w:t>fantasy</w:t>
      </w:r>
      <w:r>
        <w:rPr>
          <w:rFonts w:cstheme="minorHAnsi"/>
          <w:sz w:val="28"/>
          <w:szCs w:val="28"/>
        </w:rPr>
        <w:t xml:space="preserve">. But for us who are </w:t>
      </w:r>
      <w:proofErr w:type="gramStart"/>
      <w:r w:rsidRPr="00CE27BD">
        <w:rPr>
          <w:rFonts w:cstheme="minorHAnsi"/>
          <w:i/>
          <w:iCs/>
          <w:sz w:val="28"/>
          <w:szCs w:val="28"/>
        </w:rPr>
        <w:t>sinners in reality</w:t>
      </w:r>
      <w:r w:rsidRPr="00FE676D">
        <w:rPr>
          <w:rFonts w:cstheme="minorHAnsi"/>
          <w:i/>
          <w:iCs/>
          <w:sz w:val="28"/>
          <w:szCs w:val="28"/>
        </w:rPr>
        <w:t>, yet</w:t>
      </w:r>
      <w:proofErr w:type="gramEnd"/>
      <w:r>
        <w:rPr>
          <w:rFonts w:cstheme="minorHAnsi"/>
          <w:sz w:val="28"/>
          <w:szCs w:val="28"/>
        </w:rPr>
        <w:t xml:space="preserve"> </w:t>
      </w:r>
      <w:r w:rsidRPr="00CE27BD">
        <w:rPr>
          <w:rFonts w:cstheme="minorHAnsi"/>
          <w:i/>
          <w:iCs/>
          <w:sz w:val="28"/>
          <w:szCs w:val="28"/>
        </w:rPr>
        <w:t>saints in hope</w:t>
      </w:r>
      <w:r>
        <w:rPr>
          <w:rFonts w:cstheme="minorHAnsi"/>
          <w:sz w:val="28"/>
          <w:szCs w:val="28"/>
        </w:rPr>
        <w:t xml:space="preserve">, it is that kind of living hope that we hold, </w:t>
      </w:r>
      <w:r w:rsidR="00B70FCD">
        <w:rPr>
          <w:rFonts w:cstheme="minorHAnsi"/>
          <w:sz w:val="28"/>
          <w:szCs w:val="28"/>
        </w:rPr>
        <w:t xml:space="preserve">hope that is lived out </w:t>
      </w:r>
      <w:r>
        <w:rPr>
          <w:rFonts w:cstheme="minorHAnsi"/>
          <w:sz w:val="28"/>
          <w:szCs w:val="28"/>
        </w:rPr>
        <w:t xml:space="preserve">day to day, for it is hope grounded in what </w:t>
      </w:r>
      <w:r w:rsidR="00B70FCD">
        <w:rPr>
          <w:rFonts w:cstheme="minorHAnsi"/>
          <w:sz w:val="28"/>
          <w:szCs w:val="28"/>
        </w:rPr>
        <w:t xml:space="preserve">God </w:t>
      </w:r>
      <w:r>
        <w:rPr>
          <w:rFonts w:cstheme="minorHAnsi"/>
          <w:sz w:val="28"/>
          <w:szCs w:val="28"/>
        </w:rPr>
        <w:t xml:space="preserve">has done and what God </w:t>
      </w:r>
      <w:r w:rsidR="00FE676D">
        <w:rPr>
          <w:rFonts w:cstheme="minorHAnsi"/>
          <w:sz w:val="28"/>
          <w:szCs w:val="28"/>
        </w:rPr>
        <w:t>will</w:t>
      </w:r>
      <w:r w:rsidR="00B70FCD">
        <w:rPr>
          <w:rFonts w:cstheme="minorHAnsi"/>
          <w:sz w:val="28"/>
          <w:szCs w:val="28"/>
        </w:rPr>
        <w:t xml:space="preserve"> </w:t>
      </w:r>
      <w:r w:rsidR="00736FC8">
        <w:rPr>
          <w:rFonts w:cstheme="minorHAnsi"/>
          <w:sz w:val="28"/>
          <w:szCs w:val="28"/>
        </w:rPr>
        <w:t xml:space="preserve">yet </w:t>
      </w:r>
      <w:r w:rsidR="00B70FCD">
        <w:rPr>
          <w:rFonts w:cstheme="minorHAnsi"/>
          <w:sz w:val="28"/>
          <w:szCs w:val="28"/>
        </w:rPr>
        <w:t>do</w:t>
      </w:r>
      <w:r>
        <w:rPr>
          <w:rFonts w:cstheme="minorHAnsi"/>
          <w:sz w:val="28"/>
          <w:szCs w:val="28"/>
        </w:rPr>
        <w:t>.</w:t>
      </w:r>
    </w:p>
    <w:p w14:paraId="7A617BBC" w14:textId="77777777" w:rsidR="00B70FCD" w:rsidRDefault="00B70FCD" w:rsidP="00063F25">
      <w:pPr>
        <w:pStyle w:val="NoSpacing"/>
        <w:rPr>
          <w:rFonts w:cstheme="minorHAnsi"/>
          <w:sz w:val="28"/>
          <w:szCs w:val="28"/>
        </w:rPr>
      </w:pPr>
    </w:p>
    <w:p w14:paraId="08D4E312" w14:textId="77777777" w:rsidR="00CE27BD" w:rsidRDefault="00CE27BD" w:rsidP="00063F25">
      <w:pPr>
        <w:pStyle w:val="NoSpacing"/>
        <w:rPr>
          <w:rFonts w:cstheme="minorHAnsi"/>
          <w:sz w:val="28"/>
          <w:szCs w:val="28"/>
        </w:rPr>
      </w:pPr>
      <w:r>
        <w:rPr>
          <w:rFonts w:cstheme="minorHAnsi"/>
          <w:sz w:val="28"/>
          <w:szCs w:val="28"/>
        </w:rPr>
        <w:tab/>
        <w:t xml:space="preserve">To </w:t>
      </w:r>
      <w:r w:rsidRPr="00231205">
        <w:rPr>
          <w:rFonts w:cstheme="minorHAnsi"/>
          <w:i/>
          <w:iCs/>
          <w:sz w:val="28"/>
          <w:szCs w:val="28"/>
        </w:rPr>
        <w:t>be holy in all your conduct</w:t>
      </w:r>
      <w:r>
        <w:rPr>
          <w:rFonts w:cstheme="minorHAnsi"/>
          <w:sz w:val="28"/>
          <w:szCs w:val="28"/>
        </w:rPr>
        <w:t xml:space="preserve"> is to live with that kind of hope, to embrace it for yourself and for those you love and for the world. It is hope that is not unrealistic about the challenges we face as individuals, as a society, and as a world – failing health, climate change, wars, toxic politics, structural racism, systemic poverty, recurring gun violence</w:t>
      </w:r>
      <w:r w:rsidR="00231205">
        <w:rPr>
          <w:rFonts w:cstheme="minorHAnsi"/>
          <w:sz w:val="28"/>
          <w:szCs w:val="28"/>
        </w:rPr>
        <w:t>, the deer eating all your tulips</w:t>
      </w:r>
      <w:r>
        <w:rPr>
          <w:rFonts w:cstheme="minorHAnsi"/>
          <w:sz w:val="28"/>
          <w:szCs w:val="28"/>
        </w:rPr>
        <w:t xml:space="preserve"> – </w:t>
      </w:r>
      <w:r w:rsidR="00736FC8">
        <w:rPr>
          <w:rFonts w:cstheme="minorHAnsi"/>
          <w:sz w:val="28"/>
          <w:szCs w:val="28"/>
        </w:rPr>
        <w:t>the list goes on and on. H</w:t>
      </w:r>
      <w:r>
        <w:rPr>
          <w:rFonts w:cstheme="minorHAnsi"/>
          <w:sz w:val="28"/>
          <w:szCs w:val="28"/>
        </w:rPr>
        <w:t>ope endures despite those challenges, in the face of those challenges.</w:t>
      </w:r>
      <w:r w:rsidR="000B489E">
        <w:rPr>
          <w:rFonts w:cstheme="minorHAnsi"/>
          <w:sz w:val="28"/>
          <w:szCs w:val="28"/>
        </w:rPr>
        <w:t xml:space="preserve"> I</w:t>
      </w:r>
      <w:r>
        <w:rPr>
          <w:rFonts w:cstheme="minorHAnsi"/>
          <w:sz w:val="28"/>
          <w:szCs w:val="28"/>
        </w:rPr>
        <w:t xml:space="preserve">t is hope that enables us to keep on keeping on faithfully, </w:t>
      </w:r>
      <w:r w:rsidR="000B489E">
        <w:rPr>
          <w:rFonts w:cstheme="minorHAnsi"/>
          <w:sz w:val="28"/>
          <w:szCs w:val="28"/>
        </w:rPr>
        <w:t xml:space="preserve">come what may, </w:t>
      </w:r>
      <w:r>
        <w:rPr>
          <w:rFonts w:cstheme="minorHAnsi"/>
          <w:sz w:val="28"/>
          <w:szCs w:val="28"/>
        </w:rPr>
        <w:t xml:space="preserve">for we trust that God is bigger than any of those challenges, and our hope </w:t>
      </w:r>
      <w:r w:rsidR="000B489E">
        <w:rPr>
          <w:rFonts w:cstheme="minorHAnsi"/>
          <w:sz w:val="28"/>
          <w:szCs w:val="28"/>
        </w:rPr>
        <w:t>lies</w:t>
      </w:r>
      <w:r>
        <w:rPr>
          <w:rFonts w:cstheme="minorHAnsi"/>
          <w:sz w:val="28"/>
          <w:szCs w:val="28"/>
        </w:rPr>
        <w:t xml:space="preserve"> in the power and love of that God!</w:t>
      </w:r>
    </w:p>
    <w:p w14:paraId="6A17EDA6" w14:textId="77777777" w:rsidR="00CE27BD" w:rsidRDefault="00CE27BD" w:rsidP="00063F25">
      <w:pPr>
        <w:pStyle w:val="NoSpacing"/>
        <w:rPr>
          <w:rFonts w:cstheme="minorHAnsi"/>
          <w:sz w:val="28"/>
          <w:szCs w:val="28"/>
        </w:rPr>
      </w:pPr>
    </w:p>
    <w:p w14:paraId="3304D76A" w14:textId="77777777" w:rsidR="00CE27BD" w:rsidRDefault="00CE27BD" w:rsidP="00063F25">
      <w:pPr>
        <w:pStyle w:val="NoSpacing"/>
        <w:rPr>
          <w:rFonts w:cstheme="minorHAnsi"/>
          <w:sz w:val="28"/>
          <w:szCs w:val="28"/>
        </w:rPr>
      </w:pPr>
      <w:r>
        <w:rPr>
          <w:rFonts w:cstheme="minorHAnsi"/>
          <w:sz w:val="28"/>
          <w:szCs w:val="28"/>
        </w:rPr>
        <w:tab/>
        <w:t>1 Peter mentions specifically the various trial</w:t>
      </w:r>
      <w:r w:rsidR="00C0504F">
        <w:rPr>
          <w:rFonts w:cstheme="minorHAnsi"/>
          <w:sz w:val="28"/>
          <w:szCs w:val="28"/>
        </w:rPr>
        <w:t>s</w:t>
      </w:r>
      <w:r>
        <w:rPr>
          <w:rFonts w:cstheme="minorHAnsi"/>
          <w:sz w:val="28"/>
          <w:szCs w:val="28"/>
        </w:rPr>
        <w:t xml:space="preserve"> those early Christians suffered</w:t>
      </w:r>
      <w:r w:rsidR="00C0504F">
        <w:rPr>
          <w:rFonts w:cstheme="minorHAnsi"/>
          <w:sz w:val="28"/>
          <w:szCs w:val="28"/>
        </w:rPr>
        <w:t xml:space="preserve">, but </w:t>
      </w:r>
      <w:r w:rsidR="00231205">
        <w:rPr>
          <w:rFonts w:cstheme="minorHAnsi"/>
          <w:sz w:val="28"/>
          <w:szCs w:val="28"/>
        </w:rPr>
        <w:t xml:space="preserve">he </w:t>
      </w:r>
      <w:r w:rsidR="00C0504F">
        <w:rPr>
          <w:rFonts w:cstheme="minorHAnsi"/>
          <w:sz w:val="28"/>
          <w:szCs w:val="28"/>
        </w:rPr>
        <w:t xml:space="preserve">encourages them to persevere </w:t>
      </w:r>
      <w:r w:rsidR="00736FC8">
        <w:rPr>
          <w:rFonts w:cstheme="minorHAnsi"/>
          <w:sz w:val="28"/>
          <w:szCs w:val="28"/>
        </w:rPr>
        <w:t xml:space="preserve">in faith and </w:t>
      </w:r>
      <w:r w:rsidR="00C0504F">
        <w:rPr>
          <w:rFonts w:cstheme="minorHAnsi"/>
          <w:sz w:val="28"/>
          <w:szCs w:val="28"/>
        </w:rPr>
        <w:t>with joy, for as Paul writes to the church in Rome, “</w:t>
      </w:r>
      <w:r w:rsidR="00C0504F">
        <w:rPr>
          <w:rFonts w:cstheme="minorHAnsi"/>
          <w:i/>
          <w:iCs/>
          <w:sz w:val="28"/>
          <w:szCs w:val="28"/>
        </w:rPr>
        <w:t>T</w:t>
      </w:r>
      <w:r w:rsidR="00C0504F" w:rsidRPr="00C0504F">
        <w:rPr>
          <w:rFonts w:cstheme="minorHAnsi"/>
          <w:i/>
          <w:iCs/>
          <w:sz w:val="28"/>
          <w:szCs w:val="28"/>
        </w:rPr>
        <w:t>he sufferings of the present time are not worth comparing to the glory about to be revealed to us</w:t>
      </w:r>
      <w:r w:rsidR="00C0504F">
        <w:rPr>
          <w:rFonts w:cstheme="minorHAnsi"/>
          <w:sz w:val="28"/>
          <w:szCs w:val="28"/>
        </w:rPr>
        <w:t>.”</w:t>
      </w:r>
      <w:r>
        <w:rPr>
          <w:rFonts w:cstheme="minorHAnsi"/>
          <w:sz w:val="28"/>
          <w:szCs w:val="28"/>
        </w:rPr>
        <w:t xml:space="preserve"> </w:t>
      </w:r>
      <w:r w:rsidR="00C0504F">
        <w:rPr>
          <w:rFonts w:cstheme="minorHAnsi"/>
          <w:sz w:val="28"/>
          <w:szCs w:val="28"/>
        </w:rPr>
        <w:t xml:space="preserve">Christian hope is not </w:t>
      </w:r>
      <w:r w:rsidR="00C0504F">
        <w:rPr>
          <w:rFonts w:cstheme="minorHAnsi"/>
          <w:sz w:val="28"/>
          <w:szCs w:val="28"/>
        </w:rPr>
        <w:lastRenderedPageBreak/>
        <w:t xml:space="preserve">unrealistic about suffering; rather, it holds on to hope </w:t>
      </w:r>
      <w:proofErr w:type="gramStart"/>
      <w:r w:rsidR="00C0504F">
        <w:rPr>
          <w:rFonts w:cstheme="minorHAnsi"/>
          <w:sz w:val="28"/>
          <w:szCs w:val="28"/>
        </w:rPr>
        <w:t>in the midst of</w:t>
      </w:r>
      <w:proofErr w:type="gramEnd"/>
      <w:r w:rsidR="00C0504F">
        <w:rPr>
          <w:rFonts w:cstheme="minorHAnsi"/>
          <w:sz w:val="28"/>
          <w:szCs w:val="28"/>
        </w:rPr>
        <w:t xml:space="preserve"> suffering</w:t>
      </w:r>
      <w:r w:rsidR="000B489E">
        <w:rPr>
          <w:rFonts w:cstheme="minorHAnsi"/>
          <w:sz w:val="28"/>
          <w:szCs w:val="28"/>
        </w:rPr>
        <w:t xml:space="preserve"> and offers reason to be joyful in the midst of</w:t>
      </w:r>
      <w:r w:rsidR="00231205">
        <w:rPr>
          <w:rFonts w:cstheme="minorHAnsi"/>
          <w:sz w:val="28"/>
          <w:szCs w:val="28"/>
        </w:rPr>
        <w:t xml:space="preserve"> </w:t>
      </w:r>
      <w:r w:rsidR="00782B7A">
        <w:rPr>
          <w:rFonts w:cstheme="minorHAnsi"/>
          <w:sz w:val="28"/>
          <w:szCs w:val="28"/>
        </w:rPr>
        <w:t>it all</w:t>
      </w:r>
      <w:r w:rsidR="00C0504F">
        <w:rPr>
          <w:rFonts w:cstheme="minorHAnsi"/>
          <w:sz w:val="28"/>
          <w:szCs w:val="28"/>
        </w:rPr>
        <w:t>!</w:t>
      </w:r>
      <w:r w:rsidR="00736FC8">
        <w:rPr>
          <w:rFonts w:cstheme="minorHAnsi"/>
          <w:sz w:val="28"/>
          <w:szCs w:val="28"/>
        </w:rPr>
        <w:t xml:space="preserve"> You heard it in the psalm we read this morning:</w:t>
      </w:r>
    </w:p>
    <w:p w14:paraId="5BC8DCBE" w14:textId="77777777" w:rsidR="00736FC8" w:rsidRPr="00736FC8" w:rsidRDefault="00736FC8" w:rsidP="00736FC8">
      <w:pPr>
        <w:pStyle w:val="NoSpacing"/>
        <w:ind w:left="720"/>
        <w:rPr>
          <w:rFonts w:cstheme="minorHAnsi"/>
          <w:i/>
          <w:iCs/>
          <w:sz w:val="28"/>
          <w:szCs w:val="28"/>
        </w:rPr>
      </w:pPr>
      <w:r w:rsidRPr="00736FC8">
        <w:rPr>
          <w:rFonts w:cstheme="minorHAnsi"/>
          <w:i/>
          <w:iCs/>
          <w:sz w:val="28"/>
          <w:szCs w:val="28"/>
        </w:rPr>
        <w:t xml:space="preserve">I keep the LORD always before me; </w:t>
      </w:r>
    </w:p>
    <w:p w14:paraId="43C939B1" w14:textId="77777777" w:rsidR="00736FC8" w:rsidRPr="00736FC8" w:rsidRDefault="00736FC8" w:rsidP="00736FC8">
      <w:pPr>
        <w:pStyle w:val="NoSpacing"/>
        <w:ind w:left="720" w:firstLine="720"/>
        <w:rPr>
          <w:rFonts w:cstheme="minorHAnsi"/>
          <w:i/>
          <w:iCs/>
          <w:sz w:val="28"/>
          <w:szCs w:val="28"/>
        </w:rPr>
      </w:pPr>
      <w:r w:rsidRPr="00736FC8">
        <w:rPr>
          <w:rFonts w:cstheme="minorHAnsi"/>
          <w:i/>
          <w:iCs/>
          <w:sz w:val="28"/>
          <w:szCs w:val="28"/>
        </w:rPr>
        <w:t xml:space="preserve">because the LORD is at my right hand, I shall not be moved. </w:t>
      </w:r>
    </w:p>
    <w:p w14:paraId="19B71EE2" w14:textId="77777777" w:rsidR="00736FC8" w:rsidRPr="00736FC8" w:rsidRDefault="00736FC8" w:rsidP="00736FC8">
      <w:pPr>
        <w:pStyle w:val="NoSpacing"/>
        <w:ind w:left="720"/>
        <w:rPr>
          <w:rFonts w:cstheme="minorHAnsi"/>
          <w:i/>
          <w:iCs/>
          <w:sz w:val="28"/>
          <w:szCs w:val="28"/>
        </w:rPr>
      </w:pPr>
      <w:r w:rsidRPr="00736FC8">
        <w:rPr>
          <w:rFonts w:cstheme="minorHAnsi"/>
          <w:i/>
          <w:iCs/>
          <w:sz w:val="28"/>
          <w:szCs w:val="28"/>
        </w:rPr>
        <w:t xml:space="preserve">Therefore, my heart is glad, and my soul rejoices; </w:t>
      </w:r>
    </w:p>
    <w:p w14:paraId="212886F1" w14:textId="77777777" w:rsidR="00736FC8" w:rsidRPr="00736FC8" w:rsidRDefault="00736FC8" w:rsidP="00736FC8">
      <w:pPr>
        <w:pStyle w:val="NoSpacing"/>
        <w:ind w:left="720" w:firstLine="720"/>
        <w:rPr>
          <w:rFonts w:cstheme="minorHAnsi"/>
          <w:i/>
          <w:iCs/>
          <w:sz w:val="28"/>
          <w:szCs w:val="28"/>
        </w:rPr>
      </w:pPr>
      <w:r w:rsidRPr="00736FC8">
        <w:rPr>
          <w:rFonts w:cstheme="minorHAnsi"/>
          <w:i/>
          <w:iCs/>
          <w:sz w:val="28"/>
          <w:szCs w:val="28"/>
        </w:rPr>
        <w:t>my body rests secure…</w:t>
      </w:r>
    </w:p>
    <w:p w14:paraId="2ACD7FED" w14:textId="77777777" w:rsidR="00E00775" w:rsidRDefault="00231205" w:rsidP="00063F25">
      <w:pPr>
        <w:pStyle w:val="NoSpacing"/>
        <w:rPr>
          <w:rFonts w:cstheme="minorHAnsi"/>
          <w:sz w:val="28"/>
          <w:szCs w:val="28"/>
        </w:rPr>
      </w:pPr>
      <w:r>
        <w:rPr>
          <w:rFonts w:cstheme="minorHAnsi"/>
          <w:sz w:val="28"/>
          <w:szCs w:val="28"/>
        </w:rPr>
        <w:t xml:space="preserve">The psalmist finds joy in the </w:t>
      </w:r>
      <w:r w:rsidR="00736FC8">
        <w:rPr>
          <w:rFonts w:cstheme="minorHAnsi"/>
          <w:sz w:val="28"/>
          <w:szCs w:val="28"/>
        </w:rPr>
        <w:t xml:space="preserve">assurance of God’s presence, but </w:t>
      </w:r>
      <w:r>
        <w:rPr>
          <w:rFonts w:cstheme="minorHAnsi"/>
          <w:sz w:val="28"/>
          <w:szCs w:val="28"/>
        </w:rPr>
        <w:t xml:space="preserve">note that he makes a </w:t>
      </w:r>
      <w:r w:rsidR="00736FC8">
        <w:rPr>
          <w:rFonts w:cstheme="minorHAnsi"/>
          <w:sz w:val="28"/>
          <w:szCs w:val="28"/>
        </w:rPr>
        <w:t xml:space="preserve">conscious effort to remember God </w:t>
      </w:r>
      <w:r>
        <w:rPr>
          <w:rFonts w:cstheme="minorHAnsi"/>
          <w:sz w:val="28"/>
          <w:szCs w:val="28"/>
        </w:rPr>
        <w:t xml:space="preserve">– to keep the Lord always before </w:t>
      </w:r>
      <w:r w:rsidR="00E00775">
        <w:rPr>
          <w:rFonts w:cstheme="minorHAnsi"/>
          <w:sz w:val="28"/>
          <w:szCs w:val="28"/>
        </w:rPr>
        <w:t>him</w:t>
      </w:r>
      <w:r>
        <w:rPr>
          <w:rFonts w:cstheme="minorHAnsi"/>
          <w:sz w:val="28"/>
          <w:szCs w:val="28"/>
        </w:rPr>
        <w:t>. He is mindful of God’s presence not just when he goes to worship or just when he stops to pray</w:t>
      </w:r>
      <w:r w:rsidR="00E00775">
        <w:rPr>
          <w:rFonts w:cstheme="minorHAnsi"/>
          <w:sz w:val="28"/>
          <w:szCs w:val="28"/>
        </w:rPr>
        <w:t xml:space="preserve"> or just when he is in trouble</w:t>
      </w:r>
      <w:r>
        <w:rPr>
          <w:rFonts w:cstheme="minorHAnsi"/>
          <w:sz w:val="28"/>
          <w:szCs w:val="28"/>
        </w:rPr>
        <w:t>, but in all places in all times</w:t>
      </w:r>
      <w:r w:rsidR="00E00775">
        <w:rPr>
          <w:rFonts w:cstheme="minorHAnsi"/>
          <w:sz w:val="28"/>
          <w:szCs w:val="28"/>
        </w:rPr>
        <w:t xml:space="preserve"> – always!</w:t>
      </w:r>
    </w:p>
    <w:p w14:paraId="28B17FAA" w14:textId="77777777" w:rsidR="00E00775" w:rsidRDefault="00E00775" w:rsidP="00063F25">
      <w:pPr>
        <w:pStyle w:val="NoSpacing"/>
        <w:rPr>
          <w:rFonts w:cstheme="minorHAnsi"/>
          <w:sz w:val="28"/>
          <w:szCs w:val="28"/>
        </w:rPr>
      </w:pPr>
    </w:p>
    <w:p w14:paraId="3C7B6B0F" w14:textId="77777777" w:rsidR="00E00775" w:rsidRDefault="00E00775" w:rsidP="00063F25">
      <w:pPr>
        <w:pStyle w:val="NoSpacing"/>
        <w:rPr>
          <w:rFonts w:cstheme="minorHAnsi"/>
          <w:sz w:val="28"/>
          <w:szCs w:val="28"/>
        </w:rPr>
      </w:pPr>
      <w:r>
        <w:rPr>
          <w:rFonts w:cstheme="minorHAnsi"/>
          <w:sz w:val="28"/>
          <w:szCs w:val="28"/>
        </w:rPr>
        <w:tab/>
        <w:t>There are those who find God’s</w:t>
      </w:r>
      <w:r w:rsidR="00FE676D">
        <w:rPr>
          <w:rFonts w:cstheme="minorHAnsi"/>
          <w:sz w:val="28"/>
          <w:szCs w:val="28"/>
        </w:rPr>
        <w:t xml:space="preserve"> constant</w:t>
      </w:r>
      <w:r>
        <w:rPr>
          <w:rFonts w:cstheme="minorHAnsi"/>
          <w:sz w:val="28"/>
          <w:szCs w:val="28"/>
        </w:rPr>
        <w:t xml:space="preserve"> presence in their lives to be a burden, recalling that old Puritan saying: </w:t>
      </w:r>
      <w:r w:rsidRPr="00E00775">
        <w:rPr>
          <w:rFonts w:cstheme="minorHAnsi"/>
          <w:i/>
          <w:iCs/>
          <w:sz w:val="28"/>
          <w:szCs w:val="28"/>
        </w:rPr>
        <w:t>If it feels good, it must be wrong</w:t>
      </w:r>
      <w:r>
        <w:rPr>
          <w:rFonts w:cstheme="minorHAnsi"/>
          <w:sz w:val="28"/>
          <w:szCs w:val="28"/>
        </w:rPr>
        <w:t xml:space="preserve">. But that is a corruption of the Gospel, for the good news really is news that is good, and God’s intent for us is to live with hope and with joy. Our problem is that we think we know better than God what will bring us </w:t>
      </w:r>
      <w:r w:rsidR="00351C60">
        <w:rPr>
          <w:rFonts w:cstheme="minorHAnsi"/>
          <w:sz w:val="28"/>
          <w:szCs w:val="28"/>
        </w:rPr>
        <w:t xml:space="preserve">that </w:t>
      </w:r>
      <w:r>
        <w:rPr>
          <w:rFonts w:cstheme="minorHAnsi"/>
          <w:sz w:val="28"/>
          <w:szCs w:val="28"/>
        </w:rPr>
        <w:t xml:space="preserve">hope and joy. Advertisers go to great lengths to convince us that their answers are better than God’s, but they prove illusory and unsatisfactory in the long run. And God is in it for the long run – </w:t>
      </w:r>
      <w:r w:rsidR="00351C60">
        <w:rPr>
          <w:rFonts w:cstheme="minorHAnsi"/>
          <w:sz w:val="28"/>
          <w:szCs w:val="28"/>
        </w:rPr>
        <w:t xml:space="preserve">longer than you can imagine, longer than you can draw a breath – which </w:t>
      </w:r>
      <w:r>
        <w:rPr>
          <w:rFonts w:cstheme="minorHAnsi"/>
          <w:sz w:val="28"/>
          <w:szCs w:val="28"/>
        </w:rPr>
        <w:t>brings us back to that charge</w:t>
      </w:r>
      <w:r w:rsidR="00351C60">
        <w:rPr>
          <w:rFonts w:cstheme="minorHAnsi"/>
          <w:sz w:val="28"/>
          <w:szCs w:val="28"/>
        </w:rPr>
        <w:t xml:space="preserve"> in 1 Peter</w:t>
      </w:r>
      <w:r>
        <w:rPr>
          <w:rFonts w:cstheme="minorHAnsi"/>
          <w:sz w:val="28"/>
          <w:szCs w:val="28"/>
        </w:rPr>
        <w:t>!</w:t>
      </w:r>
    </w:p>
    <w:p w14:paraId="65C6F12B" w14:textId="77777777" w:rsidR="00736FC8" w:rsidRDefault="00736FC8" w:rsidP="00063F25">
      <w:pPr>
        <w:pStyle w:val="NoSpacing"/>
        <w:rPr>
          <w:rFonts w:cstheme="minorHAnsi"/>
          <w:sz w:val="28"/>
          <w:szCs w:val="28"/>
        </w:rPr>
      </w:pPr>
    </w:p>
    <w:p w14:paraId="1C1EECD8" w14:textId="77777777" w:rsidR="00C0504F" w:rsidRDefault="00C0504F" w:rsidP="00063F25">
      <w:pPr>
        <w:pStyle w:val="NoSpacing"/>
        <w:rPr>
          <w:rFonts w:cstheme="minorHAnsi"/>
          <w:sz w:val="28"/>
          <w:szCs w:val="28"/>
        </w:rPr>
      </w:pPr>
      <w:r>
        <w:rPr>
          <w:rFonts w:cstheme="minorHAnsi"/>
          <w:sz w:val="28"/>
          <w:szCs w:val="28"/>
        </w:rPr>
        <w:tab/>
        <w:t xml:space="preserve"> “</w:t>
      </w:r>
      <w:r w:rsidRPr="00C0504F">
        <w:rPr>
          <w:rFonts w:cstheme="minorHAnsi"/>
          <w:i/>
          <w:iCs/>
          <w:sz w:val="28"/>
          <w:szCs w:val="28"/>
        </w:rPr>
        <w:t>As he who called you is holy, be holy yourselves in all your conduct</w:t>
      </w:r>
      <w:r>
        <w:rPr>
          <w:rFonts w:cstheme="minorHAnsi"/>
          <w:sz w:val="28"/>
          <w:szCs w:val="28"/>
        </w:rPr>
        <w:t>.” Hope and joy are marks of that holy living</w:t>
      </w:r>
      <w:r w:rsidR="000B489E">
        <w:rPr>
          <w:rFonts w:cstheme="minorHAnsi"/>
          <w:sz w:val="28"/>
          <w:szCs w:val="28"/>
        </w:rPr>
        <w:t xml:space="preserve">; they are not just for Easter Sunday. Hope and joy should well up within us every single day of our lives and be reflected in how we live day to day. </w:t>
      </w:r>
      <w:r w:rsidR="00351C60">
        <w:rPr>
          <w:rFonts w:cstheme="minorHAnsi"/>
          <w:sz w:val="28"/>
          <w:szCs w:val="28"/>
        </w:rPr>
        <w:t>I</w:t>
      </w:r>
      <w:r w:rsidR="00E00775">
        <w:rPr>
          <w:rFonts w:cstheme="minorHAnsi"/>
          <w:sz w:val="28"/>
          <w:szCs w:val="28"/>
        </w:rPr>
        <w:t>t is that living that is at the heart of that charge,</w:t>
      </w:r>
      <w:r>
        <w:rPr>
          <w:rFonts w:cstheme="minorHAnsi"/>
          <w:sz w:val="28"/>
          <w:szCs w:val="28"/>
        </w:rPr>
        <w:t xml:space="preserve"> but </w:t>
      </w:r>
      <w:r w:rsidR="00E00775">
        <w:rPr>
          <w:rFonts w:cstheme="minorHAnsi"/>
          <w:sz w:val="28"/>
          <w:szCs w:val="28"/>
        </w:rPr>
        <w:t xml:space="preserve">with one </w:t>
      </w:r>
      <w:r>
        <w:rPr>
          <w:rFonts w:cstheme="minorHAnsi"/>
          <w:sz w:val="28"/>
          <w:szCs w:val="28"/>
        </w:rPr>
        <w:t xml:space="preserve">significant modifier </w:t>
      </w:r>
      <w:r w:rsidR="00351C60">
        <w:rPr>
          <w:rFonts w:cstheme="minorHAnsi"/>
          <w:sz w:val="28"/>
          <w:szCs w:val="28"/>
        </w:rPr>
        <w:t>in its</w:t>
      </w:r>
      <w:r>
        <w:rPr>
          <w:rFonts w:cstheme="minorHAnsi"/>
          <w:sz w:val="28"/>
          <w:szCs w:val="28"/>
        </w:rPr>
        <w:t xml:space="preserve"> introduction: </w:t>
      </w:r>
      <w:r w:rsidRPr="00351C60">
        <w:rPr>
          <w:rFonts w:cstheme="minorHAnsi"/>
          <w:b/>
          <w:bCs/>
          <w:i/>
          <w:iCs/>
          <w:sz w:val="28"/>
          <w:szCs w:val="28"/>
        </w:rPr>
        <w:t>As he who called you is holy</w:t>
      </w:r>
      <w:r w:rsidR="00351C60">
        <w:rPr>
          <w:rFonts w:cstheme="minorHAnsi"/>
          <w:sz w:val="28"/>
          <w:szCs w:val="28"/>
        </w:rPr>
        <w:t>, be holy</w:t>
      </w:r>
      <w:r>
        <w:rPr>
          <w:rFonts w:cstheme="minorHAnsi"/>
          <w:sz w:val="28"/>
          <w:szCs w:val="28"/>
        </w:rPr>
        <w:t>… We are to be holy as Christ is holy, to live holy lives following Jesus’ example. And what did he show us by his example?</w:t>
      </w:r>
    </w:p>
    <w:p w14:paraId="6970D55C" w14:textId="77777777" w:rsidR="00E3013C" w:rsidRDefault="00C0504F" w:rsidP="00E3013C">
      <w:pPr>
        <w:pStyle w:val="NoSpacing"/>
        <w:ind w:firstLine="720"/>
        <w:rPr>
          <w:rFonts w:cstheme="minorHAnsi"/>
          <w:sz w:val="28"/>
          <w:szCs w:val="28"/>
        </w:rPr>
      </w:pPr>
      <w:r>
        <w:rPr>
          <w:rFonts w:cstheme="minorHAnsi"/>
          <w:sz w:val="28"/>
          <w:szCs w:val="28"/>
        </w:rPr>
        <w:t xml:space="preserve">He reached out to those who were at the margins of society </w:t>
      </w:r>
    </w:p>
    <w:p w14:paraId="28B621C9" w14:textId="77777777" w:rsidR="00E3013C" w:rsidRDefault="00C0504F" w:rsidP="00E3013C">
      <w:pPr>
        <w:pStyle w:val="NoSpacing"/>
        <w:ind w:left="720" w:firstLine="720"/>
        <w:rPr>
          <w:rFonts w:cstheme="minorHAnsi"/>
          <w:sz w:val="28"/>
          <w:szCs w:val="28"/>
        </w:rPr>
      </w:pPr>
      <w:r>
        <w:rPr>
          <w:rFonts w:cstheme="minorHAnsi"/>
          <w:sz w:val="28"/>
          <w:szCs w:val="28"/>
        </w:rPr>
        <w:t xml:space="preserve">and welcomed them. </w:t>
      </w:r>
    </w:p>
    <w:p w14:paraId="6E3ADD0E" w14:textId="77777777" w:rsidR="00E3013C" w:rsidRDefault="00C0504F" w:rsidP="00E3013C">
      <w:pPr>
        <w:pStyle w:val="NoSpacing"/>
        <w:ind w:left="720"/>
        <w:rPr>
          <w:rFonts w:cstheme="minorHAnsi"/>
          <w:sz w:val="28"/>
          <w:szCs w:val="28"/>
        </w:rPr>
      </w:pPr>
      <w:r>
        <w:rPr>
          <w:rFonts w:cstheme="minorHAnsi"/>
          <w:sz w:val="28"/>
          <w:szCs w:val="28"/>
        </w:rPr>
        <w:t xml:space="preserve">He ate with tax collectors and sinners </w:t>
      </w:r>
    </w:p>
    <w:p w14:paraId="633F5566" w14:textId="77777777" w:rsidR="00E3013C" w:rsidRDefault="00C0504F" w:rsidP="00E3013C">
      <w:pPr>
        <w:pStyle w:val="NoSpacing"/>
        <w:ind w:left="720" w:firstLine="720"/>
        <w:rPr>
          <w:rFonts w:cstheme="minorHAnsi"/>
          <w:sz w:val="28"/>
          <w:szCs w:val="28"/>
        </w:rPr>
      </w:pPr>
      <w:r>
        <w:rPr>
          <w:rFonts w:cstheme="minorHAnsi"/>
          <w:sz w:val="28"/>
          <w:szCs w:val="28"/>
        </w:rPr>
        <w:t xml:space="preserve">with whom pious people would have nothing to do. </w:t>
      </w:r>
    </w:p>
    <w:p w14:paraId="0FBC18E0" w14:textId="77777777" w:rsidR="00E3013C" w:rsidRDefault="00C0504F" w:rsidP="00E3013C">
      <w:pPr>
        <w:pStyle w:val="NoSpacing"/>
        <w:ind w:left="720"/>
        <w:rPr>
          <w:rFonts w:cstheme="minorHAnsi"/>
          <w:sz w:val="28"/>
          <w:szCs w:val="28"/>
        </w:rPr>
      </w:pPr>
      <w:r>
        <w:rPr>
          <w:rFonts w:cstheme="minorHAnsi"/>
          <w:sz w:val="28"/>
          <w:szCs w:val="28"/>
        </w:rPr>
        <w:t xml:space="preserve">He welcomed children and suggested that we all should be like them </w:t>
      </w:r>
    </w:p>
    <w:p w14:paraId="3E1315A7" w14:textId="77777777" w:rsidR="00E3013C" w:rsidRDefault="00C0504F" w:rsidP="00E3013C">
      <w:pPr>
        <w:pStyle w:val="NoSpacing"/>
        <w:ind w:left="720" w:firstLine="720"/>
        <w:rPr>
          <w:rFonts w:cstheme="minorHAnsi"/>
          <w:sz w:val="28"/>
          <w:szCs w:val="28"/>
        </w:rPr>
      </w:pPr>
      <w:r>
        <w:rPr>
          <w:rFonts w:cstheme="minorHAnsi"/>
          <w:sz w:val="28"/>
          <w:szCs w:val="28"/>
        </w:rPr>
        <w:t xml:space="preserve">if we are to enter God’s Kingdom. </w:t>
      </w:r>
    </w:p>
    <w:p w14:paraId="7D327E0F" w14:textId="77777777" w:rsidR="00C0504F" w:rsidRDefault="00C0504F" w:rsidP="00E3013C">
      <w:pPr>
        <w:pStyle w:val="NoSpacing"/>
        <w:ind w:firstLine="720"/>
        <w:rPr>
          <w:rFonts w:cstheme="minorHAnsi"/>
          <w:sz w:val="28"/>
          <w:szCs w:val="28"/>
        </w:rPr>
      </w:pPr>
      <w:r>
        <w:rPr>
          <w:rFonts w:cstheme="minorHAnsi"/>
          <w:sz w:val="28"/>
          <w:szCs w:val="28"/>
        </w:rPr>
        <w:t xml:space="preserve">He called out the injustices of the religious establishment. </w:t>
      </w:r>
    </w:p>
    <w:p w14:paraId="151AEFDA" w14:textId="77777777" w:rsidR="00E3013C" w:rsidRDefault="00E3013C" w:rsidP="00E3013C">
      <w:pPr>
        <w:pStyle w:val="NoSpacing"/>
        <w:ind w:firstLine="720"/>
        <w:rPr>
          <w:rFonts w:cstheme="minorHAnsi"/>
          <w:sz w:val="28"/>
          <w:szCs w:val="28"/>
        </w:rPr>
      </w:pPr>
      <w:r>
        <w:rPr>
          <w:rFonts w:cstheme="minorHAnsi"/>
          <w:sz w:val="28"/>
          <w:szCs w:val="28"/>
        </w:rPr>
        <w:t>He offered forgiveness freely and urged us to do the same.</w:t>
      </w:r>
    </w:p>
    <w:p w14:paraId="45702EF9" w14:textId="77777777" w:rsidR="00E3013C" w:rsidRDefault="00E3013C" w:rsidP="00E3013C">
      <w:pPr>
        <w:pStyle w:val="NoSpacing"/>
        <w:ind w:firstLine="720"/>
        <w:rPr>
          <w:rFonts w:cstheme="minorHAnsi"/>
          <w:sz w:val="28"/>
          <w:szCs w:val="28"/>
        </w:rPr>
      </w:pPr>
      <w:r>
        <w:rPr>
          <w:rFonts w:cstheme="minorHAnsi"/>
          <w:sz w:val="28"/>
          <w:szCs w:val="28"/>
        </w:rPr>
        <w:lastRenderedPageBreak/>
        <w:t>He prayed frequently and passionately.</w:t>
      </w:r>
    </w:p>
    <w:p w14:paraId="7BC6E9CF" w14:textId="77777777" w:rsidR="00E3013C" w:rsidRDefault="00E3013C" w:rsidP="00E3013C">
      <w:pPr>
        <w:pStyle w:val="NoSpacing"/>
        <w:ind w:firstLine="720"/>
        <w:rPr>
          <w:rFonts w:cstheme="minorHAnsi"/>
          <w:sz w:val="28"/>
          <w:szCs w:val="28"/>
        </w:rPr>
      </w:pPr>
      <w:r>
        <w:rPr>
          <w:rFonts w:cstheme="minorHAnsi"/>
          <w:sz w:val="28"/>
          <w:szCs w:val="28"/>
        </w:rPr>
        <w:t>He attended worship in his hometown synagogue.</w:t>
      </w:r>
    </w:p>
    <w:p w14:paraId="1904A4DC" w14:textId="77777777" w:rsidR="00E3013C" w:rsidRDefault="00E3013C" w:rsidP="00E3013C">
      <w:pPr>
        <w:pStyle w:val="NoSpacing"/>
        <w:ind w:firstLine="720"/>
        <w:rPr>
          <w:rFonts w:cstheme="minorHAnsi"/>
          <w:sz w:val="28"/>
          <w:szCs w:val="28"/>
        </w:rPr>
      </w:pPr>
      <w:r>
        <w:rPr>
          <w:rFonts w:cstheme="minorHAnsi"/>
          <w:sz w:val="28"/>
          <w:szCs w:val="28"/>
        </w:rPr>
        <w:t>He healed those who were sick and hurting.</w:t>
      </w:r>
    </w:p>
    <w:p w14:paraId="62354CBC" w14:textId="77777777" w:rsidR="00E3013C" w:rsidRDefault="00E3013C" w:rsidP="00E3013C">
      <w:pPr>
        <w:pStyle w:val="NoSpacing"/>
        <w:ind w:firstLine="720"/>
        <w:rPr>
          <w:rFonts w:cstheme="minorHAnsi"/>
          <w:sz w:val="28"/>
          <w:szCs w:val="28"/>
        </w:rPr>
      </w:pPr>
      <w:r>
        <w:rPr>
          <w:rFonts w:cstheme="minorHAnsi"/>
          <w:sz w:val="28"/>
          <w:szCs w:val="28"/>
        </w:rPr>
        <w:t>He gave glory to God in all that he did.</w:t>
      </w:r>
    </w:p>
    <w:p w14:paraId="31CDA6B5" w14:textId="77777777" w:rsidR="00ED38C0" w:rsidRDefault="00E3013C" w:rsidP="00E3013C">
      <w:pPr>
        <w:pStyle w:val="NoSpacing"/>
        <w:rPr>
          <w:rFonts w:cstheme="minorHAnsi"/>
          <w:sz w:val="28"/>
          <w:szCs w:val="28"/>
        </w:rPr>
      </w:pPr>
      <w:r>
        <w:rPr>
          <w:rFonts w:cstheme="minorHAnsi"/>
          <w:sz w:val="28"/>
          <w:szCs w:val="28"/>
        </w:rPr>
        <w:t xml:space="preserve">If you would be holy, then you might </w:t>
      </w:r>
      <w:r w:rsidR="00351C60">
        <w:rPr>
          <w:rFonts w:cstheme="minorHAnsi"/>
          <w:sz w:val="28"/>
          <w:szCs w:val="28"/>
        </w:rPr>
        <w:t xml:space="preserve">try </w:t>
      </w:r>
      <w:r>
        <w:rPr>
          <w:rFonts w:cstheme="minorHAnsi"/>
          <w:sz w:val="28"/>
          <w:szCs w:val="28"/>
        </w:rPr>
        <w:t>following</w:t>
      </w:r>
      <w:r w:rsidR="00351C60">
        <w:rPr>
          <w:rFonts w:cstheme="minorHAnsi"/>
          <w:sz w:val="28"/>
          <w:szCs w:val="28"/>
        </w:rPr>
        <w:t xml:space="preserve"> Jesus’</w:t>
      </w:r>
      <w:r>
        <w:rPr>
          <w:rFonts w:cstheme="minorHAnsi"/>
          <w:sz w:val="28"/>
          <w:szCs w:val="28"/>
        </w:rPr>
        <w:t xml:space="preserve"> example and living as he lived and loving as he loved and forgiving as he forgave and giving of yourself as he gave of himself. Jesus showed us how to BE HOLY; we need only follow that example, best summed up in the Great Commandment: </w:t>
      </w:r>
      <w:r w:rsidRPr="00E3013C">
        <w:rPr>
          <w:rFonts w:cstheme="minorHAnsi"/>
          <w:i/>
          <w:iCs/>
          <w:sz w:val="28"/>
          <w:szCs w:val="28"/>
        </w:rPr>
        <w:t>Love God with all that you are and love your neighbor as yourself</w:t>
      </w:r>
      <w:r>
        <w:rPr>
          <w:rFonts w:cstheme="minorHAnsi"/>
          <w:sz w:val="28"/>
          <w:szCs w:val="28"/>
        </w:rPr>
        <w:t xml:space="preserve">. That is what it means to be holy! </w:t>
      </w:r>
      <w:r w:rsidR="00351C60">
        <w:rPr>
          <w:rFonts w:cstheme="minorHAnsi"/>
          <w:sz w:val="28"/>
          <w:szCs w:val="28"/>
        </w:rPr>
        <w:t xml:space="preserve">It doesn’t mean </w:t>
      </w:r>
      <w:r w:rsidR="00ED38C0">
        <w:rPr>
          <w:rFonts w:cstheme="minorHAnsi"/>
          <w:sz w:val="28"/>
          <w:szCs w:val="28"/>
        </w:rPr>
        <w:t xml:space="preserve">carrying your Bible around wherever you </w:t>
      </w:r>
      <w:proofErr w:type="gramStart"/>
      <w:r w:rsidR="00ED38C0">
        <w:rPr>
          <w:rFonts w:cstheme="minorHAnsi"/>
          <w:sz w:val="28"/>
          <w:szCs w:val="28"/>
        </w:rPr>
        <w:t>go</w:t>
      </w:r>
      <w:proofErr w:type="gramEnd"/>
      <w:r w:rsidR="00ED38C0">
        <w:rPr>
          <w:rFonts w:cstheme="minorHAnsi"/>
          <w:sz w:val="28"/>
          <w:szCs w:val="28"/>
        </w:rPr>
        <w:t xml:space="preserve"> </w:t>
      </w:r>
    </w:p>
    <w:p w14:paraId="39814280" w14:textId="77777777" w:rsidR="00ED38C0" w:rsidRDefault="00ED38C0" w:rsidP="00ED38C0">
      <w:pPr>
        <w:pStyle w:val="NoSpacing"/>
        <w:ind w:firstLine="720"/>
        <w:rPr>
          <w:rFonts w:cstheme="minorHAnsi"/>
          <w:sz w:val="28"/>
          <w:szCs w:val="28"/>
        </w:rPr>
      </w:pPr>
      <w:r>
        <w:rPr>
          <w:rFonts w:cstheme="minorHAnsi"/>
          <w:sz w:val="28"/>
          <w:szCs w:val="28"/>
        </w:rPr>
        <w:t xml:space="preserve">and being so heavenly minded that you are no earthly good </w:t>
      </w:r>
    </w:p>
    <w:p w14:paraId="2EE0ECB0" w14:textId="77777777" w:rsidR="00ED38C0" w:rsidRDefault="00ED38C0" w:rsidP="00ED38C0">
      <w:pPr>
        <w:pStyle w:val="NoSpacing"/>
        <w:ind w:firstLine="720"/>
        <w:rPr>
          <w:rFonts w:cstheme="minorHAnsi"/>
          <w:sz w:val="28"/>
          <w:szCs w:val="28"/>
        </w:rPr>
      </w:pPr>
      <w:r>
        <w:rPr>
          <w:rFonts w:cstheme="minorHAnsi"/>
          <w:sz w:val="28"/>
          <w:szCs w:val="28"/>
        </w:rPr>
        <w:t xml:space="preserve">and </w:t>
      </w:r>
      <w:r w:rsidR="00351C60">
        <w:rPr>
          <w:rFonts w:cstheme="minorHAnsi"/>
          <w:sz w:val="28"/>
          <w:szCs w:val="28"/>
        </w:rPr>
        <w:t xml:space="preserve">being </w:t>
      </w:r>
      <w:proofErr w:type="spellStart"/>
      <w:r w:rsidR="00351C60">
        <w:rPr>
          <w:rFonts w:cstheme="minorHAnsi"/>
          <w:sz w:val="28"/>
          <w:szCs w:val="28"/>
        </w:rPr>
        <w:t>veri</w:t>
      </w:r>
      <w:proofErr w:type="spellEnd"/>
      <w:r w:rsidR="00351C60">
        <w:rPr>
          <w:rFonts w:cstheme="minorHAnsi"/>
          <w:sz w:val="28"/>
          <w:szCs w:val="28"/>
        </w:rPr>
        <w:t xml:space="preserve">-religious! </w:t>
      </w:r>
    </w:p>
    <w:p w14:paraId="05E4DAA8" w14:textId="77777777" w:rsidR="00E3013C" w:rsidRDefault="00351C60" w:rsidP="00ED38C0">
      <w:pPr>
        <w:pStyle w:val="NoSpacing"/>
        <w:rPr>
          <w:rFonts w:cstheme="minorHAnsi"/>
          <w:sz w:val="28"/>
          <w:szCs w:val="28"/>
        </w:rPr>
      </w:pPr>
      <w:r>
        <w:rPr>
          <w:rFonts w:cstheme="minorHAnsi"/>
          <w:sz w:val="28"/>
          <w:szCs w:val="28"/>
        </w:rPr>
        <w:t xml:space="preserve">It means living joyfully and lovingly, full of great hope and aware of God’s constant presence with you and </w:t>
      </w:r>
      <w:r w:rsidR="00ED38C0">
        <w:rPr>
          <w:rFonts w:cstheme="minorHAnsi"/>
          <w:sz w:val="28"/>
          <w:szCs w:val="28"/>
        </w:rPr>
        <w:t xml:space="preserve">sure </w:t>
      </w:r>
      <w:r w:rsidR="00782B7A">
        <w:rPr>
          <w:rFonts w:cstheme="minorHAnsi"/>
          <w:sz w:val="28"/>
          <w:szCs w:val="28"/>
        </w:rPr>
        <w:t xml:space="preserve">of </w:t>
      </w:r>
      <w:r>
        <w:rPr>
          <w:rFonts w:cstheme="minorHAnsi"/>
          <w:sz w:val="28"/>
          <w:szCs w:val="28"/>
        </w:rPr>
        <w:t>God’s promises for you</w:t>
      </w:r>
      <w:r w:rsidR="00ED38C0">
        <w:rPr>
          <w:rFonts w:cstheme="minorHAnsi"/>
          <w:sz w:val="28"/>
          <w:szCs w:val="28"/>
        </w:rPr>
        <w:t xml:space="preserve"> in the risen Christ</w:t>
      </w:r>
      <w:r>
        <w:rPr>
          <w:rFonts w:cstheme="minorHAnsi"/>
          <w:sz w:val="28"/>
          <w:szCs w:val="28"/>
        </w:rPr>
        <w:t xml:space="preserve">! </w:t>
      </w:r>
      <w:r w:rsidR="00E3013C">
        <w:rPr>
          <w:rFonts w:cstheme="minorHAnsi"/>
          <w:sz w:val="28"/>
          <w:szCs w:val="28"/>
        </w:rPr>
        <w:t>Eugene Peterson puts it wonderfully in these words:</w:t>
      </w:r>
    </w:p>
    <w:p w14:paraId="37A513C8" w14:textId="77777777" w:rsidR="00E3013C" w:rsidRPr="00E3013C" w:rsidRDefault="00E3013C" w:rsidP="00E3013C">
      <w:pPr>
        <w:pStyle w:val="NoSpacing"/>
        <w:ind w:left="720"/>
        <w:rPr>
          <w:rFonts w:cstheme="minorHAnsi"/>
          <w:i/>
          <w:iCs/>
          <w:sz w:val="28"/>
          <w:szCs w:val="28"/>
        </w:rPr>
      </w:pPr>
      <w:r w:rsidRPr="00E3013C">
        <w:rPr>
          <w:rFonts w:cstheme="minorHAnsi"/>
          <w:i/>
          <w:iCs/>
          <w:spacing w:val="-3"/>
          <w:sz w:val="28"/>
          <w:szCs w:val="28"/>
        </w:rPr>
        <w:t>“’Holy’ is the best word we have for the all-encompassing, all-embracing life of God that transforms us into a uniquely formed and set-apart people. Holy is never a pious abstraction…It is something lived. It is the life of God breathed into and invigorating our lives</w:t>
      </w:r>
      <w:r>
        <w:rPr>
          <w:rFonts w:cstheme="minorHAnsi"/>
          <w:i/>
          <w:iCs/>
          <w:spacing w:val="-3"/>
          <w:sz w:val="28"/>
          <w:szCs w:val="28"/>
        </w:rPr>
        <w:t>.</w:t>
      </w:r>
      <w:r>
        <w:rPr>
          <w:rStyle w:val="EndnoteReference"/>
          <w:rFonts w:cstheme="minorHAnsi"/>
          <w:i/>
          <w:iCs/>
          <w:spacing w:val="-3"/>
          <w:sz w:val="28"/>
          <w:szCs w:val="28"/>
        </w:rPr>
        <w:endnoteReference w:id="3"/>
      </w:r>
    </w:p>
    <w:p w14:paraId="52F4B4B3" w14:textId="77777777" w:rsidR="00CE27BD" w:rsidRDefault="00CE27BD" w:rsidP="00063F25">
      <w:pPr>
        <w:pStyle w:val="NoSpacing"/>
        <w:rPr>
          <w:rFonts w:cstheme="minorHAnsi"/>
          <w:sz w:val="28"/>
          <w:szCs w:val="28"/>
        </w:rPr>
      </w:pPr>
    </w:p>
    <w:p w14:paraId="10C51717" w14:textId="77777777" w:rsidR="000B489E" w:rsidRDefault="00351C60" w:rsidP="00063F25">
      <w:pPr>
        <w:pStyle w:val="NoSpacing"/>
        <w:rPr>
          <w:rFonts w:cstheme="minorHAnsi"/>
          <w:sz w:val="28"/>
          <w:szCs w:val="28"/>
        </w:rPr>
      </w:pPr>
      <w:r>
        <w:rPr>
          <w:rFonts w:cstheme="minorHAnsi"/>
          <w:sz w:val="28"/>
          <w:szCs w:val="28"/>
        </w:rPr>
        <w:tab/>
      </w:r>
      <w:r w:rsidR="00782B7A">
        <w:rPr>
          <w:rFonts w:cstheme="minorHAnsi"/>
          <w:sz w:val="28"/>
          <w:szCs w:val="28"/>
        </w:rPr>
        <w:t xml:space="preserve">Holy is as real as you and I and should be as tangible as the hands we put to work day to day. </w:t>
      </w:r>
      <w:r>
        <w:rPr>
          <w:rFonts w:cstheme="minorHAnsi"/>
          <w:sz w:val="28"/>
          <w:szCs w:val="28"/>
        </w:rPr>
        <w:t xml:space="preserve">So, </w:t>
      </w:r>
      <w:r w:rsidR="00ED38C0">
        <w:rPr>
          <w:rFonts w:cstheme="minorHAnsi"/>
          <w:sz w:val="28"/>
          <w:szCs w:val="28"/>
        </w:rPr>
        <w:t xml:space="preserve">live as holy people – as </w:t>
      </w:r>
      <w:proofErr w:type="gramStart"/>
      <w:r w:rsidR="00ED38C0">
        <w:rPr>
          <w:rFonts w:cstheme="minorHAnsi"/>
          <w:sz w:val="28"/>
          <w:szCs w:val="28"/>
        </w:rPr>
        <w:t>sinners in reality, but</w:t>
      </w:r>
      <w:proofErr w:type="gramEnd"/>
      <w:r w:rsidR="00ED38C0">
        <w:rPr>
          <w:rFonts w:cstheme="minorHAnsi"/>
          <w:sz w:val="28"/>
          <w:szCs w:val="28"/>
        </w:rPr>
        <w:t xml:space="preserve"> saints in hope! Be</w:t>
      </w:r>
      <w:r>
        <w:rPr>
          <w:rFonts w:cstheme="minorHAnsi"/>
          <w:sz w:val="28"/>
          <w:szCs w:val="28"/>
        </w:rPr>
        <w:t xml:space="preserve"> holy </w:t>
      </w:r>
      <w:r w:rsidR="00ED38C0">
        <w:rPr>
          <w:rFonts w:cstheme="minorHAnsi"/>
          <w:sz w:val="28"/>
          <w:szCs w:val="28"/>
        </w:rPr>
        <w:t>this day and all days, in this place and in all places, in all that you say and all that you do and all that you are</w:t>
      </w:r>
      <w:r>
        <w:rPr>
          <w:rFonts w:cstheme="minorHAnsi"/>
          <w:sz w:val="28"/>
          <w:szCs w:val="28"/>
        </w:rPr>
        <w:t xml:space="preserve">! </w:t>
      </w:r>
      <w:r w:rsidR="00ED38C0">
        <w:rPr>
          <w:rFonts w:cstheme="minorHAnsi"/>
          <w:sz w:val="28"/>
          <w:szCs w:val="28"/>
        </w:rPr>
        <w:t xml:space="preserve">For you were created in the image of a holy God who now charges you: </w:t>
      </w:r>
      <w:r w:rsidR="00ED38C0" w:rsidRPr="00ED38C0">
        <w:rPr>
          <w:rFonts w:cstheme="minorHAnsi"/>
          <w:b/>
          <w:bCs/>
          <w:sz w:val="28"/>
          <w:szCs w:val="28"/>
        </w:rPr>
        <w:t>Be holy too!</w:t>
      </w:r>
      <w:r w:rsidR="00ED38C0">
        <w:rPr>
          <w:rFonts w:cstheme="minorHAnsi"/>
          <w:sz w:val="28"/>
          <w:szCs w:val="28"/>
        </w:rPr>
        <w:t xml:space="preserve"> Amen and amen.</w:t>
      </w:r>
    </w:p>
    <w:p w14:paraId="74137B95" w14:textId="77777777" w:rsidR="00ED38C0" w:rsidRPr="00063F25" w:rsidRDefault="00ED38C0" w:rsidP="00063F25">
      <w:pPr>
        <w:pStyle w:val="NoSpacing"/>
        <w:rPr>
          <w:rFonts w:cstheme="minorHAnsi"/>
          <w:sz w:val="28"/>
          <w:szCs w:val="28"/>
        </w:rPr>
      </w:pPr>
    </w:p>
    <w:sectPr w:rsidR="00ED38C0" w:rsidRPr="00063F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1B21" w14:textId="77777777" w:rsidR="007A1A02" w:rsidRDefault="007A1A02" w:rsidP="00714ACA">
      <w:r>
        <w:separator/>
      </w:r>
    </w:p>
  </w:endnote>
  <w:endnote w:type="continuationSeparator" w:id="0">
    <w:p w14:paraId="702B86CE" w14:textId="77777777" w:rsidR="007A1A02" w:rsidRDefault="007A1A02" w:rsidP="00714ACA">
      <w:r>
        <w:continuationSeparator/>
      </w:r>
    </w:p>
  </w:endnote>
  <w:endnote w:id="1">
    <w:p w14:paraId="66F4C95D" w14:textId="77777777" w:rsidR="00063F25" w:rsidRPr="00B70FCD" w:rsidRDefault="00063F25" w:rsidP="00B70FCD">
      <w:pPr>
        <w:pStyle w:val="NoSpacing"/>
        <w:rPr>
          <w:rFonts w:cstheme="minorHAnsi"/>
          <w:sz w:val="20"/>
          <w:szCs w:val="20"/>
        </w:rPr>
      </w:pPr>
      <w:r w:rsidRPr="00063F25">
        <w:rPr>
          <w:rStyle w:val="EndnoteReference"/>
          <w:sz w:val="20"/>
          <w:szCs w:val="20"/>
        </w:rPr>
        <w:endnoteRef/>
      </w:r>
      <w:r w:rsidRPr="00063F25">
        <w:rPr>
          <w:sz w:val="20"/>
          <w:szCs w:val="20"/>
        </w:rPr>
        <w:t xml:space="preserve"> </w:t>
      </w:r>
      <w:r w:rsidRPr="00063F25">
        <w:rPr>
          <w:rFonts w:cstheme="minorHAnsi"/>
          <w:spacing w:val="-3"/>
          <w:sz w:val="20"/>
          <w:szCs w:val="20"/>
        </w:rPr>
        <w:t xml:space="preserve">William Sloane Coffin, </w:t>
      </w:r>
      <w:r w:rsidRPr="00063F25">
        <w:rPr>
          <w:rFonts w:cstheme="minorHAnsi"/>
          <w:i/>
          <w:iCs/>
          <w:spacing w:val="-3"/>
          <w:sz w:val="20"/>
          <w:szCs w:val="20"/>
        </w:rPr>
        <w:t>Letters to a Young Doubter</w:t>
      </w:r>
      <w:r w:rsidRPr="00063F25">
        <w:rPr>
          <w:rFonts w:cstheme="minorHAnsi"/>
          <w:spacing w:val="-3"/>
          <w:sz w:val="20"/>
          <w:szCs w:val="20"/>
        </w:rPr>
        <w:t>, Westminster-John Knox Press: Louisville, 2005, pp.176-177</w:t>
      </w:r>
    </w:p>
  </w:endnote>
  <w:endnote w:id="2">
    <w:p w14:paraId="57DDF4FD" w14:textId="77777777" w:rsidR="00B70FCD" w:rsidRPr="00B70FCD" w:rsidRDefault="00B70FCD">
      <w:pPr>
        <w:pStyle w:val="EndnoteText"/>
        <w:rPr>
          <w:rFonts w:asciiTheme="minorHAnsi" w:hAnsiTheme="minorHAnsi" w:cstheme="minorHAnsi"/>
        </w:rPr>
      </w:pPr>
      <w:r w:rsidRPr="00B70FCD">
        <w:rPr>
          <w:rStyle w:val="EndnoteReference"/>
          <w:rFonts w:asciiTheme="minorHAnsi" w:hAnsiTheme="minorHAnsi" w:cstheme="minorHAnsi"/>
        </w:rPr>
        <w:endnoteRef/>
      </w:r>
      <w:r w:rsidRPr="00B70FCD">
        <w:rPr>
          <w:rFonts w:asciiTheme="minorHAnsi" w:hAnsiTheme="minorHAnsi" w:cstheme="minorHAnsi"/>
        </w:rPr>
        <w:t xml:space="preserve"> </w:t>
      </w:r>
      <w:r w:rsidRPr="00B70FCD">
        <w:rPr>
          <w:rFonts w:asciiTheme="minorHAnsi" w:hAnsiTheme="minorHAnsi" w:cstheme="minorHAnsi"/>
          <w:spacing w:val="-3"/>
        </w:rPr>
        <w:t xml:space="preserve">Rev. Dr. </w:t>
      </w:r>
      <w:r w:rsidRPr="00B70FCD">
        <w:rPr>
          <w:rFonts w:asciiTheme="minorHAnsi" w:hAnsiTheme="minorHAnsi" w:cstheme="minorHAnsi"/>
          <w:spacing w:val="-3"/>
        </w:rPr>
        <w:t xml:space="preserve">Mitri Raheb in the Forward to </w:t>
      </w:r>
      <w:r w:rsidRPr="00B70FCD">
        <w:rPr>
          <w:rFonts w:asciiTheme="minorHAnsi" w:hAnsiTheme="minorHAnsi" w:cstheme="minorHAnsi"/>
          <w:i/>
          <w:iCs/>
          <w:spacing w:val="-3"/>
        </w:rPr>
        <w:t>Hope in Disarray</w:t>
      </w:r>
      <w:r w:rsidRPr="00B70FCD">
        <w:rPr>
          <w:rFonts w:asciiTheme="minorHAnsi" w:hAnsiTheme="minorHAnsi" w:cstheme="minorHAnsi"/>
          <w:spacing w:val="-3"/>
        </w:rPr>
        <w:t>, Grace Ji-Sun Kim, Pilgrim Press:2020, p.xi</w:t>
      </w:r>
    </w:p>
  </w:endnote>
  <w:endnote w:id="3">
    <w:p w14:paraId="790C5F94" w14:textId="77777777" w:rsidR="00E3013C" w:rsidRPr="00E3013C" w:rsidRDefault="00E3013C">
      <w:pPr>
        <w:pStyle w:val="EndnoteText"/>
        <w:rPr>
          <w:rFonts w:asciiTheme="minorHAnsi" w:hAnsiTheme="minorHAnsi" w:cstheme="minorHAnsi"/>
        </w:rPr>
      </w:pPr>
      <w:r w:rsidRPr="00E3013C">
        <w:rPr>
          <w:rStyle w:val="EndnoteReference"/>
          <w:rFonts w:asciiTheme="minorHAnsi" w:hAnsiTheme="minorHAnsi" w:cstheme="minorHAnsi"/>
        </w:rPr>
        <w:endnoteRef/>
      </w:r>
      <w:r w:rsidRPr="00E3013C">
        <w:rPr>
          <w:rFonts w:asciiTheme="minorHAnsi" w:hAnsiTheme="minorHAnsi" w:cstheme="minorHAnsi"/>
        </w:rPr>
        <w:t xml:space="preserve"> </w:t>
      </w:r>
      <w:r w:rsidRPr="00E3013C">
        <w:rPr>
          <w:rFonts w:asciiTheme="minorHAnsi" w:hAnsiTheme="minorHAnsi" w:cstheme="minorHAnsi"/>
          <w:spacing w:val="-3"/>
        </w:rPr>
        <w:t xml:space="preserve">Eugene Peterson, </w:t>
      </w:r>
      <w:r w:rsidRPr="00E3013C">
        <w:rPr>
          <w:rFonts w:asciiTheme="minorHAnsi" w:hAnsiTheme="minorHAnsi" w:cstheme="minorHAnsi"/>
          <w:i/>
          <w:spacing w:val="-3"/>
        </w:rPr>
        <w:t>The Jesus Way</w:t>
      </w:r>
      <w:r w:rsidRPr="00E3013C">
        <w:rPr>
          <w:rFonts w:asciiTheme="minorHAnsi" w:hAnsiTheme="minorHAnsi" w:cstheme="minorHAnsi"/>
          <w:spacing w:val="-3"/>
        </w:rPr>
        <w:t>, Eerdmans: Grand Rapids, 2007, p.127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09451"/>
      <w:docPartObj>
        <w:docPartGallery w:val="Page Numbers (Bottom of Page)"/>
        <w:docPartUnique/>
      </w:docPartObj>
    </w:sdtPr>
    <w:sdtEndPr>
      <w:rPr>
        <w:noProof/>
      </w:rPr>
    </w:sdtEndPr>
    <w:sdtContent>
      <w:p w14:paraId="3702BB1B" w14:textId="77777777" w:rsidR="00714ACA" w:rsidRDefault="00714A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D0CB47" w14:textId="77777777" w:rsidR="00714ACA" w:rsidRDefault="00714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EFC5" w14:textId="77777777" w:rsidR="007A1A02" w:rsidRDefault="007A1A02" w:rsidP="00714ACA">
      <w:r>
        <w:separator/>
      </w:r>
    </w:p>
  </w:footnote>
  <w:footnote w:type="continuationSeparator" w:id="0">
    <w:p w14:paraId="0E16A0DD" w14:textId="77777777" w:rsidR="007A1A02" w:rsidRDefault="007A1A02" w:rsidP="00714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CA"/>
    <w:rsid w:val="00031765"/>
    <w:rsid w:val="00063F25"/>
    <w:rsid w:val="000B489E"/>
    <w:rsid w:val="00195AEC"/>
    <w:rsid w:val="001B22B4"/>
    <w:rsid w:val="00231205"/>
    <w:rsid w:val="002F74CD"/>
    <w:rsid w:val="00336525"/>
    <w:rsid w:val="00351C60"/>
    <w:rsid w:val="0043014F"/>
    <w:rsid w:val="00571D49"/>
    <w:rsid w:val="006005A1"/>
    <w:rsid w:val="006552D8"/>
    <w:rsid w:val="00714ACA"/>
    <w:rsid w:val="00736FC8"/>
    <w:rsid w:val="00767D10"/>
    <w:rsid w:val="00782B7A"/>
    <w:rsid w:val="007A1A02"/>
    <w:rsid w:val="007F1341"/>
    <w:rsid w:val="009A2524"/>
    <w:rsid w:val="00B13876"/>
    <w:rsid w:val="00B70FCD"/>
    <w:rsid w:val="00C0504F"/>
    <w:rsid w:val="00C835CD"/>
    <w:rsid w:val="00C85C00"/>
    <w:rsid w:val="00CE27BD"/>
    <w:rsid w:val="00E00775"/>
    <w:rsid w:val="00E3013C"/>
    <w:rsid w:val="00EC0879"/>
    <w:rsid w:val="00ED38C0"/>
    <w:rsid w:val="00FE676D"/>
    <w:rsid w:val="00FE7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FC20"/>
  <w15:chartTrackingRefBased/>
  <w15:docId w15:val="{D11B28A5-F261-4626-A500-F83446F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1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ACA"/>
    <w:pPr>
      <w:spacing w:after="0" w:line="240" w:lineRule="auto"/>
    </w:pPr>
  </w:style>
  <w:style w:type="paragraph" w:styleId="Header">
    <w:name w:val="header"/>
    <w:basedOn w:val="Normal"/>
    <w:link w:val="HeaderChar"/>
    <w:uiPriority w:val="99"/>
    <w:unhideWhenUsed/>
    <w:rsid w:val="00714ACA"/>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14ACA"/>
  </w:style>
  <w:style w:type="paragraph" w:styleId="Footer">
    <w:name w:val="footer"/>
    <w:basedOn w:val="Normal"/>
    <w:link w:val="FooterChar"/>
    <w:unhideWhenUsed/>
    <w:rsid w:val="00714ACA"/>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14ACA"/>
  </w:style>
  <w:style w:type="paragraph" w:styleId="EndnoteText">
    <w:name w:val="endnote text"/>
    <w:basedOn w:val="Normal"/>
    <w:link w:val="EndnoteTextChar"/>
    <w:uiPriority w:val="99"/>
    <w:semiHidden/>
    <w:unhideWhenUsed/>
    <w:rsid w:val="00063F25"/>
  </w:style>
  <w:style w:type="character" w:customStyle="1" w:styleId="EndnoteTextChar">
    <w:name w:val="Endnote Text Char"/>
    <w:basedOn w:val="DefaultParagraphFont"/>
    <w:link w:val="EndnoteText"/>
    <w:uiPriority w:val="99"/>
    <w:semiHidden/>
    <w:rsid w:val="00063F2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063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7ACF-27F2-4F6D-A389-D772AF70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2023-04-15T18:02:00Z</cp:lastPrinted>
  <dcterms:created xsi:type="dcterms:W3CDTF">2023-04-24T13:28:00Z</dcterms:created>
  <dcterms:modified xsi:type="dcterms:W3CDTF">2023-04-24T13:28:00Z</dcterms:modified>
</cp:coreProperties>
</file>