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CC6E" w14:textId="606D4A7C" w:rsidR="007053A8" w:rsidRPr="004A0DD0" w:rsidRDefault="004A0DD0" w:rsidP="004A0DD0">
      <w:pPr>
        <w:pStyle w:val="NoSpacing"/>
        <w:jc w:val="center"/>
        <w:rPr>
          <w:sz w:val="28"/>
          <w:szCs w:val="28"/>
        </w:rPr>
      </w:pPr>
      <w:r>
        <w:rPr>
          <w:sz w:val="28"/>
          <w:szCs w:val="28"/>
        </w:rPr>
        <w:t>AC</w:t>
      </w:r>
      <w:r w:rsidR="0081775F">
        <w:rPr>
          <w:sz w:val="28"/>
          <w:szCs w:val="28"/>
        </w:rPr>
        <w:t>C</w:t>
      </w:r>
      <w:r>
        <w:rPr>
          <w:sz w:val="28"/>
          <w:szCs w:val="28"/>
        </w:rPr>
        <w:t>OUNTABLE TO WHOM?</w:t>
      </w:r>
    </w:p>
    <w:p w14:paraId="49BD9E3B" w14:textId="77777777" w:rsidR="00B3700C" w:rsidRPr="004A0DD0" w:rsidRDefault="00B3700C" w:rsidP="004A0DD0">
      <w:pPr>
        <w:pStyle w:val="NoSpacing"/>
        <w:jc w:val="center"/>
        <w:rPr>
          <w:sz w:val="28"/>
          <w:szCs w:val="28"/>
        </w:rPr>
      </w:pPr>
      <w:r w:rsidRPr="004A0DD0">
        <w:rPr>
          <w:sz w:val="28"/>
          <w:szCs w:val="28"/>
        </w:rPr>
        <w:t>John C. Peterson</w:t>
      </w:r>
    </w:p>
    <w:p w14:paraId="0A6C2A75" w14:textId="77777777" w:rsidR="00B3700C" w:rsidRPr="004A0DD0" w:rsidRDefault="00B3700C" w:rsidP="004A0DD0">
      <w:pPr>
        <w:pStyle w:val="NoSpacing"/>
        <w:jc w:val="center"/>
        <w:rPr>
          <w:sz w:val="28"/>
          <w:szCs w:val="28"/>
        </w:rPr>
      </w:pPr>
      <w:r w:rsidRPr="004A0DD0">
        <w:rPr>
          <w:sz w:val="28"/>
          <w:szCs w:val="28"/>
        </w:rPr>
        <w:t>Covenant Presbyterian Church, Staunton, VA</w:t>
      </w:r>
    </w:p>
    <w:p w14:paraId="72A588FE" w14:textId="03FF1FDA" w:rsidR="00B3700C" w:rsidRPr="004A0DD0" w:rsidRDefault="00B3700C" w:rsidP="004A0DD0">
      <w:pPr>
        <w:pStyle w:val="NoSpacing"/>
        <w:jc w:val="center"/>
        <w:rPr>
          <w:sz w:val="28"/>
          <w:szCs w:val="28"/>
        </w:rPr>
      </w:pPr>
      <w:r w:rsidRPr="004A0DD0">
        <w:rPr>
          <w:sz w:val="28"/>
          <w:szCs w:val="28"/>
        </w:rPr>
        <w:t>September 1</w:t>
      </w:r>
      <w:r w:rsidR="000C1F49" w:rsidRPr="004A0DD0">
        <w:rPr>
          <w:sz w:val="28"/>
          <w:szCs w:val="28"/>
        </w:rPr>
        <w:t>7, 2023</w:t>
      </w:r>
    </w:p>
    <w:p w14:paraId="538564D8" w14:textId="77777777" w:rsidR="00B3700C" w:rsidRPr="004A0DD0" w:rsidRDefault="00B3700C" w:rsidP="004A0DD0">
      <w:pPr>
        <w:pStyle w:val="NoSpacing"/>
        <w:jc w:val="center"/>
        <w:rPr>
          <w:sz w:val="28"/>
          <w:szCs w:val="28"/>
        </w:rPr>
      </w:pPr>
      <w:r w:rsidRPr="004A0DD0">
        <w:rPr>
          <w:sz w:val="28"/>
          <w:szCs w:val="28"/>
        </w:rPr>
        <w:t>Texts: Romans 14:1-12 and Matthew 7:1-5</w:t>
      </w:r>
    </w:p>
    <w:p w14:paraId="3F7A93F3" w14:textId="77777777" w:rsidR="00B3700C" w:rsidRPr="004A0DD0" w:rsidRDefault="00B3700C" w:rsidP="004A0DD0">
      <w:pPr>
        <w:pStyle w:val="NoSpacing"/>
        <w:rPr>
          <w:sz w:val="28"/>
          <w:szCs w:val="28"/>
        </w:rPr>
      </w:pPr>
    </w:p>
    <w:p w14:paraId="5C8AB72E" w14:textId="743192C1" w:rsidR="008277D5" w:rsidRPr="004A0DD0" w:rsidRDefault="008277D5" w:rsidP="004A0DD0">
      <w:pPr>
        <w:pStyle w:val="NoSpacing"/>
        <w:rPr>
          <w:sz w:val="28"/>
          <w:szCs w:val="28"/>
        </w:rPr>
      </w:pPr>
      <w:r w:rsidRPr="004A0DD0">
        <w:rPr>
          <w:sz w:val="28"/>
          <w:szCs w:val="28"/>
        </w:rPr>
        <w:tab/>
      </w:r>
      <w:r w:rsidR="008834C7" w:rsidRPr="004A0DD0">
        <w:rPr>
          <w:sz w:val="28"/>
          <w:szCs w:val="28"/>
        </w:rPr>
        <w:t xml:space="preserve">Grandma Datt was one of the stalwarts of the church in which I grew up in Slippery Rock, PA. She was a tiny woman with a big heart, a </w:t>
      </w:r>
      <w:r w:rsidR="00E16437" w:rsidRPr="004A0DD0">
        <w:rPr>
          <w:sz w:val="28"/>
          <w:szCs w:val="28"/>
        </w:rPr>
        <w:t>faithful</w:t>
      </w:r>
      <w:r w:rsidR="008834C7" w:rsidRPr="004A0DD0">
        <w:rPr>
          <w:sz w:val="28"/>
          <w:szCs w:val="28"/>
        </w:rPr>
        <w:t xml:space="preserve"> woman who loved to cook and visit and </w:t>
      </w:r>
      <w:proofErr w:type="gramStart"/>
      <w:r w:rsidR="008834C7" w:rsidRPr="004A0DD0">
        <w:rPr>
          <w:sz w:val="28"/>
          <w:szCs w:val="28"/>
        </w:rPr>
        <w:t>help out</w:t>
      </w:r>
      <w:proofErr w:type="gramEnd"/>
      <w:r w:rsidR="008834C7" w:rsidRPr="004A0DD0">
        <w:rPr>
          <w:sz w:val="28"/>
          <w:szCs w:val="28"/>
        </w:rPr>
        <w:t xml:space="preserve"> at the church. </w:t>
      </w:r>
      <w:r w:rsidR="000C1F49" w:rsidRPr="004A0DD0">
        <w:rPr>
          <w:sz w:val="28"/>
          <w:szCs w:val="28"/>
        </w:rPr>
        <w:t xml:space="preserve">She was </w:t>
      </w:r>
      <w:r w:rsidR="00D82AE3">
        <w:rPr>
          <w:sz w:val="28"/>
          <w:szCs w:val="28"/>
        </w:rPr>
        <w:t>kind of</w:t>
      </w:r>
      <w:r w:rsidR="000C1F49" w:rsidRPr="004A0DD0">
        <w:rPr>
          <w:sz w:val="28"/>
          <w:szCs w:val="28"/>
        </w:rPr>
        <w:t xml:space="preserve"> like Granny Clampett from the Beverly Hillbillies, but not as cranky</w:t>
      </w:r>
      <w:r w:rsidR="008834C7" w:rsidRPr="004A0DD0">
        <w:rPr>
          <w:sz w:val="28"/>
          <w:szCs w:val="28"/>
        </w:rPr>
        <w:t xml:space="preserve">! She taught </w:t>
      </w:r>
      <w:r w:rsidR="00F27164" w:rsidRPr="004A0DD0">
        <w:rPr>
          <w:sz w:val="28"/>
          <w:szCs w:val="28"/>
        </w:rPr>
        <w:t>a</w:t>
      </w:r>
      <w:r w:rsidR="008834C7" w:rsidRPr="004A0DD0">
        <w:rPr>
          <w:sz w:val="28"/>
          <w:szCs w:val="28"/>
        </w:rPr>
        <w:t xml:space="preserve"> Sunday School class for about 150 years and was an ardent member of the local Women’s Christian Temperance Union which </w:t>
      </w:r>
      <w:r w:rsidR="00F27164" w:rsidRPr="004A0DD0">
        <w:rPr>
          <w:sz w:val="28"/>
          <w:szCs w:val="28"/>
        </w:rPr>
        <w:t xml:space="preserve">strongly </w:t>
      </w:r>
      <w:r w:rsidR="008834C7" w:rsidRPr="004A0DD0">
        <w:rPr>
          <w:sz w:val="28"/>
          <w:szCs w:val="28"/>
        </w:rPr>
        <w:t xml:space="preserve">objected to </w:t>
      </w:r>
      <w:r w:rsidR="00E16437" w:rsidRPr="004A0DD0">
        <w:rPr>
          <w:sz w:val="28"/>
          <w:szCs w:val="28"/>
        </w:rPr>
        <w:t xml:space="preserve">the use of </w:t>
      </w:r>
      <w:r w:rsidR="008834C7" w:rsidRPr="004A0DD0">
        <w:rPr>
          <w:sz w:val="28"/>
          <w:szCs w:val="28"/>
        </w:rPr>
        <w:t>all forms of alcohol</w:t>
      </w:r>
      <w:r w:rsidR="000B2B0A">
        <w:rPr>
          <w:sz w:val="28"/>
          <w:szCs w:val="28"/>
        </w:rPr>
        <w:t xml:space="preserve"> in any setting</w:t>
      </w:r>
      <w:r w:rsidR="008834C7" w:rsidRPr="004A0DD0">
        <w:rPr>
          <w:sz w:val="28"/>
          <w:szCs w:val="28"/>
        </w:rPr>
        <w:t xml:space="preserve">. She was also a big fan of potluck suppers. </w:t>
      </w:r>
      <w:r w:rsidR="000C1F49" w:rsidRPr="004A0DD0">
        <w:rPr>
          <w:sz w:val="28"/>
          <w:szCs w:val="28"/>
        </w:rPr>
        <w:t>A</w:t>
      </w:r>
      <w:r w:rsidR="008834C7" w:rsidRPr="004A0DD0">
        <w:rPr>
          <w:sz w:val="28"/>
          <w:szCs w:val="28"/>
        </w:rPr>
        <w:t>t one of those suppers</w:t>
      </w:r>
      <w:r w:rsidR="00B26BAF">
        <w:rPr>
          <w:sz w:val="28"/>
          <w:szCs w:val="28"/>
        </w:rPr>
        <w:t>,</w:t>
      </w:r>
      <w:r w:rsidR="008834C7" w:rsidRPr="004A0DD0">
        <w:rPr>
          <w:sz w:val="28"/>
          <w:szCs w:val="28"/>
        </w:rPr>
        <w:t xml:space="preserve"> she happened to try a zucchini casserole that my mom had made. Grandma Datt raved about it and asked my mom for the recipe. A few weeks later as the next potluck approached Grandma Datt told my mom that she hoped </w:t>
      </w:r>
      <w:r w:rsidR="00DA04D8" w:rsidRPr="004A0DD0">
        <w:rPr>
          <w:sz w:val="28"/>
          <w:szCs w:val="28"/>
        </w:rPr>
        <w:t>my mom</w:t>
      </w:r>
      <w:r w:rsidR="008834C7" w:rsidRPr="004A0DD0">
        <w:rPr>
          <w:sz w:val="28"/>
          <w:szCs w:val="28"/>
        </w:rPr>
        <w:t xml:space="preserve"> would bring that wonderful zucchini casserole again and</w:t>
      </w:r>
      <w:r w:rsidR="00DA04D8" w:rsidRPr="004A0DD0">
        <w:rPr>
          <w:sz w:val="28"/>
          <w:szCs w:val="28"/>
        </w:rPr>
        <w:t xml:space="preserve"> </w:t>
      </w:r>
      <w:r w:rsidR="00F27164" w:rsidRPr="004A0DD0">
        <w:rPr>
          <w:sz w:val="28"/>
          <w:szCs w:val="28"/>
        </w:rPr>
        <w:t xml:space="preserve">reminded </w:t>
      </w:r>
      <w:r w:rsidR="00DA04D8" w:rsidRPr="004A0DD0">
        <w:rPr>
          <w:sz w:val="28"/>
          <w:szCs w:val="28"/>
        </w:rPr>
        <w:t>my mom</w:t>
      </w:r>
      <w:r w:rsidR="008834C7" w:rsidRPr="004A0DD0">
        <w:rPr>
          <w:sz w:val="28"/>
          <w:szCs w:val="28"/>
        </w:rPr>
        <w:t xml:space="preserve"> </w:t>
      </w:r>
      <w:r w:rsidR="00F27164" w:rsidRPr="004A0DD0">
        <w:rPr>
          <w:sz w:val="28"/>
          <w:szCs w:val="28"/>
        </w:rPr>
        <w:t xml:space="preserve">that she had </w:t>
      </w:r>
      <w:r w:rsidR="008834C7" w:rsidRPr="004A0DD0">
        <w:rPr>
          <w:sz w:val="28"/>
          <w:szCs w:val="28"/>
        </w:rPr>
        <w:t xml:space="preserve">yet to give her the recipe. My mom did bring that zucchini casserole again – especially for Grandma Datt – </w:t>
      </w:r>
      <w:r w:rsidR="00DA04D8" w:rsidRPr="004A0DD0">
        <w:rPr>
          <w:sz w:val="28"/>
          <w:szCs w:val="28"/>
        </w:rPr>
        <w:t xml:space="preserve">and </w:t>
      </w:r>
      <w:r w:rsidR="00E16437" w:rsidRPr="004A0DD0">
        <w:rPr>
          <w:sz w:val="28"/>
          <w:szCs w:val="28"/>
        </w:rPr>
        <w:t xml:space="preserve">she brought it </w:t>
      </w:r>
      <w:r w:rsidR="00DA04D8" w:rsidRPr="004A0DD0">
        <w:rPr>
          <w:sz w:val="28"/>
          <w:szCs w:val="28"/>
        </w:rPr>
        <w:t xml:space="preserve">many times after that, </w:t>
      </w:r>
      <w:r w:rsidR="008834C7" w:rsidRPr="004A0DD0">
        <w:rPr>
          <w:sz w:val="28"/>
          <w:szCs w:val="28"/>
        </w:rPr>
        <w:t>but she never did give</w:t>
      </w:r>
      <w:r w:rsidR="00DA04D8" w:rsidRPr="004A0DD0">
        <w:rPr>
          <w:sz w:val="28"/>
          <w:szCs w:val="28"/>
        </w:rPr>
        <w:t xml:space="preserve"> Grandma Datt the recipe which was:</w:t>
      </w:r>
      <w:r w:rsidR="008834C7" w:rsidRPr="004A0DD0">
        <w:rPr>
          <w:sz w:val="28"/>
          <w:szCs w:val="28"/>
        </w:rPr>
        <w:t xml:space="preserve"> “Zucchini in White Wine Sauce</w:t>
      </w:r>
      <w:r w:rsidR="00B26BAF">
        <w:rPr>
          <w:sz w:val="28"/>
          <w:szCs w:val="28"/>
        </w:rPr>
        <w:t>.</w:t>
      </w:r>
      <w:r w:rsidR="008834C7" w:rsidRPr="004A0DD0">
        <w:rPr>
          <w:sz w:val="28"/>
          <w:szCs w:val="28"/>
        </w:rPr>
        <w:t xml:space="preserve">” </w:t>
      </w:r>
      <w:r w:rsidR="00F27164" w:rsidRPr="004A0DD0">
        <w:rPr>
          <w:sz w:val="28"/>
          <w:szCs w:val="28"/>
        </w:rPr>
        <w:t>G</w:t>
      </w:r>
      <w:r w:rsidR="00E16437" w:rsidRPr="004A0DD0">
        <w:rPr>
          <w:sz w:val="28"/>
          <w:szCs w:val="28"/>
        </w:rPr>
        <w:t xml:space="preserve">randma Datt was better off </w:t>
      </w:r>
      <w:r w:rsidR="00F27164" w:rsidRPr="004A0DD0">
        <w:rPr>
          <w:sz w:val="28"/>
          <w:szCs w:val="28"/>
        </w:rPr>
        <w:t>not knowing!</w:t>
      </w:r>
    </w:p>
    <w:p w14:paraId="645B73A0" w14:textId="77777777" w:rsidR="004A0DD0" w:rsidRDefault="004A0DD0" w:rsidP="004A0DD0">
      <w:pPr>
        <w:pStyle w:val="NoSpacing"/>
        <w:rPr>
          <w:sz w:val="28"/>
          <w:szCs w:val="28"/>
        </w:rPr>
      </w:pPr>
    </w:p>
    <w:p w14:paraId="50A23AC0" w14:textId="66C82DDE" w:rsidR="00DA04D8" w:rsidRPr="004A0DD0" w:rsidRDefault="00DA04D8" w:rsidP="004A0DD0">
      <w:pPr>
        <w:pStyle w:val="NoSpacing"/>
        <w:rPr>
          <w:sz w:val="28"/>
          <w:szCs w:val="28"/>
        </w:rPr>
      </w:pPr>
      <w:r w:rsidRPr="004A0DD0">
        <w:rPr>
          <w:sz w:val="28"/>
          <w:szCs w:val="28"/>
        </w:rPr>
        <w:tab/>
        <w:t xml:space="preserve">To drink or not to drink, to eat meat or not to eat meat, to play cards on Sunday or not to play cards on Sunday, to shop or not to shop on the Sabbath – there are a host of issues with which the church has wrestled across the years as Christians of various stripes have sought to identify faithful paths for day to </w:t>
      </w:r>
      <w:r w:rsidR="00F27164" w:rsidRPr="004A0DD0">
        <w:rPr>
          <w:sz w:val="28"/>
          <w:szCs w:val="28"/>
        </w:rPr>
        <w:t xml:space="preserve">day living. While there may be </w:t>
      </w:r>
      <w:r w:rsidRPr="004A0DD0">
        <w:rPr>
          <w:sz w:val="28"/>
          <w:szCs w:val="28"/>
        </w:rPr>
        <w:t xml:space="preserve">good reasons for individuals to make </w:t>
      </w:r>
      <w:proofErr w:type="gramStart"/>
      <w:r w:rsidRPr="004A0DD0">
        <w:rPr>
          <w:sz w:val="28"/>
          <w:szCs w:val="28"/>
        </w:rPr>
        <w:t>particular choices</w:t>
      </w:r>
      <w:proofErr w:type="gramEnd"/>
      <w:r w:rsidRPr="004A0DD0">
        <w:rPr>
          <w:sz w:val="28"/>
          <w:szCs w:val="28"/>
        </w:rPr>
        <w:t xml:space="preserve"> about one practice or another – for health reasons for instance – there are some practices </w:t>
      </w:r>
      <w:r w:rsidR="00B26BAF">
        <w:rPr>
          <w:sz w:val="28"/>
          <w:szCs w:val="28"/>
        </w:rPr>
        <w:t xml:space="preserve">which </w:t>
      </w:r>
      <w:r w:rsidRPr="004A0DD0">
        <w:rPr>
          <w:sz w:val="28"/>
          <w:szCs w:val="28"/>
        </w:rPr>
        <w:t xml:space="preserve">receive blanket condemnation in some corners </w:t>
      </w:r>
      <w:r w:rsidR="00F27164" w:rsidRPr="004A0DD0">
        <w:rPr>
          <w:sz w:val="28"/>
          <w:szCs w:val="28"/>
        </w:rPr>
        <w:t xml:space="preserve">of the church </w:t>
      </w:r>
      <w:r w:rsidRPr="004A0DD0">
        <w:rPr>
          <w:sz w:val="28"/>
          <w:szCs w:val="28"/>
        </w:rPr>
        <w:t xml:space="preserve">as </w:t>
      </w:r>
      <w:r w:rsidR="00B26BAF">
        <w:rPr>
          <w:sz w:val="28"/>
          <w:szCs w:val="28"/>
        </w:rPr>
        <w:t xml:space="preserve">hard and fast </w:t>
      </w:r>
      <w:r w:rsidRPr="004A0DD0">
        <w:rPr>
          <w:sz w:val="28"/>
          <w:szCs w:val="28"/>
        </w:rPr>
        <w:t xml:space="preserve">rules which all Christians </w:t>
      </w:r>
      <w:r w:rsidR="000C1F49" w:rsidRPr="004A0DD0">
        <w:rPr>
          <w:sz w:val="28"/>
          <w:szCs w:val="28"/>
        </w:rPr>
        <w:t>must</w:t>
      </w:r>
      <w:r w:rsidRPr="004A0DD0">
        <w:rPr>
          <w:sz w:val="28"/>
          <w:szCs w:val="28"/>
        </w:rPr>
        <w:t xml:space="preserve"> follow on the path to faithfulness</w:t>
      </w:r>
      <w:r w:rsidR="00B26BAF">
        <w:rPr>
          <w:sz w:val="28"/>
          <w:szCs w:val="28"/>
        </w:rPr>
        <w:t xml:space="preserve"> – whether Jesus specifically mentioned them or not</w:t>
      </w:r>
      <w:r w:rsidRPr="004A0DD0">
        <w:rPr>
          <w:sz w:val="28"/>
          <w:szCs w:val="28"/>
        </w:rPr>
        <w:t xml:space="preserve">. </w:t>
      </w:r>
    </w:p>
    <w:p w14:paraId="10221328" w14:textId="77777777" w:rsidR="004A0DD0" w:rsidRDefault="004A0DD0" w:rsidP="004A0DD0">
      <w:pPr>
        <w:pStyle w:val="NoSpacing"/>
        <w:rPr>
          <w:sz w:val="28"/>
          <w:szCs w:val="28"/>
        </w:rPr>
      </w:pPr>
    </w:p>
    <w:p w14:paraId="7AB4A5D2" w14:textId="651761DC" w:rsidR="00B90ABA" w:rsidRPr="004A0DD0" w:rsidRDefault="00F27164" w:rsidP="004A0DD0">
      <w:pPr>
        <w:pStyle w:val="NoSpacing"/>
        <w:rPr>
          <w:sz w:val="28"/>
          <w:szCs w:val="28"/>
        </w:rPr>
      </w:pPr>
      <w:r w:rsidRPr="004A0DD0">
        <w:rPr>
          <w:sz w:val="28"/>
          <w:szCs w:val="28"/>
        </w:rPr>
        <w:tab/>
      </w:r>
      <w:r w:rsidR="003D61CE" w:rsidRPr="004A0DD0">
        <w:rPr>
          <w:sz w:val="28"/>
          <w:szCs w:val="28"/>
        </w:rPr>
        <w:t xml:space="preserve">As </w:t>
      </w:r>
      <w:r w:rsidRPr="004A0DD0">
        <w:rPr>
          <w:sz w:val="28"/>
          <w:szCs w:val="28"/>
        </w:rPr>
        <w:t xml:space="preserve">Christians </w:t>
      </w:r>
      <w:r w:rsidR="003D61CE" w:rsidRPr="004A0DD0">
        <w:rPr>
          <w:sz w:val="28"/>
          <w:szCs w:val="28"/>
        </w:rPr>
        <w:t>we try</w:t>
      </w:r>
      <w:r w:rsidRPr="004A0DD0">
        <w:rPr>
          <w:sz w:val="28"/>
          <w:szCs w:val="28"/>
        </w:rPr>
        <w:t xml:space="preserve"> to follow </w:t>
      </w:r>
      <w:r w:rsidR="003D61CE" w:rsidRPr="004A0DD0">
        <w:rPr>
          <w:sz w:val="28"/>
          <w:szCs w:val="28"/>
        </w:rPr>
        <w:t>faithful paths</w:t>
      </w:r>
      <w:r w:rsidRPr="004A0DD0">
        <w:rPr>
          <w:sz w:val="28"/>
          <w:szCs w:val="28"/>
        </w:rPr>
        <w:t xml:space="preserve">, but </w:t>
      </w:r>
      <w:r w:rsidR="00D82AE3">
        <w:rPr>
          <w:sz w:val="28"/>
          <w:szCs w:val="28"/>
        </w:rPr>
        <w:t>often</w:t>
      </w:r>
      <w:r w:rsidRPr="004A0DD0">
        <w:rPr>
          <w:sz w:val="28"/>
          <w:szCs w:val="28"/>
        </w:rPr>
        <w:t xml:space="preserve"> </w:t>
      </w:r>
      <w:r w:rsidR="003D61CE" w:rsidRPr="004A0DD0">
        <w:rPr>
          <w:sz w:val="28"/>
          <w:szCs w:val="28"/>
        </w:rPr>
        <w:t xml:space="preserve">in our history </w:t>
      </w:r>
      <w:r w:rsidRPr="004A0DD0">
        <w:rPr>
          <w:sz w:val="28"/>
          <w:szCs w:val="28"/>
        </w:rPr>
        <w:t>we have tried to define that path for others and judged them when they made choices</w:t>
      </w:r>
      <w:r w:rsidR="00687558" w:rsidRPr="004A0DD0">
        <w:rPr>
          <w:sz w:val="28"/>
          <w:szCs w:val="28"/>
        </w:rPr>
        <w:t xml:space="preserve"> different from our own</w:t>
      </w:r>
      <w:r w:rsidRPr="004A0DD0">
        <w:rPr>
          <w:sz w:val="28"/>
          <w:szCs w:val="28"/>
        </w:rPr>
        <w:t xml:space="preserve">. </w:t>
      </w:r>
      <w:r w:rsidR="00B90ABA" w:rsidRPr="004A0DD0">
        <w:rPr>
          <w:sz w:val="28"/>
          <w:szCs w:val="28"/>
        </w:rPr>
        <w:t xml:space="preserve">We have </w:t>
      </w:r>
      <w:r w:rsidR="00D82AE3">
        <w:rPr>
          <w:sz w:val="28"/>
          <w:szCs w:val="28"/>
        </w:rPr>
        <w:t>deep roots</w:t>
      </w:r>
      <w:r w:rsidR="00B90ABA" w:rsidRPr="004A0DD0">
        <w:rPr>
          <w:sz w:val="28"/>
          <w:szCs w:val="28"/>
        </w:rPr>
        <w:t xml:space="preserve"> in wrestling with such issues </w:t>
      </w:r>
      <w:r w:rsidR="00B26E27" w:rsidRPr="004A0DD0">
        <w:rPr>
          <w:sz w:val="28"/>
          <w:szCs w:val="28"/>
        </w:rPr>
        <w:t xml:space="preserve">in the church </w:t>
      </w:r>
      <w:r w:rsidR="00B90ABA" w:rsidRPr="004A0DD0">
        <w:rPr>
          <w:sz w:val="28"/>
          <w:szCs w:val="28"/>
        </w:rPr>
        <w:t xml:space="preserve">as we read in Paul’s </w:t>
      </w:r>
      <w:r w:rsidRPr="004A0DD0">
        <w:rPr>
          <w:sz w:val="28"/>
          <w:szCs w:val="28"/>
        </w:rPr>
        <w:t>letter</w:t>
      </w:r>
      <w:r w:rsidR="00B90ABA" w:rsidRPr="004A0DD0">
        <w:rPr>
          <w:sz w:val="28"/>
          <w:szCs w:val="28"/>
        </w:rPr>
        <w:t xml:space="preserve"> to the church in Rome. The question for that fledgling c</w:t>
      </w:r>
      <w:r w:rsidRPr="004A0DD0">
        <w:rPr>
          <w:sz w:val="28"/>
          <w:szCs w:val="28"/>
        </w:rPr>
        <w:t>ommunity</w:t>
      </w:r>
      <w:r w:rsidR="00B90ABA" w:rsidRPr="004A0DD0">
        <w:rPr>
          <w:sz w:val="28"/>
          <w:szCs w:val="28"/>
        </w:rPr>
        <w:t xml:space="preserve"> was how to be faithful Christians in the 1</w:t>
      </w:r>
      <w:r w:rsidR="00B90ABA" w:rsidRPr="004A0DD0">
        <w:rPr>
          <w:sz w:val="28"/>
          <w:szCs w:val="28"/>
          <w:vertAlign w:val="superscript"/>
        </w:rPr>
        <w:t>st</w:t>
      </w:r>
      <w:r w:rsidR="00B90ABA" w:rsidRPr="004A0DD0">
        <w:rPr>
          <w:sz w:val="28"/>
          <w:szCs w:val="28"/>
        </w:rPr>
        <w:t xml:space="preserve"> century. </w:t>
      </w:r>
      <w:r w:rsidRPr="004A0DD0">
        <w:rPr>
          <w:sz w:val="28"/>
          <w:szCs w:val="28"/>
        </w:rPr>
        <w:t>They</w:t>
      </w:r>
      <w:r w:rsidR="00B26E27" w:rsidRPr="004A0DD0">
        <w:rPr>
          <w:sz w:val="28"/>
          <w:szCs w:val="28"/>
        </w:rPr>
        <w:t xml:space="preserve"> </w:t>
      </w:r>
      <w:r w:rsidR="00B26E27" w:rsidRPr="004A0DD0">
        <w:rPr>
          <w:sz w:val="28"/>
          <w:szCs w:val="28"/>
        </w:rPr>
        <w:lastRenderedPageBreak/>
        <w:t xml:space="preserve">had very little to guide them </w:t>
      </w:r>
      <w:r w:rsidR="00B90ABA" w:rsidRPr="004A0DD0">
        <w:rPr>
          <w:sz w:val="28"/>
          <w:szCs w:val="28"/>
        </w:rPr>
        <w:t xml:space="preserve">– no Gospels </w:t>
      </w:r>
      <w:proofErr w:type="gramStart"/>
      <w:r w:rsidR="00B90ABA" w:rsidRPr="004A0DD0">
        <w:rPr>
          <w:sz w:val="28"/>
          <w:szCs w:val="28"/>
        </w:rPr>
        <w:t>as yet</w:t>
      </w:r>
      <w:proofErr w:type="gramEnd"/>
      <w:r w:rsidR="00B90ABA" w:rsidRPr="004A0DD0">
        <w:rPr>
          <w:sz w:val="28"/>
          <w:szCs w:val="28"/>
        </w:rPr>
        <w:t xml:space="preserve">, no ordained ministers or elders, </w:t>
      </w:r>
      <w:r w:rsidRPr="004A0DD0">
        <w:rPr>
          <w:sz w:val="28"/>
          <w:szCs w:val="28"/>
        </w:rPr>
        <w:t xml:space="preserve">no traditions to follow, </w:t>
      </w:r>
      <w:r w:rsidR="00B90ABA" w:rsidRPr="004A0DD0">
        <w:rPr>
          <w:sz w:val="28"/>
          <w:szCs w:val="28"/>
        </w:rPr>
        <w:t>just the Hebrew Scriptures and the stories of Jesus handed down by mouth and the advice of Christian leaders like Paul to whom they turned with thei</w:t>
      </w:r>
      <w:r w:rsidR="00B26E27" w:rsidRPr="004A0DD0">
        <w:rPr>
          <w:sz w:val="28"/>
          <w:szCs w:val="28"/>
        </w:rPr>
        <w:t xml:space="preserve">r questions. In Rome the issue seemed to be </w:t>
      </w:r>
      <w:r w:rsidR="00B90ABA" w:rsidRPr="004A0DD0">
        <w:rPr>
          <w:sz w:val="28"/>
          <w:szCs w:val="28"/>
        </w:rPr>
        <w:t>dietary practices – should Christians eat meat</w:t>
      </w:r>
      <w:r w:rsidR="00B26BAF">
        <w:rPr>
          <w:sz w:val="28"/>
          <w:szCs w:val="28"/>
        </w:rPr>
        <w:t xml:space="preserve"> – but t</w:t>
      </w:r>
      <w:r w:rsidR="00B26E27" w:rsidRPr="004A0DD0">
        <w:rPr>
          <w:sz w:val="28"/>
          <w:szCs w:val="28"/>
        </w:rPr>
        <w:t>he real issue</w:t>
      </w:r>
      <w:r w:rsidR="00CC1968" w:rsidRPr="004A0DD0">
        <w:rPr>
          <w:sz w:val="28"/>
          <w:szCs w:val="28"/>
        </w:rPr>
        <w:t xml:space="preserve"> </w:t>
      </w:r>
      <w:r w:rsidR="00B90ABA" w:rsidRPr="004A0DD0">
        <w:rPr>
          <w:sz w:val="28"/>
          <w:szCs w:val="28"/>
        </w:rPr>
        <w:t>was self-righteo</w:t>
      </w:r>
      <w:r w:rsidR="00CC1968" w:rsidRPr="004A0DD0">
        <w:rPr>
          <w:sz w:val="28"/>
          <w:szCs w:val="28"/>
        </w:rPr>
        <w:t>us judgment</w:t>
      </w:r>
      <w:r w:rsidR="00B90ABA" w:rsidRPr="004A0DD0">
        <w:rPr>
          <w:sz w:val="28"/>
          <w:szCs w:val="28"/>
        </w:rPr>
        <w:t xml:space="preserve">. Those who believed that </w:t>
      </w:r>
      <w:r w:rsidR="00B26E27" w:rsidRPr="004A0DD0">
        <w:rPr>
          <w:sz w:val="28"/>
          <w:szCs w:val="28"/>
        </w:rPr>
        <w:t>Christians had</w:t>
      </w:r>
      <w:r w:rsidR="00B90ABA" w:rsidRPr="004A0DD0">
        <w:rPr>
          <w:sz w:val="28"/>
          <w:szCs w:val="28"/>
        </w:rPr>
        <w:t xml:space="preserve"> no dietary restrictions judged those who were vegetarians as weak</w:t>
      </w:r>
      <w:r w:rsidR="009D3FE3" w:rsidRPr="004A0DD0">
        <w:rPr>
          <w:sz w:val="28"/>
          <w:szCs w:val="28"/>
        </w:rPr>
        <w:t xml:space="preserve"> in faith. </w:t>
      </w:r>
      <w:r w:rsidR="00CC1968" w:rsidRPr="004A0DD0">
        <w:rPr>
          <w:sz w:val="28"/>
          <w:szCs w:val="28"/>
        </w:rPr>
        <w:t>T</w:t>
      </w:r>
      <w:r w:rsidR="009D3FE3" w:rsidRPr="004A0DD0">
        <w:rPr>
          <w:sz w:val="28"/>
          <w:szCs w:val="28"/>
        </w:rPr>
        <w:t>h</w:t>
      </w:r>
      <w:r w:rsidR="00B90ABA" w:rsidRPr="004A0DD0">
        <w:rPr>
          <w:sz w:val="28"/>
          <w:szCs w:val="28"/>
        </w:rPr>
        <w:t xml:space="preserve">e </w:t>
      </w:r>
      <w:r w:rsidR="00B26E27" w:rsidRPr="004A0DD0">
        <w:rPr>
          <w:sz w:val="28"/>
          <w:szCs w:val="28"/>
        </w:rPr>
        <w:t xml:space="preserve">vegetarians </w:t>
      </w:r>
      <w:r w:rsidR="00B90ABA" w:rsidRPr="004A0DD0">
        <w:rPr>
          <w:sz w:val="28"/>
          <w:szCs w:val="28"/>
        </w:rPr>
        <w:t xml:space="preserve">who believed that eating meat was forbidden because it may have been offered to idols judged the </w:t>
      </w:r>
      <w:r w:rsidR="00E16437" w:rsidRPr="004A0DD0">
        <w:rPr>
          <w:sz w:val="28"/>
          <w:szCs w:val="28"/>
        </w:rPr>
        <w:t>omni</w:t>
      </w:r>
      <w:r w:rsidR="00B90ABA" w:rsidRPr="004A0DD0">
        <w:rPr>
          <w:sz w:val="28"/>
          <w:szCs w:val="28"/>
        </w:rPr>
        <w:t xml:space="preserve">vores as unfaithful. Each </w:t>
      </w:r>
      <w:r w:rsidR="00B26E27" w:rsidRPr="004A0DD0">
        <w:rPr>
          <w:sz w:val="28"/>
          <w:szCs w:val="28"/>
        </w:rPr>
        <w:t>saw the</w:t>
      </w:r>
      <w:r w:rsidR="00B90ABA" w:rsidRPr="004A0DD0">
        <w:rPr>
          <w:sz w:val="28"/>
          <w:szCs w:val="28"/>
        </w:rPr>
        <w:t xml:space="preserve"> choice to eat </w:t>
      </w:r>
      <w:r w:rsidR="009D3FE3" w:rsidRPr="004A0DD0">
        <w:rPr>
          <w:sz w:val="28"/>
          <w:szCs w:val="28"/>
        </w:rPr>
        <w:t xml:space="preserve">meat </w:t>
      </w:r>
      <w:r w:rsidR="00B90ABA" w:rsidRPr="004A0DD0">
        <w:rPr>
          <w:sz w:val="28"/>
          <w:szCs w:val="28"/>
        </w:rPr>
        <w:t xml:space="preserve">or not to eat </w:t>
      </w:r>
      <w:r w:rsidR="009D3FE3" w:rsidRPr="004A0DD0">
        <w:rPr>
          <w:sz w:val="28"/>
          <w:szCs w:val="28"/>
        </w:rPr>
        <w:t xml:space="preserve">meat </w:t>
      </w:r>
      <w:r w:rsidR="00B90ABA" w:rsidRPr="004A0DD0">
        <w:rPr>
          <w:sz w:val="28"/>
          <w:szCs w:val="28"/>
        </w:rPr>
        <w:t xml:space="preserve">as a choice to be faithful </w:t>
      </w:r>
      <w:r w:rsidR="00B26E27" w:rsidRPr="004A0DD0">
        <w:rPr>
          <w:sz w:val="28"/>
          <w:szCs w:val="28"/>
        </w:rPr>
        <w:t xml:space="preserve">or unfaithful, </w:t>
      </w:r>
      <w:r w:rsidR="009D3FE3" w:rsidRPr="004A0DD0">
        <w:rPr>
          <w:sz w:val="28"/>
          <w:szCs w:val="28"/>
        </w:rPr>
        <w:t>and they</w:t>
      </w:r>
      <w:r w:rsidR="00B90ABA" w:rsidRPr="004A0DD0">
        <w:rPr>
          <w:sz w:val="28"/>
          <w:szCs w:val="28"/>
        </w:rPr>
        <w:t xml:space="preserve"> judged any </w:t>
      </w:r>
      <w:r w:rsidR="00B26E27" w:rsidRPr="004A0DD0">
        <w:rPr>
          <w:sz w:val="28"/>
          <w:szCs w:val="28"/>
        </w:rPr>
        <w:t>choice but their own</w:t>
      </w:r>
      <w:r w:rsidR="00B90ABA" w:rsidRPr="004A0DD0">
        <w:rPr>
          <w:sz w:val="28"/>
          <w:szCs w:val="28"/>
        </w:rPr>
        <w:t xml:space="preserve"> as unfaithful. The result was quarreling within </w:t>
      </w:r>
      <w:r w:rsidR="00B26E27" w:rsidRPr="004A0DD0">
        <w:rPr>
          <w:sz w:val="28"/>
          <w:szCs w:val="28"/>
        </w:rPr>
        <w:t>the church between two groups who judged themselves righteous and the others unrighteous.</w:t>
      </w:r>
    </w:p>
    <w:p w14:paraId="3A6FCC58" w14:textId="77777777" w:rsidR="004A0DD0" w:rsidRDefault="004A0DD0" w:rsidP="004A0DD0">
      <w:pPr>
        <w:pStyle w:val="NoSpacing"/>
        <w:rPr>
          <w:sz w:val="28"/>
          <w:szCs w:val="28"/>
        </w:rPr>
      </w:pPr>
    </w:p>
    <w:p w14:paraId="7F4A73D4" w14:textId="0E20553E" w:rsidR="00CC1968" w:rsidRPr="004A0DD0" w:rsidRDefault="00CC1968" w:rsidP="004A0DD0">
      <w:pPr>
        <w:pStyle w:val="NoSpacing"/>
        <w:rPr>
          <w:sz w:val="28"/>
          <w:szCs w:val="28"/>
        </w:rPr>
      </w:pPr>
      <w:r w:rsidRPr="004A0DD0">
        <w:rPr>
          <w:sz w:val="28"/>
          <w:szCs w:val="28"/>
        </w:rPr>
        <w:tab/>
        <w:t xml:space="preserve">We have seen such debates in the church across the years on a multitude of issues, and sadly many of those debates have resulted in division. </w:t>
      </w:r>
      <w:r w:rsidR="000D5B1E" w:rsidRPr="004A0DD0">
        <w:rPr>
          <w:sz w:val="28"/>
          <w:szCs w:val="28"/>
        </w:rPr>
        <w:t>There have been divisions over theological issues and ecclesiastical practice</w:t>
      </w:r>
      <w:r w:rsidR="00E16437" w:rsidRPr="004A0DD0">
        <w:rPr>
          <w:sz w:val="28"/>
          <w:szCs w:val="28"/>
        </w:rPr>
        <w:t>s</w:t>
      </w:r>
      <w:r w:rsidR="000D5B1E" w:rsidRPr="004A0DD0">
        <w:rPr>
          <w:sz w:val="28"/>
          <w:szCs w:val="28"/>
        </w:rPr>
        <w:t xml:space="preserve">, divisions over geography and public policy. </w:t>
      </w:r>
      <w:r w:rsidRPr="004A0DD0">
        <w:rPr>
          <w:sz w:val="28"/>
          <w:szCs w:val="28"/>
        </w:rPr>
        <w:t>Some judge</w:t>
      </w:r>
      <w:r w:rsidR="000D5B1E" w:rsidRPr="004A0DD0">
        <w:rPr>
          <w:sz w:val="28"/>
          <w:szCs w:val="28"/>
        </w:rPr>
        <w:t>d</w:t>
      </w:r>
      <w:r w:rsidRPr="004A0DD0">
        <w:rPr>
          <w:sz w:val="28"/>
          <w:szCs w:val="28"/>
        </w:rPr>
        <w:t xml:space="preserve"> icons to be idolatrous </w:t>
      </w:r>
      <w:r w:rsidR="000D5B1E" w:rsidRPr="004A0DD0">
        <w:rPr>
          <w:sz w:val="28"/>
          <w:szCs w:val="28"/>
        </w:rPr>
        <w:t xml:space="preserve">art </w:t>
      </w:r>
      <w:r w:rsidRPr="004A0DD0">
        <w:rPr>
          <w:sz w:val="28"/>
          <w:szCs w:val="28"/>
        </w:rPr>
        <w:t>while others f</w:t>
      </w:r>
      <w:r w:rsidR="000D5B1E" w:rsidRPr="004A0DD0">
        <w:rPr>
          <w:sz w:val="28"/>
          <w:szCs w:val="28"/>
        </w:rPr>
        <w:t>ound them inspirational for</w:t>
      </w:r>
      <w:r w:rsidRPr="004A0DD0">
        <w:rPr>
          <w:sz w:val="28"/>
          <w:szCs w:val="28"/>
        </w:rPr>
        <w:t xml:space="preserve"> recalling the stories of God at work in the lives of saints. Some </w:t>
      </w:r>
      <w:r w:rsidR="00B26BAF">
        <w:rPr>
          <w:sz w:val="28"/>
          <w:szCs w:val="28"/>
        </w:rPr>
        <w:t xml:space="preserve">today </w:t>
      </w:r>
      <w:r w:rsidRPr="004A0DD0">
        <w:rPr>
          <w:sz w:val="28"/>
          <w:szCs w:val="28"/>
        </w:rPr>
        <w:t xml:space="preserve">regard the role of women to be limited by Scripture while </w:t>
      </w:r>
      <w:r w:rsidR="000C1F49" w:rsidRPr="004A0DD0">
        <w:rPr>
          <w:sz w:val="28"/>
          <w:szCs w:val="28"/>
        </w:rPr>
        <w:t>we</w:t>
      </w:r>
      <w:r w:rsidRPr="004A0DD0">
        <w:rPr>
          <w:sz w:val="28"/>
          <w:szCs w:val="28"/>
        </w:rPr>
        <w:t xml:space="preserve"> believe the full participation of women to be a faithful expression of God’s will. There have been church wars over what kind of music is appropriate</w:t>
      </w:r>
      <w:r w:rsidR="000B2B0A">
        <w:rPr>
          <w:sz w:val="28"/>
          <w:szCs w:val="28"/>
        </w:rPr>
        <w:t>, if any,</w:t>
      </w:r>
      <w:r w:rsidRPr="004A0DD0">
        <w:rPr>
          <w:sz w:val="28"/>
          <w:szCs w:val="28"/>
        </w:rPr>
        <w:t xml:space="preserve"> or what color the carpet should be or whether </w:t>
      </w:r>
      <w:r w:rsidR="009C0CBE" w:rsidRPr="004A0DD0">
        <w:rPr>
          <w:sz w:val="28"/>
          <w:szCs w:val="28"/>
        </w:rPr>
        <w:t xml:space="preserve">evolution is compatible with the Bible’s account of creation. </w:t>
      </w:r>
      <w:r w:rsidR="004A0DD0" w:rsidRPr="004A0DD0">
        <w:rPr>
          <w:sz w:val="28"/>
          <w:szCs w:val="28"/>
        </w:rPr>
        <w:t>The Methodist church is c</w:t>
      </w:r>
      <w:r w:rsidR="000D5B1E" w:rsidRPr="004A0DD0">
        <w:rPr>
          <w:sz w:val="28"/>
          <w:szCs w:val="28"/>
        </w:rPr>
        <w:t xml:space="preserve">urrently </w:t>
      </w:r>
      <w:r w:rsidR="00D82AE3">
        <w:rPr>
          <w:sz w:val="28"/>
          <w:szCs w:val="28"/>
        </w:rPr>
        <w:t>divid</w:t>
      </w:r>
      <w:r w:rsidR="000D5B1E" w:rsidRPr="004A0DD0">
        <w:rPr>
          <w:sz w:val="28"/>
          <w:szCs w:val="28"/>
        </w:rPr>
        <w:t xml:space="preserve">ing </w:t>
      </w:r>
      <w:r w:rsidR="00D82AE3">
        <w:rPr>
          <w:sz w:val="28"/>
          <w:szCs w:val="28"/>
        </w:rPr>
        <w:t>over disagreements about</w:t>
      </w:r>
      <w:r w:rsidR="000D5B1E" w:rsidRPr="004A0DD0">
        <w:rPr>
          <w:sz w:val="28"/>
          <w:szCs w:val="28"/>
        </w:rPr>
        <w:t xml:space="preserve"> same-sex marriage</w:t>
      </w:r>
      <w:r w:rsidR="004A0DD0" w:rsidRPr="004A0DD0">
        <w:rPr>
          <w:sz w:val="28"/>
          <w:szCs w:val="28"/>
        </w:rPr>
        <w:t xml:space="preserve">, an issue we Presbyterians wrestled with a few years back before deciding to allow individual churches to follow their conscience on this matter. </w:t>
      </w:r>
      <w:r w:rsidR="00B26BAF">
        <w:rPr>
          <w:sz w:val="28"/>
          <w:szCs w:val="28"/>
        </w:rPr>
        <w:t>Here at Covenant</w:t>
      </w:r>
      <w:r w:rsidR="00D82AE3">
        <w:rPr>
          <w:sz w:val="28"/>
          <w:szCs w:val="28"/>
        </w:rPr>
        <w:t>,</w:t>
      </w:r>
      <w:r w:rsidR="00B26BAF">
        <w:rPr>
          <w:sz w:val="28"/>
          <w:szCs w:val="28"/>
        </w:rPr>
        <w:t xml:space="preserve"> w</w:t>
      </w:r>
      <w:r w:rsidR="004A0DD0" w:rsidRPr="004A0DD0">
        <w:rPr>
          <w:sz w:val="28"/>
          <w:szCs w:val="28"/>
        </w:rPr>
        <w:t>e decided to welcome all equally, believing that</w:t>
      </w:r>
      <w:r w:rsidR="00687558" w:rsidRPr="004A0DD0">
        <w:rPr>
          <w:sz w:val="28"/>
          <w:szCs w:val="28"/>
        </w:rPr>
        <w:t xml:space="preserve"> marriage between those of the same </w:t>
      </w:r>
      <w:r w:rsidR="004A0DD0" w:rsidRPr="004A0DD0">
        <w:rPr>
          <w:sz w:val="28"/>
          <w:szCs w:val="28"/>
        </w:rPr>
        <w:t>gender</w:t>
      </w:r>
      <w:r w:rsidR="00687558" w:rsidRPr="004A0DD0">
        <w:rPr>
          <w:sz w:val="28"/>
          <w:szCs w:val="28"/>
        </w:rPr>
        <w:t xml:space="preserve"> </w:t>
      </w:r>
      <w:r w:rsidR="004A0DD0" w:rsidRPr="004A0DD0">
        <w:rPr>
          <w:sz w:val="28"/>
          <w:szCs w:val="28"/>
        </w:rPr>
        <w:t>can be</w:t>
      </w:r>
      <w:r w:rsidR="00687558" w:rsidRPr="004A0DD0">
        <w:rPr>
          <w:sz w:val="28"/>
          <w:szCs w:val="28"/>
        </w:rPr>
        <w:t xml:space="preserve"> </w:t>
      </w:r>
      <w:r w:rsidR="00D57271" w:rsidRPr="004A0DD0">
        <w:rPr>
          <w:sz w:val="28"/>
          <w:szCs w:val="28"/>
        </w:rPr>
        <w:t xml:space="preserve">a </w:t>
      </w:r>
      <w:r w:rsidR="009C0CBE" w:rsidRPr="004A0DD0">
        <w:rPr>
          <w:sz w:val="28"/>
          <w:szCs w:val="28"/>
        </w:rPr>
        <w:t xml:space="preserve">faithful </w:t>
      </w:r>
      <w:r w:rsidR="00D57271" w:rsidRPr="004A0DD0">
        <w:rPr>
          <w:sz w:val="28"/>
          <w:szCs w:val="28"/>
        </w:rPr>
        <w:t>expression of</w:t>
      </w:r>
      <w:r w:rsidR="009C0CBE" w:rsidRPr="004A0DD0">
        <w:rPr>
          <w:sz w:val="28"/>
          <w:szCs w:val="28"/>
        </w:rPr>
        <w:t xml:space="preserve"> God’s will </w:t>
      </w:r>
      <w:r w:rsidR="000B2B0A">
        <w:rPr>
          <w:sz w:val="28"/>
          <w:szCs w:val="28"/>
        </w:rPr>
        <w:t xml:space="preserve">as </w:t>
      </w:r>
      <w:proofErr w:type="gramStart"/>
      <w:r w:rsidR="009C0CBE" w:rsidRPr="004A0DD0">
        <w:rPr>
          <w:sz w:val="28"/>
          <w:szCs w:val="28"/>
        </w:rPr>
        <w:t>expressed</w:t>
      </w:r>
      <w:proofErr w:type="gramEnd"/>
      <w:r w:rsidR="009C0CBE" w:rsidRPr="004A0DD0">
        <w:rPr>
          <w:sz w:val="28"/>
          <w:szCs w:val="28"/>
        </w:rPr>
        <w:t xml:space="preserve"> in Scripture</w:t>
      </w:r>
      <w:r w:rsidR="004A0DD0" w:rsidRPr="004A0DD0">
        <w:rPr>
          <w:sz w:val="28"/>
          <w:szCs w:val="28"/>
        </w:rPr>
        <w:t xml:space="preserve">, though not all Presbyterians </w:t>
      </w:r>
      <w:r w:rsidR="000B2B0A">
        <w:rPr>
          <w:sz w:val="28"/>
          <w:szCs w:val="28"/>
        </w:rPr>
        <w:t>are</w:t>
      </w:r>
      <w:r w:rsidR="004A0DD0" w:rsidRPr="004A0DD0">
        <w:rPr>
          <w:sz w:val="28"/>
          <w:szCs w:val="28"/>
        </w:rPr>
        <w:t xml:space="preserve"> of one mind on this issue</w:t>
      </w:r>
      <w:r w:rsidR="009C0CBE" w:rsidRPr="004A0DD0">
        <w:rPr>
          <w:sz w:val="28"/>
          <w:szCs w:val="28"/>
        </w:rPr>
        <w:t xml:space="preserve">. </w:t>
      </w:r>
      <w:r w:rsidR="00B26BAF">
        <w:rPr>
          <w:sz w:val="28"/>
          <w:szCs w:val="28"/>
        </w:rPr>
        <w:t>We all</w:t>
      </w:r>
      <w:r w:rsidR="000D5B1E" w:rsidRPr="004A0DD0">
        <w:rPr>
          <w:sz w:val="28"/>
          <w:szCs w:val="28"/>
        </w:rPr>
        <w:t xml:space="preserve"> read the same Bible but </w:t>
      </w:r>
      <w:r w:rsidR="00B26BAF">
        <w:rPr>
          <w:sz w:val="28"/>
          <w:szCs w:val="28"/>
        </w:rPr>
        <w:t xml:space="preserve">may </w:t>
      </w:r>
      <w:r w:rsidR="000D5B1E" w:rsidRPr="004A0DD0">
        <w:rPr>
          <w:sz w:val="28"/>
          <w:szCs w:val="28"/>
        </w:rPr>
        <w:t>interpret passages differently in seeking to discern a faithful path in the 21</w:t>
      </w:r>
      <w:r w:rsidR="000D5B1E" w:rsidRPr="004A0DD0">
        <w:rPr>
          <w:sz w:val="28"/>
          <w:szCs w:val="28"/>
          <w:vertAlign w:val="superscript"/>
        </w:rPr>
        <w:t>st</w:t>
      </w:r>
      <w:r w:rsidR="000D5B1E" w:rsidRPr="004A0DD0">
        <w:rPr>
          <w:sz w:val="28"/>
          <w:szCs w:val="28"/>
        </w:rPr>
        <w:t xml:space="preserve"> century.</w:t>
      </w:r>
      <w:r w:rsidR="000D68CA" w:rsidRPr="004A0DD0">
        <w:rPr>
          <w:sz w:val="28"/>
          <w:szCs w:val="28"/>
        </w:rPr>
        <w:t xml:space="preserve"> </w:t>
      </w:r>
    </w:p>
    <w:p w14:paraId="6DBF65DF" w14:textId="77777777" w:rsidR="004A0DD0" w:rsidRDefault="004A0DD0" w:rsidP="004A0DD0">
      <w:pPr>
        <w:pStyle w:val="NoSpacing"/>
        <w:rPr>
          <w:sz w:val="28"/>
          <w:szCs w:val="28"/>
        </w:rPr>
      </w:pPr>
    </w:p>
    <w:p w14:paraId="664A86AC" w14:textId="6DFF146C" w:rsidR="00B26E27" w:rsidRPr="004A0DD0" w:rsidRDefault="00B26E27" w:rsidP="004A0DD0">
      <w:pPr>
        <w:pStyle w:val="NoSpacing"/>
        <w:rPr>
          <w:sz w:val="28"/>
          <w:szCs w:val="28"/>
        </w:rPr>
      </w:pPr>
      <w:r w:rsidRPr="004A0DD0">
        <w:rPr>
          <w:sz w:val="28"/>
          <w:szCs w:val="28"/>
        </w:rPr>
        <w:tab/>
        <w:t>Pau</w:t>
      </w:r>
      <w:r w:rsidR="009C0CBE" w:rsidRPr="004A0DD0">
        <w:rPr>
          <w:sz w:val="28"/>
          <w:szCs w:val="28"/>
        </w:rPr>
        <w:t xml:space="preserve">l is </w:t>
      </w:r>
      <w:proofErr w:type="gramStart"/>
      <w:r w:rsidR="009C0CBE" w:rsidRPr="004A0DD0">
        <w:rPr>
          <w:sz w:val="28"/>
          <w:szCs w:val="28"/>
        </w:rPr>
        <w:t>pretty clear</w:t>
      </w:r>
      <w:proofErr w:type="gramEnd"/>
      <w:r w:rsidR="009C0CBE" w:rsidRPr="004A0DD0">
        <w:rPr>
          <w:sz w:val="28"/>
          <w:szCs w:val="28"/>
        </w:rPr>
        <w:t xml:space="preserve"> in his advice </w:t>
      </w:r>
      <w:r w:rsidR="00D57271" w:rsidRPr="004A0DD0">
        <w:rPr>
          <w:sz w:val="28"/>
          <w:szCs w:val="28"/>
        </w:rPr>
        <w:t xml:space="preserve">to the church in Rome </w:t>
      </w:r>
      <w:r w:rsidRPr="004A0DD0">
        <w:rPr>
          <w:sz w:val="28"/>
          <w:szCs w:val="28"/>
        </w:rPr>
        <w:t xml:space="preserve">– </w:t>
      </w:r>
      <w:r w:rsidR="000D68CA" w:rsidRPr="004A0DD0">
        <w:rPr>
          <w:sz w:val="28"/>
          <w:szCs w:val="28"/>
        </w:rPr>
        <w:t xml:space="preserve">what unites us is greater than what divides us </w:t>
      </w:r>
      <w:r w:rsidR="004A0DD0" w:rsidRPr="004A0DD0">
        <w:rPr>
          <w:sz w:val="28"/>
          <w:szCs w:val="28"/>
        </w:rPr>
        <w:t xml:space="preserve">– and </w:t>
      </w:r>
      <w:r w:rsidRPr="004A0DD0">
        <w:rPr>
          <w:sz w:val="28"/>
          <w:szCs w:val="28"/>
        </w:rPr>
        <w:t xml:space="preserve">neither </w:t>
      </w:r>
      <w:r w:rsidR="00687558" w:rsidRPr="004A0DD0">
        <w:rPr>
          <w:sz w:val="28"/>
          <w:szCs w:val="28"/>
        </w:rPr>
        <w:t xml:space="preserve">the vegetarians nor the </w:t>
      </w:r>
      <w:proofErr w:type="gramStart"/>
      <w:r w:rsidR="00687558" w:rsidRPr="004A0DD0">
        <w:rPr>
          <w:sz w:val="28"/>
          <w:szCs w:val="28"/>
        </w:rPr>
        <w:t>omnivores</w:t>
      </w:r>
      <w:r w:rsidR="004A0DD0" w:rsidRPr="004A0DD0">
        <w:rPr>
          <w:sz w:val="28"/>
          <w:szCs w:val="28"/>
        </w:rPr>
        <w:t>,</w:t>
      </w:r>
      <w:proofErr w:type="gramEnd"/>
      <w:r w:rsidR="004A0DD0" w:rsidRPr="004A0DD0">
        <w:rPr>
          <w:sz w:val="28"/>
          <w:szCs w:val="28"/>
        </w:rPr>
        <w:t xml:space="preserve"> </w:t>
      </w:r>
      <w:r w:rsidR="00687558" w:rsidRPr="004A0DD0">
        <w:rPr>
          <w:sz w:val="28"/>
          <w:szCs w:val="28"/>
        </w:rPr>
        <w:t>should p</w:t>
      </w:r>
      <w:r w:rsidRPr="004A0DD0">
        <w:rPr>
          <w:sz w:val="28"/>
          <w:szCs w:val="28"/>
        </w:rPr>
        <w:t>ass judgment upon the other</w:t>
      </w:r>
      <w:r w:rsidR="009D3FE3" w:rsidRPr="004A0DD0">
        <w:rPr>
          <w:sz w:val="28"/>
          <w:szCs w:val="28"/>
        </w:rPr>
        <w:t>. Each is trying to be faithful in his or her own way, and rather than choose sides in this dietary debate, Paul elects to let God be the</w:t>
      </w:r>
      <w:r w:rsidRPr="004A0DD0">
        <w:rPr>
          <w:sz w:val="28"/>
          <w:szCs w:val="28"/>
        </w:rPr>
        <w:t xml:space="preserve"> judge. “Who are you to pass judgment on your brother or sister?” Paul asks. </w:t>
      </w:r>
      <w:r w:rsidR="009D3FE3" w:rsidRPr="004A0DD0">
        <w:rPr>
          <w:sz w:val="28"/>
          <w:szCs w:val="28"/>
        </w:rPr>
        <w:t xml:space="preserve">Christ is Lord of all – of </w:t>
      </w:r>
      <w:r w:rsidR="00687558" w:rsidRPr="004A0DD0">
        <w:rPr>
          <w:sz w:val="28"/>
          <w:szCs w:val="28"/>
        </w:rPr>
        <w:t>omni</w:t>
      </w:r>
      <w:r w:rsidR="009D3FE3" w:rsidRPr="004A0DD0">
        <w:rPr>
          <w:sz w:val="28"/>
          <w:szCs w:val="28"/>
        </w:rPr>
        <w:t xml:space="preserve">vores and vegetarians alike – and each will </w:t>
      </w:r>
      <w:r w:rsidR="009D3FE3" w:rsidRPr="004A0DD0">
        <w:rPr>
          <w:sz w:val="28"/>
          <w:szCs w:val="28"/>
        </w:rPr>
        <w:lastRenderedPageBreak/>
        <w:t xml:space="preserve">be judged by God alone. Paul saw no reason for either side to take up the mantle of judge in that debate and pointedly declined to assume it himself. To be a faithful Christian did not turn </w:t>
      </w:r>
      <w:r w:rsidR="003379F5" w:rsidRPr="004A0DD0">
        <w:rPr>
          <w:sz w:val="28"/>
          <w:szCs w:val="28"/>
        </w:rPr>
        <w:t xml:space="preserve">on whether one ate meat or not, and the quarreling which resulted over this issue did </w:t>
      </w:r>
      <w:proofErr w:type="gramStart"/>
      <w:r w:rsidR="003379F5" w:rsidRPr="004A0DD0">
        <w:rPr>
          <w:sz w:val="28"/>
          <w:szCs w:val="28"/>
        </w:rPr>
        <w:t>no</w:t>
      </w:r>
      <w:proofErr w:type="gramEnd"/>
      <w:r w:rsidR="003379F5" w:rsidRPr="004A0DD0">
        <w:rPr>
          <w:sz w:val="28"/>
          <w:szCs w:val="28"/>
        </w:rPr>
        <w:t xml:space="preserve"> honor to God.</w:t>
      </w:r>
    </w:p>
    <w:p w14:paraId="322CC16B" w14:textId="77777777" w:rsidR="004A0DD0" w:rsidRDefault="004A0DD0" w:rsidP="004A0DD0">
      <w:pPr>
        <w:pStyle w:val="NoSpacing"/>
        <w:rPr>
          <w:sz w:val="28"/>
          <w:szCs w:val="28"/>
        </w:rPr>
      </w:pPr>
    </w:p>
    <w:p w14:paraId="541D5BA9" w14:textId="23CF6508" w:rsidR="009D3FE3" w:rsidRPr="004A0DD0" w:rsidRDefault="009D3FE3" w:rsidP="004A0DD0">
      <w:pPr>
        <w:pStyle w:val="NoSpacing"/>
        <w:rPr>
          <w:sz w:val="28"/>
          <w:szCs w:val="28"/>
        </w:rPr>
      </w:pPr>
      <w:r w:rsidRPr="004A0DD0">
        <w:rPr>
          <w:sz w:val="28"/>
          <w:szCs w:val="28"/>
        </w:rPr>
        <w:tab/>
        <w:t>Paul had been in</w:t>
      </w:r>
      <w:r w:rsidR="00F32C7C" w:rsidRPr="004A0DD0">
        <w:rPr>
          <w:sz w:val="28"/>
          <w:szCs w:val="28"/>
        </w:rPr>
        <w:t xml:space="preserve">volved in such a debate </w:t>
      </w:r>
      <w:proofErr w:type="gramStart"/>
      <w:r w:rsidRPr="004A0DD0">
        <w:rPr>
          <w:sz w:val="28"/>
          <w:szCs w:val="28"/>
        </w:rPr>
        <w:t xml:space="preserve">with </w:t>
      </w:r>
      <w:r w:rsidR="003379F5" w:rsidRPr="004A0DD0">
        <w:rPr>
          <w:sz w:val="28"/>
          <w:szCs w:val="28"/>
        </w:rPr>
        <w:t>regard to</w:t>
      </w:r>
      <w:proofErr w:type="gramEnd"/>
      <w:r w:rsidR="003379F5" w:rsidRPr="004A0DD0">
        <w:rPr>
          <w:sz w:val="28"/>
          <w:szCs w:val="28"/>
        </w:rPr>
        <w:t xml:space="preserve"> Gentile Christians</w:t>
      </w:r>
      <w:r w:rsidRPr="004A0DD0">
        <w:rPr>
          <w:sz w:val="28"/>
          <w:szCs w:val="28"/>
        </w:rPr>
        <w:t xml:space="preserve">. Then the issue was whether Gentile followers needed to </w:t>
      </w:r>
      <w:r w:rsidR="00B26BAF">
        <w:rPr>
          <w:sz w:val="28"/>
          <w:szCs w:val="28"/>
        </w:rPr>
        <w:t>follow dietary rules</w:t>
      </w:r>
      <w:r w:rsidRPr="004A0DD0">
        <w:rPr>
          <w:sz w:val="28"/>
          <w:szCs w:val="28"/>
        </w:rPr>
        <w:t xml:space="preserve"> and be circumcised (which was a real deterrent to recruiting new followers)</w:t>
      </w:r>
      <w:r w:rsidR="00B26BAF">
        <w:rPr>
          <w:sz w:val="28"/>
          <w:szCs w:val="28"/>
        </w:rPr>
        <w:t>,</w:t>
      </w:r>
      <w:r w:rsidRPr="004A0DD0">
        <w:rPr>
          <w:sz w:val="28"/>
          <w:szCs w:val="28"/>
        </w:rPr>
        <w:t xml:space="preserve"> or whether faith in Christ and baptism were enough. </w:t>
      </w:r>
      <w:r w:rsidR="003379F5" w:rsidRPr="004A0DD0">
        <w:rPr>
          <w:sz w:val="28"/>
          <w:szCs w:val="28"/>
        </w:rPr>
        <w:t xml:space="preserve">Were Christians bound </w:t>
      </w:r>
      <w:r w:rsidR="00A23A54" w:rsidRPr="004A0DD0">
        <w:rPr>
          <w:sz w:val="28"/>
          <w:szCs w:val="28"/>
        </w:rPr>
        <w:t xml:space="preserve">to obey </w:t>
      </w:r>
      <w:r w:rsidR="00F32C7C" w:rsidRPr="004A0DD0">
        <w:rPr>
          <w:sz w:val="28"/>
          <w:szCs w:val="28"/>
        </w:rPr>
        <w:t>Jewish Law</w:t>
      </w:r>
      <w:r w:rsidR="003379F5" w:rsidRPr="004A0DD0">
        <w:rPr>
          <w:sz w:val="28"/>
          <w:szCs w:val="28"/>
        </w:rPr>
        <w:t xml:space="preserve">? </w:t>
      </w:r>
      <w:r w:rsidRPr="004A0DD0">
        <w:rPr>
          <w:sz w:val="28"/>
          <w:szCs w:val="28"/>
        </w:rPr>
        <w:t xml:space="preserve">The decision of the early church </w:t>
      </w:r>
      <w:r w:rsidR="003379F5" w:rsidRPr="004A0DD0">
        <w:rPr>
          <w:sz w:val="28"/>
          <w:szCs w:val="28"/>
        </w:rPr>
        <w:t>was that Christ had</w:t>
      </w:r>
      <w:r w:rsidR="00A23A54" w:rsidRPr="004A0DD0">
        <w:rPr>
          <w:sz w:val="28"/>
          <w:szCs w:val="28"/>
        </w:rPr>
        <w:t xml:space="preserve"> fulfilled the Law and so </w:t>
      </w:r>
      <w:r w:rsidR="003379F5" w:rsidRPr="004A0DD0">
        <w:rPr>
          <w:sz w:val="28"/>
          <w:szCs w:val="28"/>
        </w:rPr>
        <w:t xml:space="preserve">Gentile followers did not need to be circumcised </w:t>
      </w:r>
      <w:r w:rsidR="00B26BAF">
        <w:rPr>
          <w:sz w:val="28"/>
          <w:szCs w:val="28"/>
        </w:rPr>
        <w:t xml:space="preserve">or follow dietary rules </w:t>
      </w:r>
      <w:proofErr w:type="gramStart"/>
      <w:r w:rsidR="003379F5" w:rsidRPr="004A0DD0">
        <w:rPr>
          <w:sz w:val="28"/>
          <w:szCs w:val="28"/>
        </w:rPr>
        <w:t>in order to</w:t>
      </w:r>
      <w:proofErr w:type="gramEnd"/>
      <w:r w:rsidR="003379F5" w:rsidRPr="004A0DD0">
        <w:rPr>
          <w:sz w:val="28"/>
          <w:szCs w:val="28"/>
        </w:rPr>
        <w:t xml:space="preserve"> be disciples of Jesus. </w:t>
      </w:r>
      <w:r w:rsidR="00A23A54" w:rsidRPr="004A0DD0">
        <w:rPr>
          <w:sz w:val="28"/>
          <w:szCs w:val="28"/>
        </w:rPr>
        <w:t xml:space="preserve">Christians were united, </w:t>
      </w:r>
      <w:r w:rsidR="003379F5" w:rsidRPr="004A0DD0">
        <w:rPr>
          <w:sz w:val="28"/>
          <w:szCs w:val="28"/>
        </w:rPr>
        <w:t>not by obedience to the Law, but by faith in Christ</w:t>
      </w:r>
      <w:r w:rsidR="00A23A54" w:rsidRPr="004A0DD0">
        <w:rPr>
          <w:sz w:val="28"/>
          <w:szCs w:val="28"/>
        </w:rPr>
        <w:t xml:space="preserve"> affirmed by their baptism</w:t>
      </w:r>
      <w:r w:rsidR="003379F5" w:rsidRPr="004A0DD0">
        <w:rPr>
          <w:sz w:val="28"/>
          <w:szCs w:val="28"/>
        </w:rPr>
        <w:t xml:space="preserve">. </w:t>
      </w:r>
      <w:r w:rsidR="00D57271" w:rsidRPr="004A0DD0">
        <w:rPr>
          <w:sz w:val="28"/>
          <w:szCs w:val="28"/>
        </w:rPr>
        <w:t>Some of t</w:t>
      </w:r>
      <w:r w:rsidR="00A23A54" w:rsidRPr="004A0DD0">
        <w:rPr>
          <w:sz w:val="28"/>
          <w:szCs w:val="28"/>
        </w:rPr>
        <w:t xml:space="preserve">hose who had been </w:t>
      </w:r>
      <w:r w:rsidR="00D57271" w:rsidRPr="004A0DD0">
        <w:rPr>
          <w:sz w:val="28"/>
          <w:szCs w:val="28"/>
        </w:rPr>
        <w:t xml:space="preserve">labeled </w:t>
      </w:r>
      <w:r w:rsidR="00A23A54" w:rsidRPr="004A0DD0">
        <w:rPr>
          <w:sz w:val="28"/>
          <w:szCs w:val="28"/>
        </w:rPr>
        <w:t>unclean under the Law – Samaritans</w:t>
      </w:r>
      <w:r w:rsidR="00687558" w:rsidRPr="004A0DD0">
        <w:rPr>
          <w:sz w:val="28"/>
          <w:szCs w:val="28"/>
        </w:rPr>
        <w:t>,</w:t>
      </w:r>
      <w:r w:rsidR="00A23A54" w:rsidRPr="004A0DD0">
        <w:rPr>
          <w:sz w:val="28"/>
          <w:szCs w:val="28"/>
        </w:rPr>
        <w:t xml:space="preserve"> Gentiles</w:t>
      </w:r>
      <w:r w:rsidR="000B2B0A">
        <w:rPr>
          <w:sz w:val="28"/>
          <w:szCs w:val="28"/>
        </w:rPr>
        <w:t>,</w:t>
      </w:r>
      <w:r w:rsidR="00A23A54" w:rsidRPr="004A0DD0">
        <w:rPr>
          <w:sz w:val="28"/>
          <w:szCs w:val="28"/>
        </w:rPr>
        <w:t xml:space="preserve"> and eunuchs – were no longer excluded from the community but were welcomed </w:t>
      </w:r>
      <w:r w:rsidR="00D57271" w:rsidRPr="004A0DD0">
        <w:rPr>
          <w:sz w:val="28"/>
          <w:szCs w:val="28"/>
        </w:rPr>
        <w:t xml:space="preserve">with open arms </w:t>
      </w:r>
      <w:r w:rsidR="00A23A54" w:rsidRPr="004A0DD0">
        <w:rPr>
          <w:sz w:val="28"/>
          <w:szCs w:val="28"/>
        </w:rPr>
        <w:t xml:space="preserve">as they were. </w:t>
      </w:r>
      <w:r w:rsidR="00F32C7C" w:rsidRPr="004A0DD0">
        <w:rPr>
          <w:sz w:val="28"/>
          <w:szCs w:val="28"/>
        </w:rPr>
        <w:t xml:space="preserve">Their identity in Christ trumped all those ways in which they were different. </w:t>
      </w:r>
      <w:r w:rsidR="000D5B1E" w:rsidRPr="004A0DD0">
        <w:rPr>
          <w:sz w:val="28"/>
          <w:szCs w:val="28"/>
        </w:rPr>
        <w:t xml:space="preserve">What united them in Christ </w:t>
      </w:r>
      <w:r w:rsidR="00B26BAF">
        <w:rPr>
          <w:sz w:val="28"/>
          <w:szCs w:val="28"/>
        </w:rPr>
        <w:t>was greater than</w:t>
      </w:r>
      <w:r w:rsidR="000D5B1E" w:rsidRPr="004A0DD0">
        <w:rPr>
          <w:sz w:val="28"/>
          <w:szCs w:val="28"/>
        </w:rPr>
        <w:t xml:space="preserve"> all that might divide them.</w:t>
      </w:r>
    </w:p>
    <w:p w14:paraId="2C3A61A5" w14:textId="77777777" w:rsidR="004A0DD0" w:rsidRDefault="004A0DD0" w:rsidP="004A0DD0">
      <w:pPr>
        <w:pStyle w:val="NoSpacing"/>
        <w:rPr>
          <w:sz w:val="28"/>
          <w:szCs w:val="28"/>
        </w:rPr>
      </w:pPr>
    </w:p>
    <w:p w14:paraId="055240CF" w14:textId="75FF7570" w:rsidR="00F32C7C" w:rsidRPr="004A0DD0" w:rsidRDefault="00F32C7C" w:rsidP="004A0DD0">
      <w:pPr>
        <w:pStyle w:val="NoSpacing"/>
        <w:rPr>
          <w:sz w:val="28"/>
          <w:szCs w:val="28"/>
        </w:rPr>
      </w:pPr>
      <w:r w:rsidRPr="004A0DD0">
        <w:rPr>
          <w:sz w:val="28"/>
          <w:szCs w:val="28"/>
        </w:rPr>
        <w:tab/>
      </w:r>
      <w:r w:rsidR="00D57271" w:rsidRPr="004A0DD0">
        <w:rPr>
          <w:sz w:val="28"/>
          <w:szCs w:val="28"/>
        </w:rPr>
        <w:t xml:space="preserve">Paul’s advice </w:t>
      </w:r>
      <w:r w:rsidRPr="004A0DD0">
        <w:rPr>
          <w:sz w:val="28"/>
          <w:szCs w:val="28"/>
        </w:rPr>
        <w:t xml:space="preserve">echoes </w:t>
      </w:r>
      <w:r w:rsidR="00D57271" w:rsidRPr="004A0DD0">
        <w:rPr>
          <w:sz w:val="28"/>
          <w:szCs w:val="28"/>
        </w:rPr>
        <w:t xml:space="preserve">Jesus’ </w:t>
      </w:r>
      <w:r w:rsidRPr="004A0DD0">
        <w:rPr>
          <w:sz w:val="28"/>
          <w:szCs w:val="28"/>
        </w:rPr>
        <w:t>concern about self-righteous judgment in his Sermon on the Mount. “</w:t>
      </w:r>
      <w:r w:rsidRPr="00B26BAF">
        <w:rPr>
          <w:i/>
          <w:iCs/>
          <w:sz w:val="28"/>
          <w:szCs w:val="28"/>
        </w:rPr>
        <w:t>Why do you see the speck in your neighbor’s eye, but do not notice the log in your own eye?</w:t>
      </w:r>
      <w:r w:rsidRPr="004A0DD0">
        <w:rPr>
          <w:sz w:val="28"/>
          <w:szCs w:val="28"/>
        </w:rPr>
        <w:t xml:space="preserve">” Jesus asks. </w:t>
      </w:r>
      <w:r w:rsidR="00980FD7" w:rsidRPr="004A0DD0">
        <w:rPr>
          <w:sz w:val="28"/>
          <w:szCs w:val="28"/>
        </w:rPr>
        <w:t xml:space="preserve">Why are </w:t>
      </w:r>
      <w:r w:rsidR="00FE369E" w:rsidRPr="004A0DD0">
        <w:rPr>
          <w:sz w:val="28"/>
          <w:szCs w:val="28"/>
        </w:rPr>
        <w:t>you</w:t>
      </w:r>
      <w:r w:rsidR="00980FD7" w:rsidRPr="004A0DD0">
        <w:rPr>
          <w:sz w:val="28"/>
          <w:szCs w:val="28"/>
        </w:rPr>
        <w:t xml:space="preserve"> so intent on judging others, yet blind to </w:t>
      </w:r>
      <w:r w:rsidR="00FE369E" w:rsidRPr="004A0DD0">
        <w:rPr>
          <w:sz w:val="28"/>
          <w:szCs w:val="28"/>
        </w:rPr>
        <w:t>y</w:t>
      </w:r>
      <w:r w:rsidR="00980FD7" w:rsidRPr="004A0DD0">
        <w:rPr>
          <w:sz w:val="28"/>
          <w:szCs w:val="28"/>
        </w:rPr>
        <w:t xml:space="preserve">our own shortcomings? </w:t>
      </w:r>
      <w:r w:rsidRPr="004A0DD0">
        <w:rPr>
          <w:sz w:val="28"/>
          <w:szCs w:val="28"/>
        </w:rPr>
        <w:t>We should be more intentional about rec</w:t>
      </w:r>
      <w:r w:rsidR="00FE369E" w:rsidRPr="004A0DD0">
        <w:rPr>
          <w:sz w:val="28"/>
          <w:szCs w:val="28"/>
        </w:rPr>
        <w:t xml:space="preserve">ognizing our </w:t>
      </w:r>
      <w:r w:rsidRPr="004A0DD0">
        <w:rPr>
          <w:sz w:val="28"/>
          <w:szCs w:val="28"/>
        </w:rPr>
        <w:t>sin</w:t>
      </w:r>
      <w:r w:rsidR="00A95E44" w:rsidRPr="004A0DD0">
        <w:rPr>
          <w:sz w:val="28"/>
          <w:szCs w:val="28"/>
        </w:rPr>
        <w:t>,</w:t>
      </w:r>
      <w:r w:rsidRPr="004A0DD0">
        <w:rPr>
          <w:sz w:val="28"/>
          <w:szCs w:val="28"/>
        </w:rPr>
        <w:t xml:space="preserve"> </w:t>
      </w:r>
      <w:r w:rsidR="00980FD7" w:rsidRPr="004A0DD0">
        <w:rPr>
          <w:sz w:val="28"/>
          <w:szCs w:val="28"/>
        </w:rPr>
        <w:t>acknowledging it</w:t>
      </w:r>
      <w:r w:rsidR="00B26BAF">
        <w:rPr>
          <w:sz w:val="28"/>
          <w:szCs w:val="28"/>
        </w:rPr>
        <w:t>,</w:t>
      </w:r>
      <w:r w:rsidR="00980FD7" w:rsidRPr="004A0DD0">
        <w:rPr>
          <w:sz w:val="28"/>
          <w:szCs w:val="28"/>
        </w:rPr>
        <w:t xml:space="preserve"> and repenting of it, and </w:t>
      </w:r>
      <w:r w:rsidRPr="004A0DD0">
        <w:rPr>
          <w:sz w:val="28"/>
          <w:szCs w:val="28"/>
        </w:rPr>
        <w:t xml:space="preserve">less intent </w:t>
      </w:r>
      <w:r w:rsidR="00687558" w:rsidRPr="004A0DD0">
        <w:rPr>
          <w:sz w:val="28"/>
          <w:szCs w:val="28"/>
        </w:rPr>
        <w:t>upon</w:t>
      </w:r>
      <w:r w:rsidRPr="004A0DD0">
        <w:rPr>
          <w:sz w:val="28"/>
          <w:szCs w:val="28"/>
        </w:rPr>
        <w:t xml:space="preserve"> judging the shortcomings of others</w:t>
      </w:r>
      <w:r w:rsidR="000B2B0A">
        <w:rPr>
          <w:sz w:val="28"/>
          <w:szCs w:val="28"/>
        </w:rPr>
        <w:t>, for we all are accountable to God alone</w:t>
      </w:r>
      <w:r w:rsidRPr="004A0DD0">
        <w:rPr>
          <w:sz w:val="28"/>
          <w:szCs w:val="28"/>
        </w:rPr>
        <w:t xml:space="preserve">. </w:t>
      </w:r>
      <w:r w:rsidR="000D68CA" w:rsidRPr="004A0DD0">
        <w:rPr>
          <w:sz w:val="28"/>
          <w:szCs w:val="28"/>
        </w:rPr>
        <w:t>We should listen to one another and speak the truth in love</w:t>
      </w:r>
      <w:r w:rsidR="000B2B0A">
        <w:rPr>
          <w:sz w:val="28"/>
          <w:szCs w:val="28"/>
        </w:rPr>
        <w:t>. W</w:t>
      </w:r>
      <w:r w:rsidR="00980FD7" w:rsidRPr="004A0DD0">
        <w:rPr>
          <w:sz w:val="28"/>
          <w:szCs w:val="28"/>
        </w:rPr>
        <w:t xml:space="preserve">e </w:t>
      </w:r>
      <w:r w:rsidR="00FE369E" w:rsidRPr="004A0DD0">
        <w:rPr>
          <w:sz w:val="28"/>
          <w:szCs w:val="28"/>
        </w:rPr>
        <w:t xml:space="preserve">all </w:t>
      </w:r>
      <w:r w:rsidR="00980FD7" w:rsidRPr="004A0DD0">
        <w:rPr>
          <w:sz w:val="28"/>
          <w:szCs w:val="28"/>
        </w:rPr>
        <w:t xml:space="preserve">are sinners in need of God’s redeeming grace, so we should be cautious about pointing </w:t>
      </w:r>
      <w:r w:rsidR="00FE369E" w:rsidRPr="004A0DD0">
        <w:rPr>
          <w:sz w:val="28"/>
          <w:szCs w:val="28"/>
        </w:rPr>
        <w:t>out th</w:t>
      </w:r>
      <w:r w:rsidR="000D68CA" w:rsidRPr="004A0DD0">
        <w:rPr>
          <w:sz w:val="28"/>
          <w:szCs w:val="28"/>
        </w:rPr>
        <w:t>e</w:t>
      </w:r>
      <w:r w:rsidR="00FE369E" w:rsidRPr="004A0DD0">
        <w:rPr>
          <w:sz w:val="28"/>
          <w:szCs w:val="28"/>
        </w:rPr>
        <w:t xml:space="preserve"> need </w:t>
      </w:r>
      <w:r w:rsidR="000D68CA" w:rsidRPr="004A0DD0">
        <w:rPr>
          <w:sz w:val="28"/>
          <w:szCs w:val="28"/>
        </w:rPr>
        <w:t xml:space="preserve">for others’ </w:t>
      </w:r>
      <w:r w:rsidR="000D5B1E" w:rsidRPr="004A0DD0">
        <w:rPr>
          <w:sz w:val="28"/>
          <w:szCs w:val="28"/>
        </w:rPr>
        <w:t>repentance</w:t>
      </w:r>
      <w:r w:rsidR="00980FD7" w:rsidRPr="004A0DD0">
        <w:rPr>
          <w:sz w:val="28"/>
          <w:szCs w:val="28"/>
        </w:rPr>
        <w:t xml:space="preserve"> </w:t>
      </w:r>
      <w:r w:rsidR="000D68CA" w:rsidRPr="004A0DD0">
        <w:rPr>
          <w:sz w:val="28"/>
          <w:szCs w:val="28"/>
        </w:rPr>
        <w:t xml:space="preserve">before </w:t>
      </w:r>
      <w:r w:rsidR="00687558" w:rsidRPr="004A0DD0">
        <w:rPr>
          <w:sz w:val="28"/>
          <w:szCs w:val="28"/>
        </w:rPr>
        <w:t>repenting ourselves</w:t>
      </w:r>
      <w:r w:rsidR="00980FD7" w:rsidRPr="004A0DD0">
        <w:rPr>
          <w:sz w:val="28"/>
          <w:szCs w:val="28"/>
        </w:rPr>
        <w:t xml:space="preserve">! </w:t>
      </w:r>
      <w:r w:rsidR="00A95E44" w:rsidRPr="004A0DD0">
        <w:rPr>
          <w:sz w:val="28"/>
          <w:szCs w:val="28"/>
        </w:rPr>
        <w:t xml:space="preserve">In time, </w:t>
      </w:r>
      <w:r w:rsidR="000D68CA" w:rsidRPr="004A0DD0">
        <w:rPr>
          <w:sz w:val="28"/>
          <w:szCs w:val="28"/>
        </w:rPr>
        <w:t xml:space="preserve">God will make the faithful path clear. </w:t>
      </w:r>
    </w:p>
    <w:p w14:paraId="3C44AF48" w14:textId="77777777" w:rsidR="004A0DD0" w:rsidRDefault="004A0DD0" w:rsidP="004A0DD0">
      <w:pPr>
        <w:pStyle w:val="NoSpacing"/>
        <w:rPr>
          <w:sz w:val="28"/>
          <w:szCs w:val="28"/>
        </w:rPr>
      </w:pPr>
    </w:p>
    <w:p w14:paraId="1D695F51" w14:textId="67454366" w:rsidR="00F4593B" w:rsidRPr="004A0DD0" w:rsidRDefault="00F4593B" w:rsidP="004A0DD0">
      <w:pPr>
        <w:pStyle w:val="NoSpacing"/>
        <w:rPr>
          <w:sz w:val="28"/>
          <w:szCs w:val="28"/>
        </w:rPr>
      </w:pPr>
      <w:r w:rsidRPr="004A0DD0">
        <w:rPr>
          <w:sz w:val="28"/>
          <w:szCs w:val="28"/>
        </w:rPr>
        <w:tab/>
      </w:r>
      <w:r w:rsidR="00687558" w:rsidRPr="004A0DD0">
        <w:rPr>
          <w:sz w:val="28"/>
          <w:szCs w:val="28"/>
        </w:rPr>
        <w:t>Within the</w:t>
      </w:r>
      <w:r w:rsidRPr="004A0DD0">
        <w:rPr>
          <w:sz w:val="28"/>
          <w:szCs w:val="28"/>
        </w:rPr>
        <w:t xml:space="preserve"> life of this </w:t>
      </w:r>
      <w:r w:rsidR="00687558" w:rsidRPr="004A0DD0">
        <w:rPr>
          <w:sz w:val="28"/>
          <w:szCs w:val="28"/>
        </w:rPr>
        <w:t xml:space="preserve">Covenant </w:t>
      </w:r>
      <w:r w:rsidRPr="004A0DD0">
        <w:rPr>
          <w:sz w:val="28"/>
          <w:szCs w:val="28"/>
        </w:rPr>
        <w:t>co</w:t>
      </w:r>
      <w:r w:rsidR="000B2B0A">
        <w:rPr>
          <w:sz w:val="28"/>
          <w:szCs w:val="28"/>
        </w:rPr>
        <w:t>mmunity</w:t>
      </w:r>
      <w:r w:rsidR="004A0DD0" w:rsidRPr="004A0DD0">
        <w:rPr>
          <w:sz w:val="28"/>
          <w:szCs w:val="28"/>
        </w:rPr>
        <w:t>,</w:t>
      </w:r>
      <w:r w:rsidRPr="004A0DD0">
        <w:rPr>
          <w:sz w:val="28"/>
          <w:szCs w:val="28"/>
        </w:rPr>
        <w:t xml:space="preserve"> we have generally wrestled well with difficult questions. We have not necessarily agreed on them all, but as I said at the time of our debate about W</w:t>
      </w:r>
      <w:r w:rsidR="004A0DD0" w:rsidRPr="004A0DD0">
        <w:rPr>
          <w:sz w:val="28"/>
          <w:szCs w:val="28"/>
        </w:rPr>
        <w:t>eekday Relig</w:t>
      </w:r>
      <w:r w:rsidR="000B2B0A">
        <w:rPr>
          <w:sz w:val="28"/>
          <w:szCs w:val="28"/>
        </w:rPr>
        <w:t>i</w:t>
      </w:r>
      <w:r w:rsidR="004A0DD0" w:rsidRPr="004A0DD0">
        <w:rPr>
          <w:sz w:val="28"/>
          <w:szCs w:val="28"/>
        </w:rPr>
        <w:t>ous Education</w:t>
      </w:r>
      <w:r w:rsidRPr="004A0DD0">
        <w:rPr>
          <w:sz w:val="28"/>
          <w:szCs w:val="28"/>
        </w:rPr>
        <w:t xml:space="preserve"> several years ago, we disagree with one another but are n</w:t>
      </w:r>
      <w:r w:rsidR="00E16437" w:rsidRPr="004A0DD0">
        <w:rPr>
          <w:sz w:val="28"/>
          <w:szCs w:val="28"/>
        </w:rPr>
        <w:t>ot disagreeable, for what unites</w:t>
      </w:r>
      <w:r w:rsidRPr="004A0DD0">
        <w:rPr>
          <w:sz w:val="28"/>
          <w:szCs w:val="28"/>
        </w:rPr>
        <w:t xml:space="preserve"> us is greater than what divides us. </w:t>
      </w:r>
      <w:r w:rsidR="00E16437" w:rsidRPr="004A0DD0">
        <w:rPr>
          <w:sz w:val="28"/>
          <w:szCs w:val="28"/>
        </w:rPr>
        <w:t>We can disagree with one another without breaking the bonds of our unity in Christ</w:t>
      </w:r>
      <w:r w:rsidR="000B2B0A">
        <w:rPr>
          <w:sz w:val="28"/>
          <w:szCs w:val="28"/>
        </w:rPr>
        <w:t>, and in doing so,</w:t>
      </w:r>
      <w:r w:rsidR="00E16437" w:rsidRPr="004A0DD0">
        <w:rPr>
          <w:sz w:val="28"/>
          <w:szCs w:val="28"/>
        </w:rPr>
        <w:t xml:space="preserve"> we bear witness to the world </w:t>
      </w:r>
      <w:r w:rsidR="000B2B0A">
        <w:rPr>
          <w:sz w:val="28"/>
          <w:szCs w:val="28"/>
        </w:rPr>
        <w:t>to</w:t>
      </w:r>
      <w:r w:rsidR="00E16437" w:rsidRPr="004A0DD0">
        <w:rPr>
          <w:sz w:val="28"/>
          <w:szCs w:val="28"/>
        </w:rPr>
        <w:t xml:space="preserve"> the power of Christ’s good news and its primacy in our lives. W</w:t>
      </w:r>
      <w:r w:rsidR="00687558" w:rsidRPr="004A0DD0">
        <w:rPr>
          <w:sz w:val="28"/>
          <w:szCs w:val="28"/>
        </w:rPr>
        <w:t>hat unites us is the</w:t>
      </w:r>
      <w:r w:rsidRPr="004A0DD0">
        <w:rPr>
          <w:sz w:val="28"/>
          <w:szCs w:val="28"/>
        </w:rPr>
        <w:t xml:space="preserve"> life, death</w:t>
      </w:r>
      <w:r w:rsidR="004A0DD0" w:rsidRPr="004A0DD0">
        <w:rPr>
          <w:sz w:val="28"/>
          <w:szCs w:val="28"/>
        </w:rPr>
        <w:t>,</w:t>
      </w:r>
      <w:r w:rsidRPr="004A0DD0">
        <w:rPr>
          <w:sz w:val="28"/>
          <w:szCs w:val="28"/>
        </w:rPr>
        <w:t xml:space="preserve"> and resurrection </w:t>
      </w:r>
      <w:r w:rsidR="00A95E44" w:rsidRPr="004A0DD0">
        <w:rPr>
          <w:sz w:val="28"/>
          <w:szCs w:val="28"/>
        </w:rPr>
        <w:t xml:space="preserve">of Jesus who came for </w:t>
      </w:r>
      <w:r w:rsidRPr="004A0DD0">
        <w:rPr>
          <w:sz w:val="28"/>
          <w:szCs w:val="28"/>
        </w:rPr>
        <w:t>all</w:t>
      </w:r>
      <w:r w:rsidR="00A95E44" w:rsidRPr="004A0DD0">
        <w:rPr>
          <w:sz w:val="28"/>
          <w:szCs w:val="28"/>
        </w:rPr>
        <w:t xml:space="preserve"> of us and calls</w:t>
      </w:r>
      <w:r w:rsidRPr="004A0DD0">
        <w:rPr>
          <w:sz w:val="28"/>
          <w:szCs w:val="28"/>
        </w:rPr>
        <w:t xml:space="preserve"> us to live in </w:t>
      </w:r>
      <w:r w:rsidR="00E16437" w:rsidRPr="004A0DD0">
        <w:rPr>
          <w:sz w:val="28"/>
          <w:szCs w:val="28"/>
        </w:rPr>
        <w:lastRenderedPageBreak/>
        <w:t xml:space="preserve">wholehearted </w:t>
      </w:r>
      <w:r w:rsidRPr="004A0DD0">
        <w:rPr>
          <w:sz w:val="28"/>
          <w:szCs w:val="28"/>
        </w:rPr>
        <w:t xml:space="preserve">love for God and </w:t>
      </w:r>
      <w:r w:rsidR="00687558" w:rsidRPr="004A0DD0">
        <w:rPr>
          <w:sz w:val="28"/>
          <w:szCs w:val="28"/>
        </w:rPr>
        <w:t xml:space="preserve">with </w:t>
      </w:r>
      <w:r w:rsidRPr="004A0DD0">
        <w:rPr>
          <w:sz w:val="28"/>
          <w:szCs w:val="28"/>
        </w:rPr>
        <w:t>love for on</w:t>
      </w:r>
      <w:r w:rsidR="00687558" w:rsidRPr="004A0DD0">
        <w:rPr>
          <w:sz w:val="28"/>
          <w:szCs w:val="28"/>
        </w:rPr>
        <w:t xml:space="preserve">e another. It is that call </w:t>
      </w:r>
      <w:r w:rsidRPr="004A0DD0">
        <w:rPr>
          <w:sz w:val="28"/>
          <w:szCs w:val="28"/>
        </w:rPr>
        <w:t xml:space="preserve">we seek to live into as we seek to discern how we should live faithfully </w:t>
      </w:r>
      <w:r w:rsidR="001D2486" w:rsidRPr="004A0DD0">
        <w:rPr>
          <w:sz w:val="28"/>
          <w:szCs w:val="28"/>
        </w:rPr>
        <w:t xml:space="preserve">together </w:t>
      </w:r>
      <w:r w:rsidRPr="004A0DD0">
        <w:rPr>
          <w:sz w:val="28"/>
          <w:szCs w:val="28"/>
        </w:rPr>
        <w:t>amid the challenges of the 21</w:t>
      </w:r>
      <w:r w:rsidRPr="004A0DD0">
        <w:rPr>
          <w:sz w:val="28"/>
          <w:szCs w:val="28"/>
          <w:vertAlign w:val="superscript"/>
        </w:rPr>
        <w:t>st</w:t>
      </w:r>
      <w:r w:rsidRPr="004A0DD0">
        <w:rPr>
          <w:sz w:val="28"/>
          <w:szCs w:val="28"/>
        </w:rPr>
        <w:t xml:space="preserve"> century. </w:t>
      </w:r>
    </w:p>
    <w:p w14:paraId="099ACEA9" w14:textId="77777777" w:rsidR="004A0DD0" w:rsidRDefault="004A0DD0" w:rsidP="004A0DD0">
      <w:pPr>
        <w:pStyle w:val="NoSpacing"/>
        <w:rPr>
          <w:spacing w:val="-3"/>
          <w:sz w:val="28"/>
          <w:szCs w:val="28"/>
        </w:rPr>
      </w:pPr>
    </w:p>
    <w:p w14:paraId="6E7A6523" w14:textId="29B5D069" w:rsidR="0059060E" w:rsidRPr="004A0DD0" w:rsidRDefault="0059060E" w:rsidP="004A0DD0">
      <w:pPr>
        <w:pStyle w:val="NoSpacing"/>
        <w:rPr>
          <w:rFonts w:ascii="Times New Roman" w:hAnsi="Times New Roman"/>
          <w:spacing w:val="-3"/>
          <w:sz w:val="28"/>
          <w:szCs w:val="28"/>
        </w:rPr>
      </w:pPr>
      <w:r w:rsidRPr="004A0DD0">
        <w:rPr>
          <w:spacing w:val="-3"/>
          <w:sz w:val="28"/>
          <w:szCs w:val="28"/>
        </w:rPr>
        <w:tab/>
        <w:t xml:space="preserve">Martin Thielen tells of a young college student </w:t>
      </w:r>
      <w:r w:rsidR="0051150E">
        <w:rPr>
          <w:spacing w:val="-3"/>
          <w:sz w:val="28"/>
          <w:szCs w:val="28"/>
        </w:rPr>
        <w:t xml:space="preserve">named Bill </w:t>
      </w:r>
      <w:r w:rsidRPr="004A0DD0">
        <w:rPr>
          <w:spacing w:val="-3"/>
          <w:sz w:val="28"/>
          <w:szCs w:val="28"/>
        </w:rPr>
        <w:t xml:space="preserve">who was </w:t>
      </w:r>
      <w:r w:rsidR="0051150E">
        <w:rPr>
          <w:spacing w:val="-3"/>
          <w:sz w:val="28"/>
          <w:szCs w:val="28"/>
        </w:rPr>
        <w:t xml:space="preserve">a bit </w:t>
      </w:r>
      <w:r w:rsidRPr="004A0DD0">
        <w:rPr>
          <w:spacing w:val="-3"/>
          <w:sz w:val="28"/>
          <w:szCs w:val="28"/>
        </w:rPr>
        <w:t xml:space="preserve">of a rebel. His hair flew out in every direction spiked with vivid colors; he </w:t>
      </w:r>
      <w:r w:rsidR="0051150E">
        <w:rPr>
          <w:spacing w:val="-3"/>
          <w:sz w:val="28"/>
          <w:szCs w:val="28"/>
        </w:rPr>
        <w:t>ha</w:t>
      </w:r>
      <w:r w:rsidRPr="004A0DD0">
        <w:rPr>
          <w:spacing w:val="-3"/>
          <w:sz w:val="28"/>
          <w:szCs w:val="28"/>
        </w:rPr>
        <w:t>d a nose ring, was always barefoot</w:t>
      </w:r>
      <w:r w:rsidR="0051150E">
        <w:rPr>
          <w:spacing w:val="-3"/>
          <w:sz w:val="28"/>
          <w:szCs w:val="28"/>
        </w:rPr>
        <w:t>,</w:t>
      </w:r>
      <w:r w:rsidRPr="004A0DD0">
        <w:rPr>
          <w:spacing w:val="-3"/>
          <w:sz w:val="28"/>
          <w:szCs w:val="28"/>
        </w:rPr>
        <w:t xml:space="preserve"> and </w:t>
      </w:r>
      <w:r w:rsidR="001D2486" w:rsidRPr="004A0DD0">
        <w:rPr>
          <w:spacing w:val="-3"/>
          <w:sz w:val="28"/>
          <w:szCs w:val="28"/>
        </w:rPr>
        <w:t xml:space="preserve">was </w:t>
      </w:r>
      <w:r w:rsidRPr="004A0DD0">
        <w:rPr>
          <w:spacing w:val="-3"/>
          <w:sz w:val="28"/>
          <w:szCs w:val="28"/>
        </w:rPr>
        <w:t xml:space="preserve">dressed in jeans and a </w:t>
      </w:r>
      <w:r w:rsidR="001D2486" w:rsidRPr="004A0DD0">
        <w:rPr>
          <w:spacing w:val="-3"/>
          <w:sz w:val="28"/>
          <w:szCs w:val="28"/>
        </w:rPr>
        <w:t xml:space="preserve">tattered </w:t>
      </w:r>
      <w:r w:rsidRPr="004A0DD0">
        <w:rPr>
          <w:spacing w:val="-3"/>
          <w:sz w:val="28"/>
          <w:szCs w:val="28"/>
        </w:rPr>
        <w:t xml:space="preserve">T-shirt </w:t>
      </w:r>
      <w:r w:rsidR="001D2486" w:rsidRPr="004A0DD0">
        <w:rPr>
          <w:spacing w:val="-3"/>
          <w:sz w:val="28"/>
          <w:szCs w:val="28"/>
        </w:rPr>
        <w:t xml:space="preserve">as he walked into the very traditional mainline church across the street from the </w:t>
      </w:r>
      <w:r w:rsidR="00E16437" w:rsidRPr="004A0DD0">
        <w:rPr>
          <w:spacing w:val="-3"/>
          <w:sz w:val="28"/>
          <w:szCs w:val="28"/>
        </w:rPr>
        <w:t xml:space="preserve">college </w:t>
      </w:r>
      <w:r w:rsidR="001D2486" w:rsidRPr="004A0DD0">
        <w:rPr>
          <w:spacing w:val="-3"/>
          <w:sz w:val="28"/>
          <w:szCs w:val="28"/>
        </w:rPr>
        <w:t>campus</w:t>
      </w:r>
      <w:r w:rsidRPr="004A0DD0">
        <w:rPr>
          <w:spacing w:val="-3"/>
          <w:sz w:val="28"/>
          <w:szCs w:val="28"/>
        </w:rPr>
        <w:t xml:space="preserve">. The service had already started when </w:t>
      </w:r>
      <w:r w:rsidR="00A95E44" w:rsidRPr="004A0DD0">
        <w:rPr>
          <w:spacing w:val="-3"/>
          <w:sz w:val="28"/>
          <w:szCs w:val="28"/>
        </w:rPr>
        <w:t>he</w:t>
      </w:r>
      <w:r w:rsidRPr="004A0DD0">
        <w:rPr>
          <w:spacing w:val="-3"/>
          <w:sz w:val="28"/>
          <w:szCs w:val="28"/>
        </w:rPr>
        <w:t xml:space="preserve"> walked into the sanctuary </w:t>
      </w:r>
      <w:r w:rsidR="001D2486" w:rsidRPr="004A0DD0">
        <w:rPr>
          <w:spacing w:val="-3"/>
          <w:sz w:val="28"/>
          <w:szCs w:val="28"/>
        </w:rPr>
        <w:t>barefoot</w:t>
      </w:r>
      <w:r w:rsidRPr="004A0DD0">
        <w:rPr>
          <w:spacing w:val="-3"/>
          <w:sz w:val="28"/>
          <w:szCs w:val="28"/>
        </w:rPr>
        <w:t xml:space="preserve"> </w:t>
      </w:r>
      <w:r w:rsidR="00FD662E" w:rsidRPr="004A0DD0">
        <w:rPr>
          <w:spacing w:val="-3"/>
          <w:sz w:val="28"/>
          <w:szCs w:val="28"/>
        </w:rPr>
        <w:t xml:space="preserve">with his hair </w:t>
      </w:r>
      <w:r w:rsidR="001D2486" w:rsidRPr="004A0DD0">
        <w:rPr>
          <w:spacing w:val="-3"/>
          <w:sz w:val="28"/>
          <w:szCs w:val="28"/>
        </w:rPr>
        <w:t xml:space="preserve">a </w:t>
      </w:r>
      <w:r w:rsidR="00FD662E" w:rsidRPr="004A0DD0">
        <w:rPr>
          <w:spacing w:val="-3"/>
          <w:sz w:val="28"/>
          <w:szCs w:val="28"/>
        </w:rPr>
        <w:t xml:space="preserve">particularly vibrant </w:t>
      </w:r>
      <w:r w:rsidR="001D2486" w:rsidRPr="004A0DD0">
        <w:rPr>
          <w:spacing w:val="-3"/>
          <w:sz w:val="28"/>
          <w:szCs w:val="28"/>
        </w:rPr>
        <w:t xml:space="preserve">color </w:t>
      </w:r>
      <w:r w:rsidR="00FD662E" w:rsidRPr="004A0DD0">
        <w:rPr>
          <w:spacing w:val="-3"/>
          <w:sz w:val="28"/>
          <w:szCs w:val="28"/>
        </w:rPr>
        <w:t>that day</w:t>
      </w:r>
      <w:r w:rsidRPr="004A0DD0">
        <w:rPr>
          <w:spacing w:val="-3"/>
          <w:sz w:val="28"/>
          <w:szCs w:val="28"/>
        </w:rPr>
        <w:t xml:space="preserve">. The </w:t>
      </w:r>
      <w:r w:rsidR="00FD662E" w:rsidRPr="004A0DD0">
        <w:rPr>
          <w:spacing w:val="-3"/>
          <w:sz w:val="28"/>
          <w:szCs w:val="28"/>
        </w:rPr>
        <w:t xml:space="preserve">church was packed </w:t>
      </w:r>
      <w:r w:rsidR="00A95E44" w:rsidRPr="004A0DD0">
        <w:rPr>
          <w:spacing w:val="-3"/>
          <w:sz w:val="28"/>
          <w:szCs w:val="28"/>
        </w:rPr>
        <w:t>as</w:t>
      </w:r>
      <w:r w:rsidR="00E16437" w:rsidRPr="004A0DD0">
        <w:rPr>
          <w:spacing w:val="-3"/>
          <w:sz w:val="28"/>
          <w:szCs w:val="28"/>
        </w:rPr>
        <w:t xml:space="preserve"> </w:t>
      </w:r>
      <w:r w:rsidRPr="004A0DD0">
        <w:rPr>
          <w:spacing w:val="-3"/>
          <w:sz w:val="28"/>
          <w:szCs w:val="28"/>
        </w:rPr>
        <w:t>Bill walked down the</w:t>
      </w:r>
      <w:r w:rsidR="00FD662E" w:rsidRPr="004A0DD0">
        <w:rPr>
          <w:spacing w:val="-3"/>
          <w:sz w:val="28"/>
          <w:szCs w:val="28"/>
        </w:rPr>
        <w:t xml:space="preserve"> center</w:t>
      </w:r>
      <w:r w:rsidRPr="004A0DD0">
        <w:rPr>
          <w:spacing w:val="-3"/>
          <w:sz w:val="28"/>
          <w:szCs w:val="28"/>
        </w:rPr>
        <w:t xml:space="preserve"> aisle looking for a seat</w:t>
      </w:r>
      <w:r w:rsidR="00FD662E" w:rsidRPr="004A0DD0">
        <w:rPr>
          <w:spacing w:val="-3"/>
          <w:sz w:val="28"/>
          <w:szCs w:val="28"/>
        </w:rPr>
        <w:t xml:space="preserve">, </w:t>
      </w:r>
      <w:r w:rsidR="00E16437" w:rsidRPr="004A0DD0">
        <w:rPr>
          <w:spacing w:val="-3"/>
          <w:sz w:val="28"/>
          <w:szCs w:val="28"/>
        </w:rPr>
        <w:t>but</w:t>
      </w:r>
      <w:r w:rsidR="00FD662E" w:rsidRPr="004A0DD0">
        <w:rPr>
          <w:spacing w:val="-3"/>
          <w:sz w:val="28"/>
          <w:szCs w:val="28"/>
        </w:rPr>
        <w:t xml:space="preserve"> </w:t>
      </w:r>
      <w:r w:rsidR="00A95E44" w:rsidRPr="004A0DD0">
        <w:rPr>
          <w:spacing w:val="-3"/>
          <w:sz w:val="28"/>
          <w:szCs w:val="28"/>
        </w:rPr>
        <w:t xml:space="preserve">he </w:t>
      </w:r>
      <w:r w:rsidR="00FD662E" w:rsidRPr="004A0DD0">
        <w:rPr>
          <w:spacing w:val="-3"/>
          <w:sz w:val="28"/>
          <w:szCs w:val="28"/>
        </w:rPr>
        <w:t>could find none</w:t>
      </w:r>
      <w:r w:rsidRPr="004A0DD0">
        <w:rPr>
          <w:spacing w:val="-3"/>
          <w:sz w:val="28"/>
          <w:szCs w:val="28"/>
        </w:rPr>
        <w:t xml:space="preserve">. </w:t>
      </w:r>
      <w:r w:rsidR="00F4593B" w:rsidRPr="004A0DD0">
        <w:rPr>
          <w:spacing w:val="-3"/>
          <w:sz w:val="28"/>
          <w:szCs w:val="28"/>
        </w:rPr>
        <w:t xml:space="preserve">People were surprised at the appearance of this </w:t>
      </w:r>
      <w:proofErr w:type="gramStart"/>
      <w:r w:rsidR="00F4593B" w:rsidRPr="004A0DD0">
        <w:rPr>
          <w:spacing w:val="-3"/>
          <w:sz w:val="28"/>
          <w:szCs w:val="28"/>
        </w:rPr>
        <w:t>strange-looking</w:t>
      </w:r>
      <w:proofErr w:type="gramEnd"/>
      <w:r w:rsidR="00F4593B" w:rsidRPr="004A0DD0">
        <w:rPr>
          <w:spacing w:val="-3"/>
          <w:sz w:val="28"/>
          <w:szCs w:val="28"/>
        </w:rPr>
        <w:t xml:space="preserve"> stranger</w:t>
      </w:r>
      <w:r w:rsidR="00A95E44" w:rsidRPr="004A0DD0">
        <w:rPr>
          <w:spacing w:val="-3"/>
          <w:sz w:val="28"/>
          <w:szCs w:val="28"/>
        </w:rPr>
        <w:t xml:space="preserve"> in their midst</w:t>
      </w:r>
      <w:r w:rsidR="00F4593B" w:rsidRPr="004A0DD0">
        <w:rPr>
          <w:spacing w:val="-3"/>
          <w:sz w:val="28"/>
          <w:szCs w:val="28"/>
        </w:rPr>
        <w:t xml:space="preserve">, </w:t>
      </w:r>
      <w:r w:rsidR="00A95E44" w:rsidRPr="004A0DD0">
        <w:rPr>
          <w:spacing w:val="-3"/>
          <w:sz w:val="28"/>
          <w:szCs w:val="28"/>
        </w:rPr>
        <w:t>and</w:t>
      </w:r>
      <w:r w:rsidR="00FD662E" w:rsidRPr="004A0DD0">
        <w:rPr>
          <w:spacing w:val="-3"/>
          <w:sz w:val="28"/>
          <w:szCs w:val="28"/>
        </w:rPr>
        <w:t xml:space="preserve"> as</w:t>
      </w:r>
      <w:r w:rsidRPr="004A0DD0">
        <w:rPr>
          <w:spacing w:val="-3"/>
          <w:sz w:val="28"/>
          <w:szCs w:val="28"/>
        </w:rPr>
        <w:t xml:space="preserve"> Bill got closer </w:t>
      </w:r>
      <w:r w:rsidR="00FD662E" w:rsidRPr="004A0DD0">
        <w:rPr>
          <w:spacing w:val="-3"/>
          <w:sz w:val="28"/>
          <w:szCs w:val="28"/>
        </w:rPr>
        <w:t>to the front of the sanctuary people began to get a little nervous as to what might happen</w:t>
      </w:r>
      <w:r w:rsidRPr="004A0DD0">
        <w:rPr>
          <w:spacing w:val="-3"/>
          <w:sz w:val="28"/>
          <w:szCs w:val="28"/>
        </w:rPr>
        <w:t xml:space="preserve">. </w:t>
      </w:r>
      <w:r w:rsidR="00FD662E" w:rsidRPr="004A0DD0">
        <w:rPr>
          <w:spacing w:val="-3"/>
          <w:sz w:val="28"/>
          <w:szCs w:val="28"/>
        </w:rPr>
        <w:t xml:space="preserve">As </w:t>
      </w:r>
      <w:r w:rsidR="00A95E44" w:rsidRPr="004A0DD0">
        <w:rPr>
          <w:spacing w:val="-3"/>
          <w:sz w:val="28"/>
          <w:szCs w:val="28"/>
        </w:rPr>
        <w:t>he</w:t>
      </w:r>
      <w:r w:rsidR="00FD662E" w:rsidRPr="004A0DD0">
        <w:rPr>
          <w:spacing w:val="-3"/>
          <w:sz w:val="28"/>
          <w:szCs w:val="28"/>
        </w:rPr>
        <w:t xml:space="preserve"> got </w:t>
      </w:r>
      <w:r w:rsidR="00A95E44" w:rsidRPr="004A0DD0">
        <w:rPr>
          <w:spacing w:val="-3"/>
          <w:sz w:val="28"/>
          <w:szCs w:val="28"/>
        </w:rPr>
        <w:t>to the front of the sanctuary Bill</w:t>
      </w:r>
      <w:r w:rsidR="00FD662E" w:rsidRPr="004A0DD0">
        <w:rPr>
          <w:spacing w:val="-3"/>
          <w:sz w:val="28"/>
          <w:szCs w:val="28"/>
        </w:rPr>
        <w:t xml:space="preserve"> </w:t>
      </w:r>
      <w:r w:rsidRPr="004A0DD0">
        <w:rPr>
          <w:spacing w:val="-3"/>
          <w:sz w:val="28"/>
          <w:szCs w:val="28"/>
        </w:rPr>
        <w:t xml:space="preserve">realized there were no seats left, </w:t>
      </w:r>
      <w:r w:rsidR="00FD662E" w:rsidRPr="004A0DD0">
        <w:rPr>
          <w:spacing w:val="-3"/>
          <w:sz w:val="28"/>
          <w:szCs w:val="28"/>
        </w:rPr>
        <w:t xml:space="preserve">so </w:t>
      </w:r>
      <w:r w:rsidRPr="004A0DD0">
        <w:rPr>
          <w:spacing w:val="-3"/>
          <w:sz w:val="28"/>
          <w:szCs w:val="28"/>
        </w:rPr>
        <w:t xml:space="preserve">he </w:t>
      </w:r>
      <w:r w:rsidR="0051150E">
        <w:rPr>
          <w:spacing w:val="-3"/>
          <w:sz w:val="28"/>
          <w:szCs w:val="28"/>
        </w:rPr>
        <w:t xml:space="preserve">just </w:t>
      </w:r>
      <w:r w:rsidRPr="004A0DD0">
        <w:rPr>
          <w:spacing w:val="-3"/>
          <w:sz w:val="28"/>
          <w:szCs w:val="28"/>
        </w:rPr>
        <w:t>s</w:t>
      </w:r>
      <w:r w:rsidR="001D2486" w:rsidRPr="004A0DD0">
        <w:rPr>
          <w:spacing w:val="-3"/>
          <w:sz w:val="28"/>
          <w:szCs w:val="28"/>
        </w:rPr>
        <w:t>at</w:t>
      </w:r>
      <w:r w:rsidRPr="004A0DD0">
        <w:rPr>
          <w:spacing w:val="-3"/>
          <w:sz w:val="28"/>
          <w:szCs w:val="28"/>
        </w:rPr>
        <w:t xml:space="preserve"> down </w:t>
      </w:r>
      <w:r w:rsidR="00FD662E" w:rsidRPr="004A0DD0">
        <w:rPr>
          <w:spacing w:val="-3"/>
          <w:sz w:val="28"/>
          <w:szCs w:val="28"/>
        </w:rPr>
        <w:t>in the</w:t>
      </w:r>
      <w:r w:rsidRPr="004A0DD0">
        <w:rPr>
          <w:spacing w:val="-3"/>
          <w:sz w:val="28"/>
          <w:szCs w:val="28"/>
        </w:rPr>
        <w:t xml:space="preserve"> aisle. About that time one of th</w:t>
      </w:r>
      <w:r w:rsidR="00F4593B" w:rsidRPr="004A0DD0">
        <w:rPr>
          <w:spacing w:val="-3"/>
          <w:sz w:val="28"/>
          <w:szCs w:val="28"/>
        </w:rPr>
        <w:t>e old patriarchs of the</w:t>
      </w:r>
      <w:r w:rsidR="00FD662E" w:rsidRPr="004A0DD0">
        <w:rPr>
          <w:spacing w:val="-3"/>
          <w:sz w:val="28"/>
          <w:szCs w:val="28"/>
        </w:rPr>
        <w:t xml:space="preserve"> church</w:t>
      </w:r>
      <w:r w:rsidR="00A95E44" w:rsidRPr="004A0DD0">
        <w:rPr>
          <w:spacing w:val="-3"/>
          <w:sz w:val="28"/>
          <w:szCs w:val="28"/>
        </w:rPr>
        <w:t xml:space="preserve"> </w:t>
      </w:r>
      <w:r w:rsidR="00FD662E" w:rsidRPr="004A0DD0">
        <w:rPr>
          <w:spacing w:val="-3"/>
          <w:sz w:val="28"/>
          <w:szCs w:val="28"/>
        </w:rPr>
        <w:t>began to make</w:t>
      </w:r>
      <w:r w:rsidRPr="004A0DD0">
        <w:rPr>
          <w:spacing w:val="-3"/>
          <w:sz w:val="28"/>
          <w:szCs w:val="28"/>
        </w:rPr>
        <w:t xml:space="preserve"> his way down the aisle toward Bill. The man</w:t>
      </w:r>
      <w:r w:rsidR="00FD662E" w:rsidRPr="004A0DD0">
        <w:rPr>
          <w:spacing w:val="-3"/>
          <w:sz w:val="28"/>
          <w:szCs w:val="28"/>
        </w:rPr>
        <w:t xml:space="preserve"> was </w:t>
      </w:r>
      <w:r w:rsidRPr="004A0DD0">
        <w:rPr>
          <w:spacing w:val="-3"/>
          <w:sz w:val="28"/>
          <w:szCs w:val="28"/>
        </w:rPr>
        <w:t>in his eighties, had silver-gray hair</w:t>
      </w:r>
      <w:r w:rsidR="0051150E">
        <w:rPr>
          <w:spacing w:val="-3"/>
          <w:sz w:val="28"/>
          <w:szCs w:val="28"/>
        </w:rPr>
        <w:t>,</w:t>
      </w:r>
      <w:r w:rsidRPr="004A0DD0">
        <w:rPr>
          <w:spacing w:val="-3"/>
          <w:sz w:val="28"/>
          <w:szCs w:val="28"/>
        </w:rPr>
        <w:t xml:space="preserve"> an</w:t>
      </w:r>
      <w:r w:rsidR="001D2486" w:rsidRPr="004A0DD0">
        <w:rPr>
          <w:spacing w:val="-3"/>
          <w:sz w:val="28"/>
          <w:szCs w:val="28"/>
        </w:rPr>
        <w:t xml:space="preserve">d </w:t>
      </w:r>
      <w:r w:rsidRPr="004A0DD0">
        <w:rPr>
          <w:spacing w:val="-3"/>
          <w:sz w:val="28"/>
          <w:szCs w:val="28"/>
        </w:rPr>
        <w:t>wore a</w:t>
      </w:r>
      <w:r w:rsidR="00FD662E" w:rsidRPr="004A0DD0">
        <w:rPr>
          <w:spacing w:val="-3"/>
          <w:sz w:val="28"/>
          <w:szCs w:val="28"/>
        </w:rPr>
        <w:t>n impeccable</w:t>
      </w:r>
      <w:r w:rsidRPr="004A0DD0">
        <w:rPr>
          <w:spacing w:val="-3"/>
          <w:sz w:val="28"/>
          <w:szCs w:val="28"/>
        </w:rPr>
        <w:t xml:space="preserve"> three-piece suit. He was a </w:t>
      </w:r>
      <w:r w:rsidR="004D0B88" w:rsidRPr="004A0DD0">
        <w:rPr>
          <w:spacing w:val="-3"/>
          <w:sz w:val="28"/>
          <w:szCs w:val="28"/>
        </w:rPr>
        <w:t>righteous</w:t>
      </w:r>
      <w:r w:rsidR="001D2486" w:rsidRPr="004A0DD0">
        <w:rPr>
          <w:spacing w:val="-3"/>
          <w:sz w:val="28"/>
          <w:szCs w:val="28"/>
        </w:rPr>
        <w:t xml:space="preserve">, dignified </w:t>
      </w:r>
      <w:r w:rsidRPr="004A0DD0">
        <w:rPr>
          <w:spacing w:val="-3"/>
          <w:sz w:val="28"/>
          <w:szCs w:val="28"/>
        </w:rPr>
        <w:t>man</w:t>
      </w:r>
      <w:r w:rsidR="004D0B88" w:rsidRPr="004A0DD0">
        <w:rPr>
          <w:spacing w:val="-3"/>
          <w:sz w:val="28"/>
          <w:szCs w:val="28"/>
        </w:rPr>
        <w:t xml:space="preserve"> by all accounts</w:t>
      </w:r>
      <w:r w:rsidR="001D2486" w:rsidRPr="004A0DD0">
        <w:rPr>
          <w:spacing w:val="-3"/>
          <w:sz w:val="28"/>
          <w:szCs w:val="28"/>
        </w:rPr>
        <w:t>, and h</w:t>
      </w:r>
      <w:r w:rsidR="004D0B88" w:rsidRPr="004A0DD0">
        <w:rPr>
          <w:spacing w:val="-3"/>
          <w:sz w:val="28"/>
          <w:szCs w:val="28"/>
        </w:rPr>
        <w:t>is cane clicked against the floor as he slowly made his way up the aisle to where the boy was sitting</w:t>
      </w:r>
      <w:r w:rsidR="001D2486" w:rsidRPr="004A0DD0">
        <w:rPr>
          <w:spacing w:val="-3"/>
          <w:sz w:val="28"/>
          <w:szCs w:val="28"/>
        </w:rPr>
        <w:t xml:space="preserve">. </w:t>
      </w:r>
      <w:r w:rsidR="004D0B88" w:rsidRPr="004A0DD0">
        <w:rPr>
          <w:spacing w:val="-3"/>
          <w:sz w:val="28"/>
          <w:szCs w:val="28"/>
        </w:rPr>
        <w:t xml:space="preserve">No one </w:t>
      </w:r>
      <w:r w:rsidR="007C4959" w:rsidRPr="004A0DD0">
        <w:rPr>
          <w:spacing w:val="-3"/>
          <w:sz w:val="28"/>
          <w:szCs w:val="28"/>
        </w:rPr>
        <w:t xml:space="preserve">else </w:t>
      </w:r>
      <w:r w:rsidR="004D0B88" w:rsidRPr="004A0DD0">
        <w:rPr>
          <w:spacing w:val="-3"/>
          <w:sz w:val="28"/>
          <w:szCs w:val="28"/>
        </w:rPr>
        <w:t>moved. Not a sound was heard except the click</w:t>
      </w:r>
      <w:r w:rsidR="00F4593B" w:rsidRPr="004A0DD0">
        <w:rPr>
          <w:spacing w:val="-3"/>
          <w:sz w:val="28"/>
          <w:szCs w:val="28"/>
        </w:rPr>
        <w:t>-click-click</w:t>
      </w:r>
      <w:r w:rsidR="004D0B88" w:rsidRPr="004A0DD0">
        <w:rPr>
          <w:spacing w:val="-3"/>
          <w:sz w:val="28"/>
          <w:szCs w:val="28"/>
        </w:rPr>
        <w:t xml:space="preserve"> of the cane against the floor</w:t>
      </w:r>
      <w:r w:rsidR="001D2486" w:rsidRPr="004A0DD0">
        <w:rPr>
          <w:spacing w:val="-3"/>
          <w:sz w:val="28"/>
          <w:szCs w:val="28"/>
        </w:rPr>
        <w:t>. T</w:t>
      </w:r>
      <w:r w:rsidRPr="004A0DD0">
        <w:rPr>
          <w:spacing w:val="-3"/>
          <w:sz w:val="28"/>
          <w:szCs w:val="28"/>
        </w:rPr>
        <w:t>he</w:t>
      </w:r>
      <w:r w:rsidR="001D2486" w:rsidRPr="004A0DD0">
        <w:rPr>
          <w:spacing w:val="-3"/>
          <w:sz w:val="28"/>
          <w:szCs w:val="28"/>
        </w:rPr>
        <w:t xml:space="preserve"> whole congregation</w:t>
      </w:r>
      <w:r w:rsidRPr="004A0DD0">
        <w:rPr>
          <w:spacing w:val="-3"/>
          <w:sz w:val="28"/>
          <w:szCs w:val="28"/>
        </w:rPr>
        <w:t xml:space="preserve"> knew </w:t>
      </w:r>
      <w:r w:rsidR="007C4959" w:rsidRPr="004A0DD0">
        <w:rPr>
          <w:spacing w:val="-3"/>
          <w:sz w:val="28"/>
          <w:szCs w:val="28"/>
        </w:rPr>
        <w:t>t</w:t>
      </w:r>
      <w:r w:rsidRPr="004A0DD0">
        <w:rPr>
          <w:spacing w:val="-3"/>
          <w:sz w:val="28"/>
          <w:szCs w:val="28"/>
        </w:rPr>
        <w:t xml:space="preserve">he </w:t>
      </w:r>
      <w:r w:rsidR="007C4959" w:rsidRPr="004A0DD0">
        <w:rPr>
          <w:spacing w:val="-3"/>
          <w:sz w:val="28"/>
          <w:szCs w:val="28"/>
        </w:rPr>
        <w:t xml:space="preserve">old man </w:t>
      </w:r>
      <w:r w:rsidRPr="004A0DD0">
        <w:rPr>
          <w:spacing w:val="-3"/>
          <w:sz w:val="28"/>
          <w:szCs w:val="28"/>
        </w:rPr>
        <w:t>would banish this kid from the church</w:t>
      </w:r>
      <w:r w:rsidR="004D0B88" w:rsidRPr="004A0DD0">
        <w:rPr>
          <w:spacing w:val="-3"/>
          <w:sz w:val="28"/>
          <w:szCs w:val="28"/>
        </w:rPr>
        <w:t>; the question was, “How?”</w:t>
      </w:r>
      <w:r w:rsidRPr="004A0DD0">
        <w:rPr>
          <w:spacing w:val="-3"/>
          <w:sz w:val="28"/>
          <w:szCs w:val="28"/>
        </w:rPr>
        <w:t xml:space="preserve"> </w:t>
      </w:r>
      <w:r w:rsidR="007C4959" w:rsidRPr="004A0DD0">
        <w:rPr>
          <w:spacing w:val="-3"/>
          <w:sz w:val="28"/>
          <w:szCs w:val="28"/>
        </w:rPr>
        <w:t>All eyes were upon him as the patriarch f</w:t>
      </w:r>
      <w:r w:rsidRPr="004A0DD0">
        <w:rPr>
          <w:spacing w:val="-3"/>
          <w:sz w:val="28"/>
          <w:szCs w:val="28"/>
        </w:rPr>
        <w:t>inally reached the boy</w:t>
      </w:r>
      <w:r w:rsidR="001D2486" w:rsidRPr="004A0DD0">
        <w:rPr>
          <w:spacing w:val="-3"/>
          <w:sz w:val="28"/>
          <w:szCs w:val="28"/>
        </w:rPr>
        <w:t xml:space="preserve">, </w:t>
      </w:r>
      <w:r w:rsidR="00E16437" w:rsidRPr="004A0DD0">
        <w:rPr>
          <w:spacing w:val="-3"/>
          <w:sz w:val="28"/>
          <w:szCs w:val="28"/>
        </w:rPr>
        <w:t>paused a moment</w:t>
      </w:r>
      <w:r w:rsidR="00A95E44" w:rsidRPr="004A0DD0">
        <w:rPr>
          <w:spacing w:val="-3"/>
          <w:sz w:val="28"/>
          <w:szCs w:val="28"/>
        </w:rPr>
        <w:t>,</w:t>
      </w:r>
      <w:r w:rsidR="00E16437" w:rsidRPr="004A0DD0">
        <w:rPr>
          <w:spacing w:val="-3"/>
          <w:sz w:val="28"/>
          <w:szCs w:val="28"/>
        </w:rPr>
        <w:t xml:space="preserve"> and </w:t>
      </w:r>
      <w:r w:rsidR="00F4593B" w:rsidRPr="004A0DD0">
        <w:rPr>
          <w:spacing w:val="-3"/>
          <w:sz w:val="28"/>
          <w:szCs w:val="28"/>
        </w:rPr>
        <w:t>with a clatter dropped his cane</w:t>
      </w:r>
      <w:r w:rsidR="00E16437" w:rsidRPr="004A0DD0">
        <w:rPr>
          <w:spacing w:val="-3"/>
          <w:sz w:val="28"/>
          <w:szCs w:val="28"/>
        </w:rPr>
        <w:t xml:space="preserve"> on the floor</w:t>
      </w:r>
      <w:r w:rsidR="001D2486" w:rsidRPr="004A0DD0">
        <w:rPr>
          <w:spacing w:val="-3"/>
          <w:sz w:val="28"/>
          <w:szCs w:val="28"/>
        </w:rPr>
        <w:t xml:space="preserve">. </w:t>
      </w:r>
      <w:r w:rsidR="00E16437" w:rsidRPr="004A0DD0">
        <w:rPr>
          <w:spacing w:val="-3"/>
          <w:sz w:val="28"/>
          <w:szCs w:val="28"/>
        </w:rPr>
        <w:t>Then w</w:t>
      </w:r>
      <w:r w:rsidRPr="004A0DD0">
        <w:rPr>
          <w:spacing w:val="-3"/>
          <w:sz w:val="28"/>
          <w:szCs w:val="28"/>
        </w:rPr>
        <w:t>ith great difficulty</w:t>
      </w:r>
      <w:r w:rsidR="007C4959" w:rsidRPr="004A0DD0">
        <w:rPr>
          <w:spacing w:val="-3"/>
          <w:sz w:val="28"/>
          <w:szCs w:val="28"/>
        </w:rPr>
        <w:t>,</w:t>
      </w:r>
      <w:r w:rsidRPr="004A0DD0">
        <w:rPr>
          <w:spacing w:val="-3"/>
          <w:sz w:val="28"/>
          <w:szCs w:val="28"/>
        </w:rPr>
        <w:t xml:space="preserve"> </w:t>
      </w:r>
      <w:r w:rsidR="001D2486" w:rsidRPr="004A0DD0">
        <w:rPr>
          <w:spacing w:val="-3"/>
          <w:sz w:val="28"/>
          <w:szCs w:val="28"/>
        </w:rPr>
        <w:t xml:space="preserve">the old man </w:t>
      </w:r>
      <w:r w:rsidRPr="004A0DD0">
        <w:rPr>
          <w:spacing w:val="-3"/>
          <w:sz w:val="28"/>
          <w:szCs w:val="28"/>
        </w:rPr>
        <w:t xml:space="preserve">lowered himself </w:t>
      </w:r>
      <w:r w:rsidR="007C4959" w:rsidRPr="004A0DD0">
        <w:rPr>
          <w:spacing w:val="-3"/>
          <w:sz w:val="28"/>
          <w:szCs w:val="28"/>
        </w:rPr>
        <w:t xml:space="preserve">to the floor </w:t>
      </w:r>
      <w:r w:rsidRPr="004A0DD0">
        <w:rPr>
          <w:spacing w:val="-3"/>
          <w:sz w:val="28"/>
          <w:szCs w:val="28"/>
        </w:rPr>
        <w:t xml:space="preserve">and sat next to the boy. </w:t>
      </w:r>
      <w:r w:rsidR="007C4959" w:rsidRPr="004A0DD0">
        <w:rPr>
          <w:spacing w:val="-3"/>
          <w:sz w:val="28"/>
          <w:szCs w:val="28"/>
        </w:rPr>
        <w:t>A</w:t>
      </w:r>
      <w:r w:rsidR="00A95E44" w:rsidRPr="004A0DD0">
        <w:rPr>
          <w:spacing w:val="-3"/>
          <w:sz w:val="28"/>
          <w:szCs w:val="28"/>
        </w:rPr>
        <w:t>nd a</w:t>
      </w:r>
      <w:r w:rsidR="007C4959" w:rsidRPr="004A0DD0">
        <w:rPr>
          <w:spacing w:val="-3"/>
          <w:sz w:val="28"/>
          <w:szCs w:val="28"/>
        </w:rPr>
        <w:t xml:space="preserve">s he did, </w:t>
      </w:r>
      <w:r w:rsidR="00F4593B" w:rsidRPr="004A0DD0">
        <w:rPr>
          <w:spacing w:val="-3"/>
          <w:sz w:val="28"/>
          <w:szCs w:val="28"/>
        </w:rPr>
        <w:t>t</w:t>
      </w:r>
      <w:r w:rsidR="007C4959" w:rsidRPr="004A0DD0">
        <w:rPr>
          <w:spacing w:val="-3"/>
          <w:sz w:val="28"/>
          <w:szCs w:val="28"/>
        </w:rPr>
        <w:t xml:space="preserve">he </w:t>
      </w:r>
      <w:r w:rsidR="00F4593B" w:rsidRPr="004A0DD0">
        <w:rPr>
          <w:spacing w:val="-3"/>
          <w:sz w:val="28"/>
          <w:szCs w:val="28"/>
        </w:rPr>
        <w:t xml:space="preserve">man </w:t>
      </w:r>
      <w:r w:rsidR="007C4959" w:rsidRPr="004A0DD0">
        <w:rPr>
          <w:spacing w:val="-3"/>
          <w:sz w:val="28"/>
          <w:szCs w:val="28"/>
        </w:rPr>
        <w:t xml:space="preserve">reached out </w:t>
      </w:r>
      <w:r w:rsidR="00E16437" w:rsidRPr="004A0DD0">
        <w:rPr>
          <w:spacing w:val="-3"/>
          <w:sz w:val="28"/>
          <w:szCs w:val="28"/>
        </w:rPr>
        <w:t>his</w:t>
      </w:r>
      <w:r w:rsidR="007C4959" w:rsidRPr="004A0DD0">
        <w:rPr>
          <w:spacing w:val="-3"/>
          <w:sz w:val="28"/>
          <w:szCs w:val="28"/>
        </w:rPr>
        <w:t xml:space="preserve"> hand and</w:t>
      </w:r>
      <w:r w:rsidRPr="004A0DD0">
        <w:rPr>
          <w:spacing w:val="-3"/>
          <w:sz w:val="28"/>
          <w:szCs w:val="28"/>
        </w:rPr>
        <w:t xml:space="preserve"> said, ‘Welcome to our church,’ and </w:t>
      </w:r>
      <w:r w:rsidR="007C4959" w:rsidRPr="004A0DD0">
        <w:rPr>
          <w:spacing w:val="-3"/>
          <w:sz w:val="28"/>
          <w:szCs w:val="28"/>
        </w:rPr>
        <w:t xml:space="preserve">there he </w:t>
      </w:r>
      <w:r w:rsidRPr="004A0DD0">
        <w:rPr>
          <w:spacing w:val="-3"/>
          <w:sz w:val="28"/>
          <w:szCs w:val="28"/>
        </w:rPr>
        <w:t>sat</w:t>
      </w:r>
      <w:r w:rsidR="007C4959" w:rsidRPr="004A0DD0">
        <w:rPr>
          <w:spacing w:val="-3"/>
          <w:sz w:val="28"/>
          <w:szCs w:val="28"/>
        </w:rPr>
        <w:t xml:space="preserve"> </w:t>
      </w:r>
      <w:r w:rsidRPr="004A0DD0">
        <w:rPr>
          <w:spacing w:val="-3"/>
          <w:sz w:val="28"/>
          <w:szCs w:val="28"/>
        </w:rPr>
        <w:t>for the rest of the service.”</w:t>
      </w:r>
      <w:r w:rsidRPr="004A0DD0">
        <w:rPr>
          <w:rStyle w:val="EndnoteReference"/>
          <w:spacing w:val="-3"/>
          <w:sz w:val="28"/>
          <w:szCs w:val="28"/>
        </w:rPr>
        <w:endnoteReference w:id="1"/>
      </w:r>
      <w:r w:rsidRPr="004A0DD0">
        <w:rPr>
          <w:rFonts w:ascii="Times New Roman" w:hAnsi="Times New Roman"/>
          <w:spacing w:val="-3"/>
          <w:sz w:val="28"/>
          <w:szCs w:val="28"/>
        </w:rPr>
        <w:t xml:space="preserve"> </w:t>
      </w:r>
    </w:p>
    <w:p w14:paraId="2669C752" w14:textId="77777777" w:rsidR="004A0DD0" w:rsidRDefault="004A0DD0" w:rsidP="004A0DD0">
      <w:pPr>
        <w:pStyle w:val="NoSpacing"/>
        <w:rPr>
          <w:sz w:val="28"/>
          <w:szCs w:val="28"/>
        </w:rPr>
      </w:pPr>
    </w:p>
    <w:p w14:paraId="6886F130" w14:textId="7BF63C6F" w:rsidR="00B3700C" w:rsidRPr="004A0DD0" w:rsidRDefault="003D61CE" w:rsidP="004A0DD0">
      <w:pPr>
        <w:pStyle w:val="NoSpacing"/>
        <w:rPr>
          <w:sz w:val="28"/>
          <w:szCs w:val="28"/>
        </w:rPr>
      </w:pPr>
      <w:r w:rsidRPr="004A0DD0">
        <w:rPr>
          <w:sz w:val="28"/>
          <w:szCs w:val="28"/>
        </w:rPr>
        <w:tab/>
        <w:t>How do we deal with difference</w:t>
      </w:r>
      <w:r w:rsidR="001D2486" w:rsidRPr="004A0DD0">
        <w:rPr>
          <w:sz w:val="28"/>
          <w:szCs w:val="28"/>
        </w:rPr>
        <w:t>s among us</w:t>
      </w:r>
      <w:r w:rsidRPr="004A0DD0">
        <w:rPr>
          <w:sz w:val="28"/>
          <w:szCs w:val="28"/>
        </w:rPr>
        <w:t xml:space="preserve">? We love one another through </w:t>
      </w:r>
      <w:r w:rsidR="001D2486" w:rsidRPr="004A0DD0">
        <w:rPr>
          <w:sz w:val="28"/>
          <w:szCs w:val="28"/>
        </w:rPr>
        <w:t>them</w:t>
      </w:r>
      <w:r w:rsidRPr="004A0DD0">
        <w:rPr>
          <w:sz w:val="28"/>
          <w:szCs w:val="28"/>
        </w:rPr>
        <w:t xml:space="preserve"> and leave the judging to God. </w:t>
      </w:r>
      <w:r w:rsidR="00E16437" w:rsidRPr="004A0DD0">
        <w:rPr>
          <w:sz w:val="28"/>
          <w:szCs w:val="28"/>
        </w:rPr>
        <w:t xml:space="preserve">We welcome one another </w:t>
      </w:r>
      <w:r w:rsidR="00FF3F13">
        <w:rPr>
          <w:sz w:val="28"/>
          <w:szCs w:val="28"/>
        </w:rPr>
        <w:t>across</w:t>
      </w:r>
      <w:r w:rsidR="00E16437" w:rsidRPr="004A0DD0">
        <w:rPr>
          <w:sz w:val="28"/>
          <w:szCs w:val="28"/>
        </w:rPr>
        <w:t xml:space="preserve"> our differences. </w:t>
      </w:r>
      <w:r w:rsidRPr="004A0DD0">
        <w:rPr>
          <w:sz w:val="28"/>
          <w:szCs w:val="28"/>
        </w:rPr>
        <w:t xml:space="preserve">Paul says that all of us will one day stand before the </w:t>
      </w:r>
      <w:r w:rsidR="001D2486" w:rsidRPr="004A0DD0">
        <w:rPr>
          <w:sz w:val="28"/>
          <w:szCs w:val="28"/>
        </w:rPr>
        <w:t>divine judge</w:t>
      </w:r>
      <w:r w:rsidR="00D51BA2" w:rsidRPr="004A0DD0">
        <w:rPr>
          <w:sz w:val="28"/>
          <w:szCs w:val="28"/>
        </w:rPr>
        <w:t xml:space="preserve"> and be accountable to God</w:t>
      </w:r>
      <w:r w:rsidR="0051150E">
        <w:rPr>
          <w:sz w:val="28"/>
          <w:szCs w:val="28"/>
        </w:rPr>
        <w:t xml:space="preserve"> and God alone</w:t>
      </w:r>
      <w:r w:rsidR="00D51BA2" w:rsidRPr="004A0DD0">
        <w:rPr>
          <w:sz w:val="28"/>
          <w:szCs w:val="28"/>
        </w:rPr>
        <w:t>. O</w:t>
      </w:r>
      <w:r w:rsidRPr="004A0DD0">
        <w:rPr>
          <w:sz w:val="28"/>
          <w:szCs w:val="28"/>
        </w:rPr>
        <w:t xml:space="preserve">n that day the questions will not be: Was your theology perfect? Did you </w:t>
      </w:r>
      <w:r w:rsidR="0051150E">
        <w:rPr>
          <w:sz w:val="28"/>
          <w:szCs w:val="28"/>
        </w:rPr>
        <w:t xml:space="preserve">correctly </w:t>
      </w:r>
      <w:r w:rsidRPr="004A0DD0">
        <w:rPr>
          <w:sz w:val="28"/>
          <w:szCs w:val="28"/>
        </w:rPr>
        <w:t>point out the sins of others? Did you get the practices just right?</w:t>
      </w:r>
      <w:r w:rsidR="00FF3F13">
        <w:rPr>
          <w:sz w:val="28"/>
          <w:szCs w:val="28"/>
        </w:rPr>
        <w:t xml:space="preserve"> Can you accurately articulate a description of the Trinity?</w:t>
      </w:r>
      <w:r w:rsidRPr="004A0DD0">
        <w:rPr>
          <w:sz w:val="28"/>
          <w:szCs w:val="28"/>
        </w:rPr>
        <w:t xml:space="preserve"> </w:t>
      </w:r>
      <w:proofErr w:type="gramStart"/>
      <w:r w:rsidRPr="004A0DD0">
        <w:rPr>
          <w:sz w:val="28"/>
          <w:szCs w:val="28"/>
        </w:rPr>
        <w:t>Instead</w:t>
      </w:r>
      <w:proofErr w:type="gramEnd"/>
      <w:r w:rsidRPr="004A0DD0">
        <w:rPr>
          <w:sz w:val="28"/>
          <w:szCs w:val="28"/>
        </w:rPr>
        <w:t xml:space="preserve"> God will ask: Did you love your neighbor? Did you forgive your brother? Did you help your sister? </w:t>
      </w:r>
      <w:r w:rsidR="0051150E">
        <w:rPr>
          <w:sz w:val="28"/>
          <w:szCs w:val="28"/>
        </w:rPr>
        <w:t xml:space="preserve">Did you welcome the stranger? </w:t>
      </w:r>
      <w:r w:rsidRPr="004A0DD0">
        <w:rPr>
          <w:sz w:val="28"/>
          <w:szCs w:val="28"/>
        </w:rPr>
        <w:t>Did you serve the Lord</w:t>
      </w:r>
      <w:r w:rsidR="00FF3F13">
        <w:rPr>
          <w:sz w:val="28"/>
          <w:szCs w:val="28"/>
        </w:rPr>
        <w:t xml:space="preserve">? For it is that Lord to whom we are accountable, the Lord who loves us </w:t>
      </w:r>
      <w:r w:rsidR="00157D0A">
        <w:rPr>
          <w:sz w:val="28"/>
          <w:szCs w:val="28"/>
        </w:rPr>
        <w:t xml:space="preserve">– loves us </w:t>
      </w:r>
      <w:r w:rsidR="00FF3F13">
        <w:rPr>
          <w:sz w:val="28"/>
          <w:szCs w:val="28"/>
        </w:rPr>
        <w:t>one and all</w:t>
      </w:r>
      <w:r w:rsidR="0051150E">
        <w:rPr>
          <w:sz w:val="28"/>
          <w:szCs w:val="28"/>
        </w:rPr>
        <w:t>!</w:t>
      </w:r>
      <w:r w:rsidRPr="004A0DD0">
        <w:rPr>
          <w:rStyle w:val="EndnoteReference"/>
          <w:sz w:val="28"/>
          <w:szCs w:val="28"/>
        </w:rPr>
        <w:endnoteReference w:id="2"/>
      </w:r>
      <w:r w:rsidRPr="004A0DD0">
        <w:rPr>
          <w:sz w:val="28"/>
          <w:szCs w:val="28"/>
        </w:rPr>
        <w:t xml:space="preserve"> </w:t>
      </w:r>
      <w:proofErr w:type="gramStart"/>
      <w:r w:rsidRPr="004A0DD0">
        <w:rPr>
          <w:sz w:val="28"/>
          <w:szCs w:val="28"/>
        </w:rPr>
        <w:t>Amen</w:t>
      </w:r>
      <w:proofErr w:type="gramEnd"/>
    </w:p>
    <w:sectPr w:rsidR="00B3700C" w:rsidRPr="004A0D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2526" w14:textId="77777777" w:rsidR="0070154B" w:rsidRDefault="0070154B" w:rsidP="00B3700C">
      <w:pPr>
        <w:spacing w:line="240" w:lineRule="auto"/>
      </w:pPr>
      <w:r>
        <w:separator/>
      </w:r>
    </w:p>
  </w:endnote>
  <w:endnote w:type="continuationSeparator" w:id="0">
    <w:p w14:paraId="71FD72B6" w14:textId="77777777" w:rsidR="0070154B" w:rsidRDefault="0070154B" w:rsidP="00B3700C">
      <w:pPr>
        <w:spacing w:line="240" w:lineRule="auto"/>
      </w:pPr>
      <w:r>
        <w:continuationSeparator/>
      </w:r>
    </w:p>
  </w:endnote>
  <w:endnote w:id="1">
    <w:p w14:paraId="481F7694" w14:textId="58010434" w:rsidR="0059060E" w:rsidRDefault="0059060E">
      <w:pPr>
        <w:pStyle w:val="EndnoteText"/>
      </w:pPr>
      <w:r>
        <w:rPr>
          <w:rStyle w:val="EndnoteReference"/>
        </w:rPr>
        <w:endnoteRef/>
      </w:r>
      <w:r>
        <w:t xml:space="preserve"> </w:t>
      </w:r>
      <w:r w:rsidRPr="0059060E">
        <w:rPr>
          <w:spacing w:val="-3"/>
        </w:rPr>
        <w:t xml:space="preserve">Martin Thielen, </w:t>
      </w:r>
      <w:r w:rsidRPr="0059060E">
        <w:rPr>
          <w:i/>
          <w:spacing w:val="-3"/>
        </w:rPr>
        <w:t>The Answer to Bad Religion Is Not No Religion</w:t>
      </w:r>
      <w:r w:rsidRPr="0059060E">
        <w:rPr>
          <w:spacing w:val="-3"/>
        </w:rPr>
        <w:t>, Westminster</w:t>
      </w:r>
      <w:r w:rsidR="000B2B0A">
        <w:rPr>
          <w:spacing w:val="-3"/>
        </w:rPr>
        <w:t xml:space="preserve"> </w:t>
      </w:r>
      <w:r w:rsidRPr="0059060E">
        <w:rPr>
          <w:spacing w:val="-3"/>
        </w:rPr>
        <w:t>John Knox Press: Louisville, 2014, pp.145-146</w:t>
      </w:r>
    </w:p>
  </w:endnote>
  <w:endnote w:id="2">
    <w:p w14:paraId="7A14DDCF" w14:textId="77777777" w:rsidR="003D61CE" w:rsidRDefault="003D61CE">
      <w:pPr>
        <w:pStyle w:val="EndnoteText"/>
      </w:pPr>
      <w:r>
        <w:rPr>
          <w:rStyle w:val="EndnoteReference"/>
        </w:rPr>
        <w:endnoteRef/>
      </w:r>
      <w:r>
        <w:t xml:space="preserve"> Craig Kocher, “Living By the Word”, </w:t>
      </w:r>
      <w:r w:rsidRPr="003D61CE">
        <w:rPr>
          <w:i/>
        </w:rPr>
        <w:t>Christian Century</w:t>
      </w:r>
      <w:r>
        <w:t>, September 9, 2008, p.22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954569"/>
      <w:docPartObj>
        <w:docPartGallery w:val="Page Numbers (Bottom of Page)"/>
        <w:docPartUnique/>
      </w:docPartObj>
    </w:sdtPr>
    <w:sdtEndPr>
      <w:rPr>
        <w:noProof/>
      </w:rPr>
    </w:sdtEndPr>
    <w:sdtContent>
      <w:p w14:paraId="12CCD96A" w14:textId="77777777" w:rsidR="00B3700C" w:rsidRDefault="00B3700C">
        <w:pPr>
          <w:pStyle w:val="Footer"/>
          <w:jc w:val="right"/>
        </w:pPr>
        <w:r>
          <w:fldChar w:fldCharType="begin"/>
        </w:r>
        <w:r>
          <w:instrText xml:space="preserve"> PAGE   \* MERGEFORMAT </w:instrText>
        </w:r>
        <w:r>
          <w:fldChar w:fldCharType="separate"/>
        </w:r>
        <w:r w:rsidR="00CC07C2">
          <w:rPr>
            <w:noProof/>
          </w:rPr>
          <w:t>5</w:t>
        </w:r>
        <w:r>
          <w:rPr>
            <w:noProof/>
          </w:rPr>
          <w:fldChar w:fldCharType="end"/>
        </w:r>
      </w:p>
    </w:sdtContent>
  </w:sdt>
  <w:p w14:paraId="57BD6C7B" w14:textId="77777777" w:rsidR="00B3700C" w:rsidRDefault="00B37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22B8" w14:textId="77777777" w:rsidR="0070154B" w:rsidRDefault="0070154B" w:rsidP="00B3700C">
      <w:pPr>
        <w:spacing w:line="240" w:lineRule="auto"/>
      </w:pPr>
      <w:r>
        <w:separator/>
      </w:r>
    </w:p>
  </w:footnote>
  <w:footnote w:type="continuationSeparator" w:id="0">
    <w:p w14:paraId="004581FD" w14:textId="77777777" w:rsidR="0070154B" w:rsidRDefault="0070154B" w:rsidP="00B370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0C"/>
    <w:rsid w:val="000B2B0A"/>
    <w:rsid w:val="000C1F49"/>
    <w:rsid w:val="000D5B1E"/>
    <w:rsid w:val="000D68CA"/>
    <w:rsid w:val="00157D0A"/>
    <w:rsid w:val="001D2486"/>
    <w:rsid w:val="002C00A3"/>
    <w:rsid w:val="003379F5"/>
    <w:rsid w:val="003D61CE"/>
    <w:rsid w:val="004A0DD0"/>
    <w:rsid w:val="004D0B88"/>
    <w:rsid w:val="0051150E"/>
    <w:rsid w:val="00542384"/>
    <w:rsid w:val="0059060E"/>
    <w:rsid w:val="00684758"/>
    <w:rsid w:val="00687558"/>
    <w:rsid w:val="0070154B"/>
    <w:rsid w:val="007053A8"/>
    <w:rsid w:val="007C4959"/>
    <w:rsid w:val="0081775F"/>
    <w:rsid w:val="008277D5"/>
    <w:rsid w:val="00881202"/>
    <w:rsid w:val="008834C7"/>
    <w:rsid w:val="0091275D"/>
    <w:rsid w:val="00980FD7"/>
    <w:rsid w:val="009C0CBE"/>
    <w:rsid w:val="009D3FE3"/>
    <w:rsid w:val="00A23A54"/>
    <w:rsid w:val="00A95E44"/>
    <w:rsid w:val="00AD450B"/>
    <w:rsid w:val="00B26BAF"/>
    <w:rsid w:val="00B26E27"/>
    <w:rsid w:val="00B3700C"/>
    <w:rsid w:val="00B90ABA"/>
    <w:rsid w:val="00CC07C2"/>
    <w:rsid w:val="00CC1968"/>
    <w:rsid w:val="00D51BA2"/>
    <w:rsid w:val="00D57271"/>
    <w:rsid w:val="00D82AE3"/>
    <w:rsid w:val="00DA04D8"/>
    <w:rsid w:val="00E16437"/>
    <w:rsid w:val="00ED17C2"/>
    <w:rsid w:val="00F27164"/>
    <w:rsid w:val="00F32C7C"/>
    <w:rsid w:val="00F4593B"/>
    <w:rsid w:val="00FD662E"/>
    <w:rsid w:val="00FE369E"/>
    <w:rsid w:val="00FF3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FA48"/>
  <w15:docId w15:val="{2B38EE55-A16C-4116-A3D4-41342740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00C"/>
    <w:pPr>
      <w:tabs>
        <w:tab w:val="center" w:pos="4680"/>
        <w:tab w:val="right" w:pos="9360"/>
      </w:tabs>
      <w:spacing w:line="240" w:lineRule="auto"/>
    </w:pPr>
  </w:style>
  <w:style w:type="character" w:customStyle="1" w:styleId="HeaderChar">
    <w:name w:val="Header Char"/>
    <w:basedOn w:val="DefaultParagraphFont"/>
    <w:link w:val="Header"/>
    <w:uiPriority w:val="99"/>
    <w:rsid w:val="00B3700C"/>
  </w:style>
  <w:style w:type="paragraph" w:styleId="Footer">
    <w:name w:val="footer"/>
    <w:basedOn w:val="Normal"/>
    <w:link w:val="FooterChar"/>
    <w:uiPriority w:val="99"/>
    <w:unhideWhenUsed/>
    <w:rsid w:val="00B3700C"/>
    <w:pPr>
      <w:tabs>
        <w:tab w:val="center" w:pos="4680"/>
        <w:tab w:val="right" w:pos="9360"/>
      </w:tabs>
      <w:spacing w:line="240" w:lineRule="auto"/>
    </w:pPr>
  </w:style>
  <w:style w:type="character" w:customStyle="1" w:styleId="FooterChar">
    <w:name w:val="Footer Char"/>
    <w:basedOn w:val="DefaultParagraphFont"/>
    <w:link w:val="Footer"/>
    <w:uiPriority w:val="99"/>
    <w:rsid w:val="00B3700C"/>
  </w:style>
  <w:style w:type="paragraph" w:styleId="EndnoteText">
    <w:name w:val="endnote text"/>
    <w:basedOn w:val="Normal"/>
    <w:link w:val="EndnoteTextChar"/>
    <w:uiPriority w:val="99"/>
    <w:semiHidden/>
    <w:unhideWhenUsed/>
    <w:rsid w:val="0059060E"/>
    <w:pPr>
      <w:spacing w:line="240" w:lineRule="auto"/>
    </w:pPr>
    <w:rPr>
      <w:sz w:val="20"/>
      <w:szCs w:val="20"/>
    </w:rPr>
  </w:style>
  <w:style w:type="character" w:customStyle="1" w:styleId="EndnoteTextChar">
    <w:name w:val="Endnote Text Char"/>
    <w:basedOn w:val="DefaultParagraphFont"/>
    <w:link w:val="EndnoteText"/>
    <w:uiPriority w:val="99"/>
    <w:semiHidden/>
    <w:rsid w:val="0059060E"/>
    <w:rPr>
      <w:sz w:val="20"/>
      <w:szCs w:val="20"/>
    </w:rPr>
  </w:style>
  <w:style w:type="character" w:styleId="EndnoteReference">
    <w:name w:val="endnote reference"/>
    <w:basedOn w:val="DefaultParagraphFont"/>
    <w:uiPriority w:val="99"/>
    <w:semiHidden/>
    <w:unhideWhenUsed/>
    <w:rsid w:val="0059060E"/>
    <w:rPr>
      <w:vertAlign w:val="superscript"/>
    </w:rPr>
  </w:style>
  <w:style w:type="paragraph" w:styleId="BalloonText">
    <w:name w:val="Balloon Text"/>
    <w:basedOn w:val="Normal"/>
    <w:link w:val="BalloonTextChar"/>
    <w:uiPriority w:val="99"/>
    <w:semiHidden/>
    <w:unhideWhenUsed/>
    <w:rsid w:val="00D51B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BA2"/>
    <w:rPr>
      <w:rFonts w:ascii="Tahoma" w:hAnsi="Tahoma" w:cs="Tahoma"/>
      <w:sz w:val="16"/>
      <w:szCs w:val="16"/>
    </w:rPr>
  </w:style>
  <w:style w:type="paragraph" w:styleId="NoSpacing">
    <w:name w:val="No Spacing"/>
    <w:uiPriority w:val="1"/>
    <w:qFormat/>
    <w:rsid w:val="004A0D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1CE0-25A7-4000-9785-0C59CAD2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Pierce Martha</cp:lastModifiedBy>
  <cp:revision>2</cp:revision>
  <cp:lastPrinted>2014-09-14T11:42:00Z</cp:lastPrinted>
  <dcterms:created xsi:type="dcterms:W3CDTF">2023-09-18T13:30:00Z</dcterms:created>
  <dcterms:modified xsi:type="dcterms:W3CDTF">2023-09-18T13:30:00Z</dcterms:modified>
</cp:coreProperties>
</file>