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BB97" w14:textId="64851E6D" w:rsidR="006005A1" w:rsidRPr="00A350F5" w:rsidRDefault="00A350F5" w:rsidP="00A350F5">
      <w:pPr>
        <w:pStyle w:val="NoSpacing"/>
        <w:jc w:val="center"/>
        <w:rPr>
          <w:b/>
          <w:bCs/>
          <w:i/>
          <w:iCs/>
          <w:sz w:val="28"/>
          <w:szCs w:val="28"/>
        </w:rPr>
      </w:pPr>
      <w:r w:rsidRPr="00A350F5">
        <w:rPr>
          <w:b/>
          <w:bCs/>
          <w:i/>
          <w:iCs/>
          <w:sz w:val="28"/>
          <w:szCs w:val="28"/>
        </w:rPr>
        <w:t>FRUIT OF THE SPIRIT: KINDNESS</w:t>
      </w:r>
    </w:p>
    <w:p w14:paraId="5FC3B6B4" w14:textId="743CE776" w:rsidR="00A350F5" w:rsidRDefault="00A350F5" w:rsidP="00A350F5">
      <w:pPr>
        <w:pStyle w:val="NoSpacing"/>
        <w:jc w:val="center"/>
        <w:rPr>
          <w:sz w:val="28"/>
          <w:szCs w:val="28"/>
        </w:rPr>
      </w:pPr>
      <w:r>
        <w:rPr>
          <w:sz w:val="28"/>
          <w:szCs w:val="28"/>
        </w:rPr>
        <w:t>John C. Peterson</w:t>
      </w:r>
    </w:p>
    <w:p w14:paraId="1654D8AC" w14:textId="629E7267" w:rsidR="00A350F5" w:rsidRDefault="00A350F5" w:rsidP="00A350F5">
      <w:pPr>
        <w:pStyle w:val="NoSpacing"/>
        <w:jc w:val="center"/>
        <w:rPr>
          <w:sz w:val="28"/>
          <w:szCs w:val="28"/>
        </w:rPr>
      </w:pPr>
      <w:r>
        <w:rPr>
          <w:sz w:val="28"/>
          <w:szCs w:val="28"/>
        </w:rPr>
        <w:t>Covenant Presbyterian Church, Staunton, VA</w:t>
      </w:r>
    </w:p>
    <w:p w14:paraId="2170B25C" w14:textId="76A0DC5A" w:rsidR="00A350F5" w:rsidRDefault="00A350F5" w:rsidP="00A350F5">
      <w:pPr>
        <w:pStyle w:val="NoSpacing"/>
        <w:jc w:val="center"/>
        <w:rPr>
          <w:sz w:val="28"/>
          <w:szCs w:val="28"/>
        </w:rPr>
      </w:pPr>
      <w:r>
        <w:rPr>
          <w:sz w:val="28"/>
          <w:szCs w:val="28"/>
        </w:rPr>
        <w:t>July 13, 2025</w:t>
      </w:r>
    </w:p>
    <w:p w14:paraId="6906BE4E" w14:textId="3576BA19" w:rsidR="00A350F5" w:rsidRDefault="00A350F5" w:rsidP="00A350F5">
      <w:pPr>
        <w:pStyle w:val="NoSpacing"/>
        <w:jc w:val="center"/>
        <w:rPr>
          <w:sz w:val="28"/>
          <w:szCs w:val="28"/>
        </w:rPr>
      </w:pPr>
      <w:r>
        <w:rPr>
          <w:sz w:val="28"/>
          <w:szCs w:val="28"/>
        </w:rPr>
        <w:t>Texts: Galatians 5:22-23 and Luke 10:26-37</w:t>
      </w:r>
    </w:p>
    <w:p w14:paraId="4DB35885" w14:textId="77777777" w:rsidR="00A350F5" w:rsidRDefault="00A350F5" w:rsidP="00A350F5">
      <w:pPr>
        <w:pStyle w:val="NoSpacing"/>
        <w:rPr>
          <w:sz w:val="28"/>
          <w:szCs w:val="28"/>
        </w:rPr>
      </w:pPr>
    </w:p>
    <w:p w14:paraId="64DB370E" w14:textId="50393F37" w:rsidR="00A350F5" w:rsidRDefault="00082350" w:rsidP="00A350F5">
      <w:pPr>
        <w:pStyle w:val="NoSpacing"/>
        <w:rPr>
          <w:sz w:val="28"/>
          <w:szCs w:val="28"/>
        </w:rPr>
      </w:pPr>
      <w:r>
        <w:rPr>
          <w:sz w:val="28"/>
          <w:szCs w:val="28"/>
        </w:rPr>
        <w:tab/>
        <w:t xml:space="preserve">KINDNESS MATTERS! </w:t>
      </w:r>
      <w:r w:rsidR="00F5078E">
        <w:rPr>
          <w:sz w:val="28"/>
          <w:szCs w:val="28"/>
        </w:rPr>
        <w:t>You may have seen that message around town over the last several years. It</w:t>
      </w:r>
      <w:r>
        <w:rPr>
          <w:sz w:val="28"/>
          <w:szCs w:val="28"/>
        </w:rPr>
        <w:t xml:space="preserve"> appear</w:t>
      </w:r>
      <w:r w:rsidR="00950716">
        <w:rPr>
          <w:sz w:val="28"/>
          <w:szCs w:val="28"/>
        </w:rPr>
        <w:t>s</w:t>
      </w:r>
      <w:r>
        <w:rPr>
          <w:sz w:val="28"/>
          <w:szCs w:val="28"/>
        </w:rPr>
        <w:t xml:space="preserve"> on yard signs, t-shirts, and bumper stickers as part of a campaign by Staunton City Schools. According to </w:t>
      </w:r>
      <w:r w:rsidR="00276AE3">
        <w:rPr>
          <w:sz w:val="28"/>
          <w:szCs w:val="28"/>
        </w:rPr>
        <w:t>the school’s</w:t>
      </w:r>
      <w:r>
        <w:rPr>
          <w:sz w:val="28"/>
          <w:szCs w:val="28"/>
        </w:rPr>
        <w:t xml:space="preserve"> website, “</w:t>
      </w:r>
      <w:r w:rsidRPr="00082350">
        <w:rPr>
          <w:i/>
          <w:iCs/>
          <w:sz w:val="28"/>
          <w:szCs w:val="28"/>
        </w:rPr>
        <w:t>The Staunton Kindness Challenge was launched in December 2021 to strengthen a culture of kindness in our schools and community.</w:t>
      </w:r>
      <w:r>
        <w:rPr>
          <w:sz w:val="28"/>
          <w:szCs w:val="28"/>
        </w:rPr>
        <w:t xml:space="preserve">” A host of pictures and videos offer visual responses to that challenge </w:t>
      </w:r>
      <w:r w:rsidR="00F5078E">
        <w:rPr>
          <w:sz w:val="28"/>
          <w:szCs w:val="28"/>
        </w:rPr>
        <w:t>as together we seek to build</w:t>
      </w:r>
      <w:r>
        <w:rPr>
          <w:sz w:val="28"/>
          <w:szCs w:val="28"/>
        </w:rPr>
        <w:t xml:space="preserve"> a culture of kindness </w:t>
      </w:r>
      <w:r w:rsidR="00F5078E">
        <w:rPr>
          <w:sz w:val="28"/>
          <w:szCs w:val="28"/>
        </w:rPr>
        <w:t>in our community</w:t>
      </w:r>
      <w:r>
        <w:rPr>
          <w:sz w:val="28"/>
          <w:szCs w:val="28"/>
        </w:rPr>
        <w:t>.</w:t>
      </w:r>
      <w:r w:rsidR="00F5078E">
        <w:rPr>
          <w:sz w:val="28"/>
          <w:szCs w:val="28"/>
        </w:rPr>
        <w:t xml:space="preserve"> If those words – KINDNESS MATTERS – are to be more than just a slogan, then we must engage in the work of enacting kindness day to day </w:t>
      </w:r>
      <w:r w:rsidR="00330539">
        <w:rPr>
          <w:sz w:val="28"/>
          <w:szCs w:val="28"/>
        </w:rPr>
        <w:t xml:space="preserve">beyond our schools </w:t>
      </w:r>
      <w:r w:rsidR="00F5078E">
        <w:rPr>
          <w:sz w:val="28"/>
          <w:szCs w:val="28"/>
        </w:rPr>
        <w:t xml:space="preserve">across our lives and life together. Is that what you do? In your interactions with neighbors – </w:t>
      </w:r>
      <w:r w:rsidR="00950716">
        <w:rPr>
          <w:sz w:val="28"/>
          <w:szCs w:val="28"/>
        </w:rPr>
        <w:t xml:space="preserve">whether they be </w:t>
      </w:r>
      <w:r w:rsidR="00F5078E">
        <w:rPr>
          <w:sz w:val="28"/>
          <w:szCs w:val="28"/>
        </w:rPr>
        <w:t>kind, kooky,</w:t>
      </w:r>
      <w:r w:rsidR="00950716">
        <w:rPr>
          <w:sz w:val="28"/>
          <w:szCs w:val="28"/>
        </w:rPr>
        <w:t xml:space="preserve"> or</w:t>
      </w:r>
      <w:r w:rsidR="00F5078E">
        <w:rPr>
          <w:sz w:val="28"/>
          <w:szCs w:val="28"/>
        </w:rPr>
        <w:t xml:space="preserve"> cruel – do you return kindness, or do you simply treat them as they treat you? Do you extend kindness to the young man who takes your order at the restaurant </w:t>
      </w:r>
      <w:r w:rsidR="00330539">
        <w:rPr>
          <w:sz w:val="28"/>
          <w:szCs w:val="28"/>
        </w:rPr>
        <w:t xml:space="preserve">and gets it wrong, </w:t>
      </w:r>
      <w:r w:rsidR="00F5078E">
        <w:rPr>
          <w:sz w:val="28"/>
          <w:szCs w:val="28"/>
        </w:rPr>
        <w:t>and to the teenage girl who checks you out at the grocery store</w:t>
      </w:r>
      <w:r w:rsidR="00330539">
        <w:rPr>
          <w:sz w:val="28"/>
          <w:szCs w:val="28"/>
        </w:rPr>
        <w:t>,</w:t>
      </w:r>
      <w:r w:rsidR="00F5078E">
        <w:rPr>
          <w:sz w:val="28"/>
          <w:szCs w:val="28"/>
        </w:rPr>
        <w:t xml:space="preserve"> and to the grizzled panhandler who asks </w:t>
      </w:r>
      <w:r w:rsidR="00950716">
        <w:rPr>
          <w:sz w:val="28"/>
          <w:szCs w:val="28"/>
        </w:rPr>
        <w:t xml:space="preserve">for </w:t>
      </w:r>
      <w:r w:rsidR="00F5078E">
        <w:rPr>
          <w:sz w:val="28"/>
          <w:szCs w:val="28"/>
        </w:rPr>
        <w:t>a buck for a cup of coffee</w:t>
      </w:r>
      <w:r w:rsidR="004C35CD">
        <w:rPr>
          <w:sz w:val="28"/>
          <w:szCs w:val="28"/>
        </w:rPr>
        <w:t xml:space="preserve"> and to the neighbor who is unhappy that your leaves sometimes blow onto his yard</w:t>
      </w:r>
      <w:r w:rsidR="00F5078E">
        <w:rPr>
          <w:sz w:val="28"/>
          <w:szCs w:val="28"/>
        </w:rPr>
        <w:t>?</w:t>
      </w:r>
      <w:r w:rsidR="00950716">
        <w:rPr>
          <w:sz w:val="28"/>
          <w:szCs w:val="28"/>
        </w:rPr>
        <w:t xml:space="preserve"> Perhaps before asking those questions, I should ask a more basic question: do you </w:t>
      </w:r>
      <w:r w:rsidR="00506AD7">
        <w:rPr>
          <w:sz w:val="28"/>
          <w:szCs w:val="28"/>
        </w:rPr>
        <w:t>believe</w:t>
      </w:r>
      <w:r w:rsidR="00950716">
        <w:rPr>
          <w:sz w:val="28"/>
          <w:szCs w:val="28"/>
        </w:rPr>
        <w:t xml:space="preserve"> that kindness really </w:t>
      </w:r>
      <w:r w:rsidR="00506AD7">
        <w:rPr>
          <w:sz w:val="28"/>
          <w:szCs w:val="28"/>
        </w:rPr>
        <w:t>matters</w:t>
      </w:r>
      <w:r w:rsidR="00950716">
        <w:rPr>
          <w:sz w:val="28"/>
          <w:szCs w:val="28"/>
        </w:rPr>
        <w:t xml:space="preserve"> or is</w:t>
      </w:r>
      <w:r w:rsidR="00985839">
        <w:rPr>
          <w:sz w:val="28"/>
          <w:szCs w:val="28"/>
        </w:rPr>
        <w:t xml:space="preserve"> </w:t>
      </w:r>
      <w:r w:rsidR="004918F4">
        <w:rPr>
          <w:sz w:val="28"/>
          <w:szCs w:val="28"/>
        </w:rPr>
        <w:t xml:space="preserve">practicing </w:t>
      </w:r>
      <w:r w:rsidR="00985839">
        <w:rPr>
          <w:sz w:val="28"/>
          <w:szCs w:val="28"/>
        </w:rPr>
        <w:t>kindness</w:t>
      </w:r>
      <w:r w:rsidR="004918F4">
        <w:rPr>
          <w:sz w:val="28"/>
          <w:szCs w:val="28"/>
        </w:rPr>
        <w:t xml:space="preserve"> </w:t>
      </w:r>
      <w:r w:rsidR="00950716">
        <w:rPr>
          <w:sz w:val="28"/>
          <w:szCs w:val="28"/>
        </w:rPr>
        <w:t>just a</w:t>
      </w:r>
      <w:r w:rsidR="00330539">
        <w:rPr>
          <w:sz w:val="28"/>
          <w:szCs w:val="28"/>
        </w:rPr>
        <w:t xml:space="preserve"> waste of time</w:t>
      </w:r>
      <w:r w:rsidR="00950716">
        <w:rPr>
          <w:sz w:val="28"/>
          <w:szCs w:val="28"/>
        </w:rPr>
        <w:t>?</w:t>
      </w:r>
      <w:r w:rsidR="00F5078E">
        <w:rPr>
          <w:sz w:val="28"/>
          <w:szCs w:val="28"/>
        </w:rPr>
        <w:t xml:space="preserve"> </w:t>
      </w:r>
    </w:p>
    <w:p w14:paraId="70C65C2D" w14:textId="77777777" w:rsidR="00F5078E" w:rsidRDefault="00F5078E" w:rsidP="00A350F5">
      <w:pPr>
        <w:pStyle w:val="NoSpacing"/>
        <w:rPr>
          <w:sz w:val="28"/>
          <w:szCs w:val="28"/>
        </w:rPr>
      </w:pPr>
    </w:p>
    <w:p w14:paraId="7FADE63E" w14:textId="1B25D516" w:rsidR="00F5078E" w:rsidRDefault="00F5078E" w:rsidP="00A350F5">
      <w:pPr>
        <w:pStyle w:val="NoSpacing"/>
        <w:rPr>
          <w:sz w:val="28"/>
          <w:szCs w:val="28"/>
        </w:rPr>
      </w:pPr>
      <w:r>
        <w:rPr>
          <w:sz w:val="28"/>
          <w:szCs w:val="28"/>
        </w:rPr>
        <w:tab/>
        <w:t>Kindness is love in action</w:t>
      </w:r>
      <w:r w:rsidR="00985839">
        <w:rPr>
          <w:sz w:val="28"/>
          <w:szCs w:val="28"/>
        </w:rPr>
        <w:t xml:space="preserve">, and as one writer suggests, </w:t>
      </w:r>
      <w:r w:rsidR="00985839" w:rsidRPr="00985839">
        <w:rPr>
          <w:rFonts w:cstheme="minorHAnsi"/>
          <w:spacing w:val="-3"/>
          <w:sz w:val="28"/>
          <w:szCs w:val="28"/>
        </w:rPr>
        <w:t>“</w:t>
      </w:r>
      <w:r w:rsidR="00985839" w:rsidRPr="00276AE3">
        <w:rPr>
          <w:rFonts w:cstheme="minorHAnsi"/>
          <w:i/>
          <w:iCs/>
          <w:spacing w:val="-3"/>
          <w:sz w:val="28"/>
          <w:szCs w:val="28"/>
        </w:rPr>
        <w:t>A part of kindness consists in loving people more than they deserve.</w:t>
      </w:r>
      <w:r w:rsidR="00985839" w:rsidRPr="00985839">
        <w:rPr>
          <w:rFonts w:cstheme="minorHAnsi"/>
          <w:spacing w:val="-3"/>
          <w:sz w:val="28"/>
          <w:szCs w:val="28"/>
        </w:rPr>
        <w:t>”</w:t>
      </w:r>
      <w:r w:rsidR="00985839">
        <w:rPr>
          <w:rStyle w:val="EndnoteReference"/>
          <w:rFonts w:cstheme="minorHAnsi"/>
          <w:spacing w:val="-3"/>
          <w:sz w:val="28"/>
          <w:szCs w:val="28"/>
        </w:rPr>
        <w:endnoteReference w:id="1"/>
      </w:r>
      <w:r w:rsidR="00985839">
        <w:rPr>
          <w:rFonts w:cstheme="minorHAnsi"/>
          <w:spacing w:val="-3"/>
          <w:sz w:val="28"/>
          <w:szCs w:val="28"/>
        </w:rPr>
        <w:t xml:space="preserve"> Kindness is thus not something </w:t>
      </w:r>
      <w:r w:rsidR="00330539">
        <w:rPr>
          <w:rFonts w:cstheme="minorHAnsi"/>
          <w:spacing w:val="-3"/>
          <w:sz w:val="28"/>
          <w:szCs w:val="28"/>
        </w:rPr>
        <w:t xml:space="preserve">that is </w:t>
      </w:r>
      <w:r w:rsidR="00985839">
        <w:rPr>
          <w:rFonts w:cstheme="minorHAnsi"/>
          <w:spacing w:val="-3"/>
          <w:sz w:val="28"/>
          <w:szCs w:val="28"/>
        </w:rPr>
        <w:t xml:space="preserve">earned, but something freely shared. </w:t>
      </w:r>
      <w:r w:rsidR="00276AE3">
        <w:rPr>
          <w:rFonts w:cstheme="minorHAnsi"/>
          <w:spacing w:val="-3"/>
          <w:sz w:val="28"/>
          <w:szCs w:val="28"/>
        </w:rPr>
        <w:t xml:space="preserve">Kindness is not offered with an ulterior motive or it ceases to be kindness. </w:t>
      </w:r>
      <w:r w:rsidR="00506AD7" w:rsidRPr="00985839">
        <w:rPr>
          <w:rFonts w:cstheme="minorHAnsi"/>
          <w:sz w:val="28"/>
          <w:szCs w:val="28"/>
        </w:rPr>
        <w:t>To</w:t>
      </w:r>
      <w:r w:rsidR="00506AD7">
        <w:rPr>
          <w:sz w:val="28"/>
          <w:szCs w:val="28"/>
        </w:rPr>
        <w:t xml:space="preserve"> build a </w:t>
      </w:r>
      <w:r w:rsidR="00506AD7" w:rsidRPr="004C35CD">
        <w:rPr>
          <w:i/>
          <w:iCs/>
          <w:sz w:val="28"/>
          <w:szCs w:val="28"/>
        </w:rPr>
        <w:t>culture of kindness</w:t>
      </w:r>
      <w:r w:rsidR="00506AD7">
        <w:rPr>
          <w:sz w:val="28"/>
          <w:szCs w:val="28"/>
        </w:rPr>
        <w:t xml:space="preserve">, such loving action must become the default setting for all interactions in our community. It must be our first response, our expected behavior, not the rare exception that catches people by surprise. Perhaps an indication of how far we have to go on that count is the way in which simple acts of kindness – returning a lost wallet with all the dollar bills intact, helping someone across </w:t>
      </w:r>
      <w:r w:rsidR="00985839">
        <w:rPr>
          <w:sz w:val="28"/>
          <w:szCs w:val="28"/>
        </w:rPr>
        <w:t>a busy</w:t>
      </w:r>
      <w:r w:rsidR="00506AD7">
        <w:rPr>
          <w:sz w:val="28"/>
          <w:szCs w:val="28"/>
        </w:rPr>
        <w:t xml:space="preserve"> street, making a stranger feel welcome – are lifted up as exceptional acts instead of </w:t>
      </w:r>
      <w:r w:rsidR="00985839">
        <w:rPr>
          <w:sz w:val="28"/>
          <w:szCs w:val="28"/>
        </w:rPr>
        <w:t xml:space="preserve">the kind of action that might be </w:t>
      </w:r>
      <w:r w:rsidR="004C35CD">
        <w:rPr>
          <w:sz w:val="28"/>
          <w:szCs w:val="28"/>
        </w:rPr>
        <w:t>practiced by</w:t>
      </w:r>
      <w:r w:rsidR="00506AD7">
        <w:rPr>
          <w:sz w:val="28"/>
          <w:szCs w:val="28"/>
        </w:rPr>
        <w:t xml:space="preserve"> all of us. </w:t>
      </w:r>
    </w:p>
    <w:p w14:paraId="4FB1D924" w14:textId="77777777" w:rsidR="003C2ABB" w:rsidRDefault="003C2ABB" w:rsidP="00A350F5">
      <w:pPr>
        <w:pStyle w:val="NoSpacing"/>
        <w:rPr>
          <w:sz w:val="28"/>
          <w:szCs w:val="28"/>
        </w:rPr>
      </w:pPr>
    </w:p>
    <w:p w14:paraId="42458855" w14:textId="20D4D3B3" w:rsidR="00330539" w:rsidRDefault="00330539" w:rsidP="00276AE3">
      <w:pPr>
        <w:pStyle w:val="NoSpacing"/>
        <w:rPr>
          <w:sz w:val="28"/>
          <w:szCs w:val="28"/>
        </w:rPr>
      </w:pPr>
      <w:r>
        <w:rPr>
          <w:sz w:val="28"/>
          <w:szCs w:val="28"/>
        </w:rPr>
        <w:lastRenderedPageBreak/>
        <w:tab/>
        <w:t xml:space="preserve">In his novel </w:t>
      </w:r>
      <w:r w:rsidRPr="00276AE3">
        <w:rPr>
          <w:i/>
          <w:iCs/>
          <w:sz w:val="28"/>
          <w:szCs w:val="28"/>
        </w:rPr>
        <w:t>Good News from North Haven</w:t>
      </w:r>
      <w:r>
        <w:rPr>
          <w:sz w:val="28"/>
          <w:szCs w:val="28"/>
        </w:rPr>
        <w:t xml:space="preserve">, Michael Lindvall, a Presbyterian minister, speaks through the voice of one of his characters, the Rev. David Battles, who is reflecting on his ministry:  </w:t>
      </w:r>
    </w:p>
    <w:p w14:paraId="61FBCE91" w14:textId="262302AB" w:rsidR="003C2ABB" w:rsidRDefault="003C2ABB" w:rsidP="00276AE3">
      <w:pPr>
        <w:suppressAutoHyphens/>
        <w:ind w:left="720"/>
        <w:rPr>
          <w:rFonts w:ascii="Times New Roman" w:hAnsi="Times New Roman"/>
          <w:spacing w:val="-3"/>
        </w:rPr>
      </w:pPr>
      <w:r w:rsidRPr="00330539">
        <w:rPr>
          <w:rFonts w:asciiTheme="minorHAnsi" w:hAnsiTheme="minorHAnsi" w:cstheme="minorHAnsi"/>
          <w:i/>
          <w:iCs/>
          <w:spacing w:val="-3"/>
          <w:sz w:val="28"/>
          <w:szCs w:val="28"/>
        </w:rPr>
        <w:t>“</w:t>
      </w:r>
      <w:r w:rsidR="00330539" w:rsidRPr="00330539">
        <w:rPr>
          <w:rFonts w:asciiTheme="minorHAnsi" w:hAnsiTheme="minorHAnsi" w:cstheme="minorHAnsi"/>
          <w:i/>
          <w:iCs/>
          <w:spacing w:val="-3"/>
          <w:sz w:val="28"/>
          <w:szCs w:val="28"/>
        </w:rPr>
        <w:t>[S]</w:t>
      </w:r>
      <w:r w:rsidRPr="00330539">
        <w:rPr>
          <w:rFonts w:asciiTheme="minorHAnsi" w:hAnsiTheme="minorHAnsi" w:cstheme="minorHAnsi"/>
          <w:i/>
          <w:iCs/>
          <w:spacing w:val="-3"/>
          <w:sz w:val="28"/>
          <w:szCs w:val="28"/>
        </w:rPr>
        <w:t>itting there it came to me that of all the meetings I had attended in the last few days, of all the sermons I’d preached, of all the programs I’d introduced or tried to introduce, the most important things I had done in all my busy-ness were to touch Harry the barber’s hands and to read chapter six of Ramona the Pest. These were important things – not because the other things were unimportant. They were important because the mark a man or a woman makes on this world is most often a trail of faithful love, and quiet mercies, and unknown kindnesses.”</w:t>
      </w:r>
      <w:r w:rsidR="00330539">
        <w:rPr>
          <w:rStyle w:val="EndnoteReference"/>
          <w:rFonts w:asciiTheme="minorHAnsi" w:hAnsiTheme="minorHAnsi" w:cstheme="minorHAnsi"/>
          <w:i/>
          <w:iCs/>
          <w:spacing w:val="-3"/>
          <w:sz w:val="28"/>
          <w:szCs w:val="28"/>
        </w:rPr>
        <w:endnoteReference w:id="2"/>
      </w:r>
      <w:r>
        <w:rPr>
          <w:rFonts w:ascii="Times New Roman" w:hAnsi="Times New Roman"/>
          <w:spacing w:val="-3"/>
        </w:rPr>
        <w:t xml:space="preserve"> </w:t>
      </w:r>
    </w:p>
    <w:p w14:paraId="14308318" w14:textId="2C5CE739" w:rsidR="003C2ABB" w:rsidRDefault="00330539" w:rsidP="00276AE3">
      <w:pPr>
        <w:suppressAutoHyphens/>
        <w:rPr>
          <w:rFonts w:asciiTheme="minorHAnsi" w:hAnsiTheme="minorHAnsi" w:cstheme="minorHAnsi"/>
          <w:spacing w:val="-3"/>
          <w:sz w:val="28"/>
          <w:szCs w:val="28"/>
        </w:rPr>
      </w:pPr>
      <w:r>
        <w:rPr>
          <w:rFonts w:asciiTheme="minorHAnsi" w:hAnsiTheme="minorHAnsi" w:cstheme="minorHAnsi"/>
          <w:spacing w:val="-3"/>
          <w:sz w:val="28"/>
          <w:szCs w:val="28"/>
        </w:rPr>
        <w:t>What he suggests is that the marks we make on the world are some of that fruit of the Spirit of which Paul speaks in Galatians – love, kindness, and mercy</w:t>
      </w:r>
      <w:r w:rsidR="00E43DB0">
        <w:rPr>
          <w:rFonts w:asciiTheme="minorHAnsi" w:hAnsiTheme="minorHAnsi" w:cstheme="minorHAnsi"/>
          <w:spacing w:val="-3"/>
          <w:sz w:val="28"/>
          <w:szCs w:val="28"/>
        </w:rPr>
        <w:t>, the same marks lifted up by Jesus in that familiar parable of the good Samaritan.</w:t>
      </w:r>
    </w:p>
    <w:p w14:paraId="52BAAC5C" w14:textId="77777777" w:rsidR="00330539" w:rsidRDefault="00330539" w:rsidP="00276AE3">
      <w:pPr>
        <w:suppressAutoHyphens/>
        <w:rPr>
          <w:rFonts w:asciiTheme="minorHAnsi" w:hAnsiTheme="minorHAnsi" w:cstheme="minorHAnsi"/>
          <w:spacing w:val="-3"/>
          <w:sz w:val="28"/>
          <w:szCs w:val="28"/>
        </w:rPr>
      </w:pPr>
    </w:p>
    <w:p w14:paraId="620ACD3D" w14:textId="156C69C3" w:rsidR="00276AE3" w:rsidRDefault="00276AE3" w:rsidP="00276AE3">
      <w:pPr>
        <w:suppressAutoHyphens/>
        <w:rPr>
          <w:rFonts w:asciiTheme="minorHAnsi" w:hAnsiTheme="minorHAnsi" w:cstheme="minorHAnsi"/>
          <w:spacing w:val="-3"/>
          <w:sz w:val="28"/>
          <w:szCs w:val="28"/>
        </w:rPr>
      </w:pPr>
      <w:r>
        <w:rPr>
          <w:rFonts w:asciiTheme="minorHAnsi" w:hAnsiTheme="minorHAnsi" w:cstheme="minorHAnsi"/>
          <w:spacing w:val="-3"/>
          <w:sz w:val="28"/>
          <w:szCs w:val="28"/>
        </w:rPr>
        <w:tab/>
        <w:t xml:space="preserve">The parable does not come out of nowhere. It is told </w:t>
      </w:r>
      <w:r w:rsidR="002C40D5">
        <w:rPr>
          <w:rFonts w:asciiTheme="minorHAnsi" w:hAnsiTheme="minorHAnsi" w:cstheme="minorHAnsi"/>
          <w:spacing w:val="-3"/>
          <w:sz w:val="28"/>
          <w:szCs w:val="28"/>
        </w:rPr>
        <w:t xml:space="preserve">by Jesus </w:t>
      </w:r>
      <w:r>
        <w:rPr>
          <w:rFonts w:asciiTheme="minorHAnsi" w:hAnsiTheme="minorHAnsi" w:cstheme="minorHAnsi"/>
          <w:spacing w:val="-3"/>
          <w:sz w:val="28"/>
          <w:szCs w:val="28"/>
        </w:rPr>
        <w:t>in response to a question which arose in response to a</w:t>
      </w:r>
      <w:r w:rsidR="002C40D5">
        <w:rPr>
          <w:rFonts w:asciiTheme="minorHAnsi" w:hAnsiTheme="minorHAnsi" w:cstheme="minorHAnsi"/>
          <w:spacing w:val="-3"/>
          <w:sz w:val="28"/>
          <w:szCs w:val="28"/>
        </w:rPr>
        <w:t>nother</w:t>
      </w:r>
      <w:r>
        <w:rPr>
          <w:rFonts w:asciiTheme="minorHAnsi" w:hAnsiTheme="minorHAnsi" w:cstheme="minorHAnsi"/>
          <w:spacing w:val="-3"/>
          <w:sz w:val="28"/>
          <w:szCs w:val="28"/>
        </w:rPr>
        <w:t xml:space="preserve"> question posed by a lawyer (why does it always have to be the lawyer</w:t>
      </w:r>
      <w:r w:rsidR="002C40D5">
        <w:rPr>
          <w:rFonts w:asciiTheme="minorHAnsi" w:hAnsiTheme="minorHAnsi" w:cstheme="minorHAnsi"/>
          <w:spacing w:val="-3"/>
          <w:sz w:val="28"/>
          <w:szCs w:val="28"/>
        </w:rPr>
        <w:t>?</w:t>
      </w:r>
      <w:r>
        <w:rPr>
          <w:rFonts w:asciiTheme="minorHAnsi" w:hAnsiTheme="minorHAnsi" w:cstheme="minorHAnsi"/>
          <w:spacing w:val="-3"/>
          <w:sz w:val="28"/>
          <w:szCs w:val="28"/>
        </w:rPr>
        <w:t>) who asks what he must do to inherit eternal life. Embedded in his question is a clue</w:t>
      </w:r>
      <w:r w:rsidR="007A2FAB">
        <w:rPr>
          <w:rFonts w:asciiTheme="minorHAnsi" w:hAnsiTheme="minorHAnsi" w:cstheme="minorHAnsi"/>
          <w:spacing w:val="-3"/>
          <w:sz w:val="28"/>
          <w:szCs w:val="28"/>
        </w:rPr>
        <w:t xml:space="preserve"> as to</w:t>
      </w:r>
      <w:r>
        <w:rPr>
          <w:rFonts w:asciiTheme="minorHAnsi" w:hAnsiTheme="minorHAnsi" w:cstheme="minorHAnsi"/>
          <w:spacing w:val="-3"/>
          <w:sz w:val="28"/>
          <w:szCs w:val="28"/>
        </w:rPr>
        <w:t xml:space="preserve"> his </w:t>
      </w:r>
      <w:r w:rsidR="002C40D5">
        <w:rPr>
          <w:rFonts w:asciiTheme="minorHAnsi" w:hAnsiTheme="minorHAnsi" w:cstheme="minorHAnsi"/>
          <w:spacing w:val="-3"/>
          <w:sz w:val="28"/>
          <w:szCs w:val="28"/>
        </w:rPr>
        <w:t xml:space="preserve">real </w:t>
      </w:r>
      <w:r>
        <w:rPr>
          <w:rFonts w:asciiTheme="minorHAnsi" w:hAnsiTheme="minorHAnsi" w:cstheme="minorHAnsi"/>
          <w:spacing w:val="-3"/>
          <w:sz w:val="28"/>
          <w:szCs w:val="28"/>
        </w:rPr>
        <w:t xml:space="preserve">motivation. He asks, “What must </w:t>
      </w:r>
      <w:r w:rsidRPr="00276AE3">
        <w:rPr>
          <w:rFonts w:asciiTheme="minorHAnsi" w:hAnsiTheme="minorHAnsi" w:cstheme="minorHAnsi"/>
          <w:b/>
          <w:bCs/>
          <w:spacing w:val="-3"/>
          <w:sz w:val="28"/>
          <w:szCs w:val="28"/>
        </w:rPr>
        <w:t>I do</w:t>
      </w:r>
      <w:r>
        <w:rPr>
          <w:rFonts w:asciiTheme="minorHAnsi" w:hAnsiTheme="minorHAnsi" w:cstheme="minorHAnsi"/>
          <w:b/>
          <w:bCs/>
          <w:spacing w:val="-3"/>
          <w:sz w:val="28"/>
          <w:szCs w:val="28"/>
        </w:rPr>
        <w:t xml:space="preserve"> </w:t>
      </w:r>
      <w:r w:rsidRPr="00276AE3">
        <w:rPr>
          <w:rFonts w:asciiTheme="minorHAnsi" w:hAnsiTheme="minorHAnsi" w:cstheme="minorHAnsi"/>
          <w:spacing w:val="-3"/>
          <w:sz w:val="28"/>
          <w:szCs w:val="28"/>
        </w:rPr>
        <w:t>to inherit eternal life</w:t>
      </w:r>
      <w:r w:rsidR="007A2FAB">
        <w:rPr>
          <w:rFonts w:asciiTheme="minorHAnsi" w:hAnsiTheme="minorHAnsi" w:cstheme="minorHAnsi"/>
          <w:spacing w:val="-3"/>
          <w:sz w:val="28"/>
          <w:szCs w:val="28"/>
        </w:rPr>
        <w:t>?</w:t>
      </w:r>
      <w:r>
        <w:rPr>
          <w:rFonts w:asciiTheme="minorHAnsi" w:hAnsiTheme="minorHAnsi" w:cstheme="minorHAnsi"/>
          <w:spacing w:val="-3"/>
          <w:sz w:val="28"/>
          <w:szCs w:val="28"/>
        </w:rPr>
        <w:t xml:space="preserve">” He wants to take control of his fate by getting a list of things that he can do, things he can control, in order to guarantee his </w:t>
      </w:r>
      <w:r w:rsidR="007A2FAB">
        <w:rPr>
          <w:rFonts w:asciiTheme="minorHAnsi" w:hAnsiTheme="minorHAnsi" w:cstheme="minorHAnsi"/>
          <w:spacing w:val="-3"/>
          <w:sz w:val="28"/>
          <w:szCs w:val="28"/>
        </w:rPr>
        <w:t>place</w:t>
      </w:r>
      <w:r>
        <w:rPr>
          <w:rFonts w:asciiTheme="minorHAnsi" w:hAnsiTheme="minorHAnsi" w:cstheme="minorHAnsi"/>
          <w:spacing w:val="-3"/>
          <w:sz w:val="28"/>
          <w:szCs w:val="28"/>
        </w:rPr>
        <w:t xml:space="preserve"> in heaven. </w:t>
      </w:r>
      <w:r w:rsidR="002C40D5">
        <w:rPr>
          <w:rFonts w:asciiTheme="minorHAnsi" w:hAnsiTheme="minorHAnsi" w:cstheme="minorHAnsi"/>
          <w:spacing w:val="-3"/>
          <w:sz w:val="28"/>
          <w:szCs w:val="28"/>
        </w:rPr>
        <w:t>W</w:t>
      </w:r>
      <w:r w:rsidR="007A2FAB">
        <w:rPr>
          <w:rFonts w:asciiTheme="minorHAnsi" w:hAnsiTheme="minorHAnsi" w:cstheme="minorHAnsi"/>
          <w:spacing w:val="-3"/>
          <w:sz w:val="28"/>
          <w:szCs w:val="28"/>
        </w:rPr>
        <w:t xml:space="preserve">hen Jesus asks him what the Law says, </w:t>
      </w:r>
      <w:r w:rsidR="002C40D5">
        <w:rPr>
          <w:rFonts w:asciiTheme="minorHAnsi" w:hAnsiTheme="minorHAnsi" w:cstheme="minorHAnsi"/>
          <w:spacing w:val="-3"/>
          <w:sz w:val="28"/>
          <w:szCs w:val="28"/>
        </w:rPr>
        <w:t>t</w:t>
      </w:r>
      <w:r w:rsidR="007A2FAB">
        <w:rPr>
          <w:rFonts w:asciiTheme="minorHAnsi" w:hAnsiTheme="minorHAnsi" w:cstheme="minorHAnsi"/>
          <w:spacing w:val="-3"/>
          <w:sz w:val="28"/>
          <w:szCs w:val="28"/>
        </w:rPr>
        <w:t xml:space="preserve">he </w:t>
      </w:r>
      <w:r w:rsidR="002C40D5">
        <w:rPr>
          <w:rFonts w:asciiTheme="minorHAnsi" w:hAnsiTheme="minorHAnsi" w:cstheme="minorHAnsi"/>
          <w:spacing w:val="-3"/>
          <w:sz w:val="28"/>
          <w:szCs w:val="28"/>
        </w:rPr>
        <w:t xml:space="preserve">lawyer </w:t>
      </w:r>
      <w:r w:rsidR="007A2FAB">
        <w:rPr>
          <w:rFonts w:asciiTheme="minorHAnsi" w:hAnsiTheme="minorHAnsi" w:cstheme="minorHAnsi"/>
          <w:spacing w:val="-3"/>
          <w:sz w:val="28"/>
          <w:szCs w:val="28"/>
        </w:rPr>
        <w:t>correctly quotes the Great Commandment: “</w:t>
      </w:r>
      <w:r w:rsidR="007A2FAB" w:rsidRPr="007A2FAB">
        <w:rPr>
          <w:rFonts w:asciiTheme="minorHAnsi" w:hAnsiTheme="minorHAnsi" w:cstheme="minorHAnsi"/>
          <w:i/>
          <w:iCs/>
          <w:spacing w:val="-3"/>
          <w:sz w:val="28"/>
          <w:szCs w:val="28"/>
        </w:rPr>
        <w:t>Love the Lord your God with all your heart, soul, mind, and strength; and love your neighbor as yourself</w:t>
      </w:r>
      <w:r w:rsidR="007A2FAB">
        <w:rPr>
          <w:rFonts w:asciiTheme="minorHAnsi" w:hAnsiTheme="minorHAnsi" w:cstheme="minorHAnsi"/>
          <w:spacing w:val="-3"/>
          <w:sz w:val="28"/>
          <w:szCs w:val="28"/>
        </w:rPr>
        <w:t xml:space="preserve">.” </w:t>
      </w:r>
      <w:r w:rsidR="002C40D5">
        <w:rPr>
          <w:rFonts w:asciiTheme="minorHAnsi" w:hAnsiTheme="minorHAnsi" w:cstheme="minorHAnsi"/>
          <w:spacing w:val="-3"/>
          <w:sz w:val="28"/>
          <w:szCs w:val="28"/>
        </w:rPr>
        <w:t xml:space="preserve">Kudos to him, and </w:t>
      </w:r>
      <w:r w:rsidR="007A2FAB">
        <w:rPr>
          <w:rFonts w:asciiTheme="minorHAnsi" w:hAnsiTheme="minorHAnsi" w:cstheme="minorHAnsi"/>
          <w:spacing w:val="-3"/>
          <w:sz w:val="28"/>
          <w:szCs w:val="28"/>
        </w:rPr>
        <w:t>Jesus commends him for his answer</w:t>
      </w:r>
      <w:r w:rsidR="002C40D5">
        <w:rPr>
          <w:rFonts w:asciiTheme="minorHAnsi" w:hAnsiTheme="minorHAnsi" w:cstheme="minorHAnsi"/>
          <w:spacing w:val="-3"/>
          <w:sz w:val="28"/>
          <w:szCs w:val="28"/>
        </w:rPr>
        <w:t>. But the lawyer wants more, and so</w:t>
      </w:r>
      <w:r w:rsidR="007A2FAB">
        <w:rPr>
          <w:rFonts w:asciiTheme="minorHAnsi" w:hAnsiTheme="minorHAnsi" w:cstheme="minorHAnsi"/>
          <w:spacing w:val="-3"/>
          <w:sz w:val="28"/>
          <w:szCs w:val="28"/>
        </w:rPr>
        <w:t xml:space="preserve"> he asks for further clarification, “</w:t>
      </w:r>
      <w:r w:rsidR="007A2FAB" w:rsidRPr="004C35CD">
        <w:rPr>
          <w:rFonts w:asciiTheme="minorHAnsi" w:hAnsiTheme="minorHAnsi" w:cstheme="minorHAnsi"/>
          <w:i/>
          <w:iCs/>
          <w:spacing w:val="-3"/>
          <w:sz w:val="28"/>
          <w:szCs w:val="28"/>
        </w:rPr>
        <w:t>Who is my neighbor?</w:t>
      </w:r>
      <w:r w:rsidR="007A2FAB">
        <w:rPr>
          <w:rFonts w:asciiTheme="minorHAnsi" w:hAnsiTheme="minorHAnsi" w:cstheme="minorHAnsi"/>
          <w:spacing w:val="-3"/>
          <w:sz w:val="28"/>
          <w:szCs w:val="28"/>
        </w:rPr>
        <w:t>” We might think it is an apt question</w:t>
      </w:r>
      <w:r w:rsidR="002C40D5">
        <w:rPr>
          <w:rFonts w:asciiTheme="minorHAnsi" w:hAnsiTheme="minorHAnsi" w:cstheme="minorHAnsi"/>
          <w:spacing w:val="-3"/>
          <w:sz w:val="28"/>
          <w:szCs w:val="28"/>
        </w:rPr>
        <w:t xml:space="preserve"> to assure that he has a clear understanding</w:t>
      </w:r>
      <w:r w:rsidR="007A2FAB">
        <w:rPr>
          <w:rFonts w:asciiTheme="minorHAnsi" w:hAnsiTheme="minorHAnsi" w:cstheme="minorHAnsi"/>
          <w:spacing w:val="-3"/>
          <w:sz w:val="28"/>
          <w:szCs w:val="28"/>
        </w:rPr>
        <w:t xml:space="preserve">, but Luke suggests he asks it to justify himself. In other words, he wants to </w:t>
      </w:r>
      <w:r w:rsidR="002C40D5">
        <w:rPr>
          <w:rFonts w:asciiTheme="minorHAnsi" w:hAnsiTheme="minorHAnsi" w:cstheme="minorHAnsi"/>
          <w:spacing w:val="-3"/>
          <w:sz w:val="28"/>
          <w:szCs w:val="28"/>
        </w:rPr>
        <w:t>prove that he already has done all he has to do and is on his way to heaven. He wants to clarify the limits on the neighbor that he is to love, and in response he gets the parable</w:t>
      </w:r>
      <w:r w:rsidR="007A2FAB">
        <w:rPr>
          <w:rFonts w:asciiTheme="minorHAnsi" w:hAnsiTheme="minorHAnsi" w:cstheme="minorHAnsi"/>
          <w:spacing w:val="-3"/>
          <w:sz w:val="28"/>
          <w:szCs w:val="28"/>
        </w:rPr>
        <w:t xml:space="preserve">. </w:t>
      </w:r>
    </w:p>
    <w:p w14:paraId="3D5629DA" w14:textId="77777777" w:rsidR="007A2FAB" w:rsidRDefault="007A2FAB" w:rsidP="00276AE3">
      <w:pPr>
        <w:suppressAutoHyphens/>
        <w:rPr>
          <w:rFonts w:asciiTheme="minorHAnsi" w:hAnsiTheme="minorHAnsi" w:cstheme="minorHAnsi"/>
          <w:spacing w:val="-3"/>
          <w:sz w:val="28"/>
          <w:szCs w:val="28"/>
        </w:rPr>
      </w:pPr>
    </w:p>
    <w:p w14:paraId="1F8D3797" w14:textId="2294220A" w:rsidR="002C40D5" w:rsidRDefault="002C40D5" w:rsidP="00276AE3">
      <w:pPr>
        <w:suppressAutoHyphens/>
        <w:rPr>
          <w:rFonts w:asciiTheme="minorHAnsi" w:hAnsiTheme="minorHAnsi" w:cstheme="minorHAnsi"/>
          <w:spacing w:val="-3"/>
          <w:sz w:val="28"/>
          <w:szCs w:val="28"/>
        </w:rPr>
      </w:pPr>
      <w:r>
        <w:rPr>
          <w:rFonts w:asciiTheme="minorHAnsi" w:hAnsiTheme="minorHAnsi" w:cstheme="minorHAnsi"/>
          <w:spacing w:val="-3"/>
          <w:sz w:val="28"/>
          <w:szCs w:val="28"/>
        </w:rPr>
        <w:tab/>
        <w:t>Do not judge this lawyer too harshly. He is trying to do the right thing, but he has a limited understanding of how far he must go. He is like that rich young man who comes to Jesus asking the same question, “</w:t>
      </w:r>
      <w:r w:rsidRPr="00A40BF4">
        <w:rPr>
          <w:rFonts w:asciiTheme="minorHAnsi" w:hAnsiTheme="minorHAnsi" w:cstheme="minorHAnsi"/>
          <w:i/>
          <w:iCs/>
          <w:spacing w:val="-3"/>
          <w:sz w:val="28"/>
          <w:szCs w:val="28"/>
        </w:rPr>
        <w:t>What must I do to inherit eternal life?</w:t>
      </w:r>
      <w:r>
        <w:rPr>
          <w:rFonts w:asciiTheme="minorHAnsi" w:hAnsiTheme="minorHAnsi" w:cstheme="minorHAnsi"/>
          <w:spacing w:val="-3"/>
          <w:sz w:val="28"/>
          <w:szCs w:val="28"/>
        </w:rPr>
        <w:t xml:space="preserve">” After assuring Jesus that he has done all that the Law asks of him, </w:t>
      </w:r>
      <w:r w:rsidR="00A40BF4">
        <w:rPr>
          <w:rFonts w:asciiTheme="minorHAnsi" w:hAnsiTheme="minorHAnsi" w:cstheme="minorHAnsi"/>
          <w:spacing w:val="-3"/>
          <w:sz w:val="28"/>
          <w:szCs w:val="28"/>
        </w:rPr>
        <w:t xml:space="preserve">he </w:t>
      </w:r>
      <w:r>
        <w:rPr>
          <w:rFonts w:asciiTheme="minorHAnsi" w:hAnsiTheme="minorHAnsi" w:cstheme="minorHAnsi"/>
          <w:spacing w:val="-3"/>
          <w:sz w:val="28"/>
          <w:szCs w:val="28"/>
        </w:rPr>
        <w:t>is stunned to hear Jesus say, “</w:t>
      </w:r>
      <w:r w:rsidRPr="00A40BF4">
        <w:rPr>
          <w:rFonts w:asciiTheme="minorHAnsi" w:hAnsiTheme="minorHAnsi" w:cstheme="minorHAnsi"/>
          <w:i/>
          <w:iCs/>
          <w:spacing w:val="-3"/>
          <w:sz w:val="28"/>
          <w:szCs w:val="28"/>
        </w:rPr>
        <w:t>Then sell all you own</w:t>
      </w:r>
      <w:r w:rsidR="00A40BF4">
        <w:rPr>
          <w:rFonts w:asciiTheme="minorHAnsi" w:hAnsiTheme="minorHAnsi" w:cstheme="minorHAnsi"/>
          <w:i/>
          <w:iCs/>
          <w:spacing w:val="-3"/>
          <w:sz w:val="28"/>
          <w:szCs w:val="28"/>
        </w:rPr>
        <w:t>,</w:t>
      </w:r>
      <w:r w:rsidRPr="00A40BF4">
        <w:rPr>
          <w:rFonts w:asciiTheme="minorHAnsi" w:hAnsiTheme="minorHAnsi" w:cstheme="minorHAnsi"/>
          <w:i/>
          <w:iCs/>
          <w:spacing w:val="-3"/>
          <w:sz w:val="28"/>
          <w:szCs w:val="28"/>
        </w:rPr>
        <w:t xml:space="preserve"> give it to the poor</w:t>
      </w:r>
      <w:r w:rsidR="00A40BF4">
        <w:rPr>
          <w:rFonts w:asciiTheme="minorHAnsi" w:hAnsiTheme="minorHAnsi" w:cstheme="minorHAnsi"/>
          <w:i/>
          <w:iCs/>
          <w:spacing w:val="-3"/>
          <w:sz w:val="28"/>
          <w:szCs w:val="28"/>
        </w:rPr>
        <w:t>,</w:t>
      </w:r>
      <w:r w:rsidRPr="00A40BF4">
        <w:rPr>
          <w:rFonts w:asciiTheme="minorHAnsi" w:hAnsiTheme="minorHAnsi" w:cstheme="minorHAnsi"/>
          <w:i/>
          <w:iCs/>
          <w:spacing w:val="-3"/>
          <w:sz w:val="28"/>
          <w:szCs w:val="28"/>
        </w:rPr>
        <w:t xml:space="preserve"> and come and follow me.</w:t>
      </w:r>
      <w:r>
        <w:rPr>
          <w:rFonts w:asciiTheme="minorHAnsi" w:hAnsiTheme="minorHAnsi" w:cstheme="minorHAnsi"/>
          <w:spacing w:val="-3"/>
          <w:sz w:val="28"/>
          <w:szCs w:val="28"/>
        </w:rPr>
        <w:t xml:space="preserve">” </w:t>
      </w:r>
      <w:r w:rsidR="00A40BF4">
        <w:rPr>
          <w:rFonts w:asciiTheme="minorHAnsi" w:hAnsiTheme="minorHAnsi" w:cstheme="minorHAnsi"/>
          <w:spacing w:val="-3"/>
          <w:sz w:val="28"/>
          <w:szCs w:val="28"/>
        </w:rPr>
        <w:t>H</w:t>
      </w:r>
      <w:r>
        <w:rPr>
          <w:rFonts w:asciiTheme="minorHAnsi" w:hAnsiTheme="minorHAnsi" w:cstheme="minorHAnsi"/>
          <w:spacing w:val="-3"/>
          <w:sz w:val="28"/>
          <w:szCs w:val="28"/>
        </w:rPr>
        <w:t>e goes away sorrowful for, says the text, “</w:t>
      </w:r>
      <w:r w:rsidRPr="00A40BF4">
        <w:rPr>
          <w:rFonts w:asciiTheme="minorHAnsi" w:hAnsiTheme="minorHAnsi" w:cstheme="minorHAnsi"/>
          <w:i/>
          <w:iCs/>
          <w:spacing w:val="-3"/>
          <w:sz w:val="28"/>
          <w:szCs w:val="28"/>
        </w:rPr>
        <w:t>he had many possessions</w:t>
      </w:r>
      <w:r>
        <w:rPr>
          <w:rFonts w:asciiTheme="minorHAnsi" w:hAnsiTheme="minorHAnsi" w:cstheme="minorHAnsi"/>
          <w:spacing w:val="-3"/>
          <w:sz w:val="28"/>
          <w:szCs w:val="28"/>
        </w:rPr>
        <w:t xml:space="preserve">.” </w:t>
      </w:r>
      <w:r>
        <w:rPr>
          <w:rFonts w:asciiTheme="minorHAnsi" w:hAnsiTheme="minorHAnsi" w:cstheme="minorHAnsi"/>
          <w:spacing w:val="-3"/>
          <w:sz w:val="28"/>
          <w:szCs w:val="28"/>
        </w:rPr>
        <w:lastRenderedPageBreak/>
        <w:t>Jesus asked of him the one thing he could not give up – his possessions, his wealth, his security.</w:t>
      </w:r>
      <w:r w:rsidR="0025217F">
        <w:rPr>
          <w:rFonts w:asciiTheme="minorHAnsi" w:hAnsiTheme="minorHAnsi" w:cstheme="minorHAnsi"/>
          <w:spacing w:val="-3"/>
          <w:sz w:val="28"/>
          <w:szCs w:val="28"/>
        </w:rPr>
        <w:t xml:space="preserve"> He was looking for affirmation of what he had done, but ended up distraught because he was asked to do more. </w:t>
      </w:r>
      <w:r w:rsidR="00A40BF4">
        <w:rPr>
          <w:rFonts w:asciiTheme="minorHAnsi" w:hAnsiTheme="minorHAnsi" w:cstheme="minorHAnsi"/>
          <w:spacing w:val="-3"/>
          <w:sz w:val="28"/>
          <w:szCs w:val="28"/>
        </w:rPr>
        <w:t>This</w:t>
      </w:r>
      <w:r w:rsidR="0025217F">
        <w:rPr>
          <w:rFonts w:asciiTheme="minorHAnsi" w:hAnsiTheme="minorHAnsi" w:cstheme="minorHAnsi"/>
          <w:spacing w:val="-3"/>
          <w:sz w:val="28"/>
          <w:szCs w:val="28"/>
        </w:rPr>
        <w:t xml:space="preserve"> lawyer </w:t>
      </w:r>
      <w:r w:rsidR="00A40BF4">
        <w:rPr>
          <w:rFonts w:asciiTheme="minorHAnsi" w:hAnsiTheme="minorHAnsi" w:cstheme="minorHAnsi"/>
          <w:spacing w:val="-3"/>
          <w:sz w:val="28"/>
          <w:szCs w:val="28"/>
        </w:rPr>
        <w:t xml:space="preserve">too </w:t>
      </w:r>
      <w:r w:rsidR="0025217F">
        <w:rPr>
          <w:rFonts w:asciiTheme="minorHAnsi" w:hAnsiTheme="minorHAnsi" w:cstheme="minorHAnsi"/>
          <w:spacing w:val="-3"/>
          <w:sz w:val="28"/>
          <w:szCs w:val="28"/>
        </w:rPr>
        <w:t xml:space="preserve">wants affirmation for the good life he has tried to live, but his idea of the neighbor he is to love is not nearly as expansive as the neighbor described in Jesus’ parable. </w:t>
      </w:r>
      <w:r w:rsidR="00A40BF4">
        <w:rPr>
          <w:rFonts w:asciiTheme="minorHAnsi" w:hAnsiTheme="minorHAnsi" w:cstheme="minorHAnsi"/>
          <w:spacing w:val="-3"/>
          <w:sz w:val="28"/>
          <w:szCs w:val="28"/>
        </w:rPr>
        <w:t>And t</w:t>
      </w:r>
      <w:r w:rsidR="0025217F">
        <w:rPr>
          <w:rFonts w:asciiTheme="minorHAnsi" w:hAnsiTheme="minorHAnsi" w:cstheme="minorHAnsi"/>
          <w:spacing w:val="-3"/>
          <w:sz w:val="28"/>
          <w:szCs w:val="28"/>
        </w:rPr>
        <w:t xml:space="preserve">hat is why we must cut him some slack, because we would probably prefer a narrower definition of “neighbor” to love </w:t>
      </w:r>
      <w:r w:rsidR="00A40BF4">
        <w:rPr>
          <w:rFonts w:asciiTheme="minorHAnsi" w:hAnsiTheme="minorHAnsi" w:cstheme="minorHAnsi"/>
          <w:spacing w:val="-3"/>
          <w:sz w:val="28"/>
          <w:szCs w:val="28"/>
        </w:rPr>
        <w:t xml:space="preserve">too </w:t>
      </w:r>
      <w:r w:rsidR="0025217F">
        <w:rPr>
          <w:rFonts w:asciiTheme="minorHAnsi" w:hAnsiTheme="minorHAnsi" w:cstheme="minorHAnsi"/>
          <w:spacing w:val="-3"/>
          <w:sz w:val="28"/>
          <w:szCs w:val="28"/>
        </w:rPr>
        <w:t>– perhaps the neighbor who is good, the neighbor who is righteous, the neighbor who is easy to love</w:t>
      </w:r>
      <w:r w:rsidR="00A40BF4">
        <w:rPr>
          <w:rFonts w:asciiTheme="minorHAnsi" w:hAnsiTheme="minorHAnsi" w:cstheme="minorHAnsi"/>
          <w:spacing w:val="-3"/>
          <w:sz w:val="28"/>
          <w:szCs w:val="28"/>
        </w:rPr>
        <w:t xml:space="preserve"> and grateful for our love</w:t>
      </w:r>
      <w:r w:rsidR="0025217F">
        <w:rPr>
          <w:rFonts w:asciiTheme="minorHAnsi" w:hAnsiTheme="minorHAnsi" w:cstheme="minorHAnsi"/>
          <w:spacing w:val="-3"/>
          <w:sz w:val="28"/>
          <w:szCs w:val="28"/>
        </w:rPr>
        <w:t>. And instead, we get the parable of the Good Samaritan.</w:t>
      </w:r>
    </w:p>
    <w:p w14:paraId="7170F2C5" w14:textId="77777777" w:rsidR="0025217F" w:rsidRDefault="0025217F" w:rsidP="00276AE3">
      <w:pPr>
        <w:suppressAutoHyphens/>
        <w:rPr>
          <w:rFonts w:asciiTheme="minorHAnsi" w:hAnsiTheme="minorHAnsi" w:cstheme="minorHAnsi"/>
          <w:spacing w:val="-3"/>
          <w:sz w:val="28"/>
          <w:szCs w:val="28"/>
        </w:rPr>
      </w:pPr>
    </w:p>
    <w:p w14:paraId="494B85FD" w14:textId="32FC9D41" w:rsidR="0025217F" w:rsidRDefault="0025217F" w:rsidP="00276AE3">
      <w:pPr>
        <w:suppressAutoHyphens/>
        <w:rPr>
          <w:rFonts w:asciiTheme="minorHAnsi" w:hAnsiTheme="minorHAnsi" w:cstheme="minorHAnsi"/>
          <w:spacing w:val="-3"/>
          <w:sz w:val="28"/>
          <w:szCs w:val="28"/>
        </w:rPr>
      </w:pPr>
      <w:r>
        <w:rPr>
          <w:rFonts w:asciiTheme="minorHAnsi" w:hAnsiTheme="minorHAnsi" w:cstheme="minorHAnsi"/>
          <w:spacing w:val="-3"/>
          <w:sz w:val="28"/>
          <w:szCs w:val="28"/>
        </w:rPr>
        <w:tab/>
      </w:r>
      <w:r w:rsidR="00A40BF4">
        <w:rPr>
          <w:rFonts w:asciiTheme="minorHAnsi" w:hAnsiTheme="minorHAnsi" w:cstheme="minorHAnsi"/>
          <w:spacing w:val="-3"/>
          <w:sz w:val="28"/>
          <w:szCs w:val="28"/>
        </w:rPr>
        <w:t>You know the parable and I need not repeat it, except to say that for the lawyer and those hearing this parable the first time, the Samaritan is the least likely hero that could be imagined. The priest and Levite who passed by were respected figures in Jewish circles, and while they may have been expected to help the injured man, there were lots of reasons to excuse their actions. But when the Samaritan arrives on the scene, everyone hearing the parable would have no expectation that he would do anything to help. He is the</w:t>
      </w:r>
      <w:r w:rsidR="004C35CD">
        <w:rPr>
          <w:rFonts w:asciiTheme="minorHAnsi" w:hAnsiTheme="minorHAnsi" w:cstheme="minorHAnsi"/>
          <w:spacing w:val="-3"/>
          <w:sz w:val="28"/>
          <w:szCs w:val="28"/>
        </w:rPr>
        <w:t xml:space="preserve"> MAGA Zealot helping out the</w:t>
      </w:r>
      <w:r w:rsidR="00A40BF4">
        <w:rPr>
          <w:rFonts w:asciiTheme="minorHAnsi" w:hAnsiTheme="minorHAnsi" w:cstheme="minorHAnsi"/>
          <w:spacing w:val="-3"/>
          <w:sz w:val="28"/>
          <w:szCs w:val="28"/>
        </w:rPr>
        <w:t xml:space="preserve"> illegal immigrant, the Hamas fighter helping out the</w:t>
      </w:r>
      <w:r w:rsidR="004C35CD">
        <w:rPr>
          <w:rFonts w:asciiTheme="minorHAnsi" w:hAnsiTheme="minorHAnsi" w:cstheme="minorHAnsi"/>
          <w:spacing w:val="-3"/>
          <w:sz w:val="28"/>
          <w:szCs w:val="28"/>
        </w:rPr>
        <w:t xml:space="preserve"> bleeding</w:t>
      </w:r>
      <w:r w:rsidR="00A40BF4">
        <w:rPr>
          <w:rFonts w:asciiTheme="minorHAnsi" w:hAnsiTheme="minorHAnsi" w:cstheme="minorHAnsi"/>
          <w:spacing w:val="-3"/>
          <w:sz w:val="28"/>
          <w:szCs w:val="28"/>
        </w:rPr>
        <w:t xml:space="preserve"> Israelite, the Russian soldier coming to the aid of the </w:t>
      </w:r>
      <w:r w:rsidR="004C35CD">
        <w:rPr>
          <w:rFonts w:asciiTheme="minorHAnsi" w:hAnsiTheme="minorHAnsi" w:cstheme="minorHAnsi"/>
          <w:spacing w:val="-3"/>
          <w:sz w:val="28"/>
          <w:szCs w:val="28"/>
        </w:rPr>
        <w:t xml:space="preserve">injured </w:t>
      </w:r>
      <w:r w:rsidR="00A40BF4">
        <w:rPr>
          <w:rFonts w:asciiTheme="minorHAnsi" w:hAnsiTheme="minorHAnsi" w:cstheme="minorHAnsi"/>
          <w:spacing w:val="-3"/>
          <w:sz w:val="28"/>
          <w:szCs w:val="28"/>
        </w:rPr>
        <w:t>Ukrainian woman. Choose the polar opposites that most strike your fancy; that is what the Jewish audience heard when Jesus says the Samaritan stopped. And not only did he stop and check on the injured man; he offered him first aid, then loaded him on his donkey and took him to a</w:t>
      </w:r>
      <w:r w:rsidR="007E7808">
        <w:rPr>
          <w:rFonts w:asciiTheme="minorHAnsi" w:hAnsiTheme="minorHAnsi" w:cstheme="minorHAnsi"/>
          <w:spacing w:val="-3"/>
          <w:sz w:val="28"/>
          <w:szCs w:val="28"/>
        </w:rPr>
        <w:t>n inn, the closest thing there was to a hospital then,</w:t>
      </w:r>
      <w:r w:rsidR="00A40BF4">
        <w:rPr>
          <w:rFonts w:asciiTheme="minorHAnsi" w:hAnsiTheme="minorHAnsi" w:cstheme="minorHAnsi"/>
          <w:spacing w:val="-3"/>
          <w:sz w:val="28"/>
          <w:szCs w:val="28"/>
        </w:rPr>
        <w:t xml:space="preserve"> and </w:t>
      </w:r>
      <w:r w:rsidR="007E7808">
        <w:rPr>
          <w:rFonts w:asciiTheme="minorHAnsi" w:hAnsiTheme="minorHAnsi" w:cstheme="minorHAnsi"/>
          <w:spacing w:val="-3"/>
          <w:sz w:val="28"/>
          <w:szCs w:val="28"/>
        </w:rPr>
        <w:t>before leaving, paid the bill for his care. He didn’t do the least that he could do; he went above and beyond in showing kindness and compassion to this total stranger.</w:t>
      </w:r>
    </w:p>
    <w:p w14:paraId="4D518F50" w14:textId="77777777" w:rsidR="007E7808" w:rsidRDefault="007E7808" w:rsidP="00276AE3">
      <w:pPr>
        <w:suppressAutoHyphens/>
        <w:rPr>
          <w:rFonts w:asciiTheme="minorHAnsi" w:hAnsiTheme="minorHAnsi" w:cstheme="minorHAnsi"/>
          <w:spacing w:val="-3"/>
          <w:sz w:val="28"/>
          <w:szCs w:val="28"/>
        </w:rPr>
      </w:pPr>
    </w:p>
    <w:p w14:paraId="3E3C841C" w14:textId="6C77F604" w:rsidR="007E7808" w:rsidRDefault="007E7808" w:rsidP="00276AE3">
      <w:pPr>
        <w:suppressAutoHyphens/>
        <w:rPr>
          <w:rFonts w:asciiTheme="minorHAnsi" w:hAnsiTheme="minorHAnsi" w:cstheme="minorHAnsi"/>
          <w:spacing w:val="-3"/>
          <w:sz w:val="28"/>
          <w:szCs w:val="28"/>
        </w:rPr>
      </w:pPr>
      <w:r>
        <w:rPr>
          <w:rFonts w:asciiTheme="minorHAnsi" w:hAnsiTheme="minorHAnsi" w:cstheme="minorHAnsi"/>
          <w:spacing w:val="-3"/>
          <w:sz w:val="28"/>
          <w:szCs w:val="28"/>
        </w:rPr>
        <w:tab/>
        <w:t>“</w:t>
      </w:r>
      <w:r w:rsidRPr="00F72500">
        <w:rPr>
          <w:rFonts w:asciiTheme="minorHAnsi" w:hAnsiTheme="minorHAnsi" w:cstheme="minorHAnsi"/>
          <w:i/>
          <w:iCs/>
          <w:spacing w:val="-3"/>
          <w:sz w:val="28"/>
          <w:szCs w:val="28"/>
        </w:rPr>
        <w:t>Which of these was the neighbor to the injured man?</w:t>
      </w:r>
      <w:r>
        <w:rPr>
          <w:rFonts w:asciiTheme="minorHAnsi" w:hAnsiTheme="minorHAnsi" w:cstheme="minorHAnsi"/>
          <w:spacing w:val="-3"/>
          <w:sz w:val="28"/>
          <w:szCs w:val="28"/>
        </w:rPr>
        <w:t>” asks Jesus. And it is the lawyer who replies, “</w:t>
      </w:r>
      <w:r w:rsidRPr="004C35CD">
        <w:rPr>
          <w:rFonts w:asciiTheme="minorHAnsi" w:hAnsiTheme="minorHAnsi" w:cstheme="minorHAnsi"/>
          <w:i/>
          <w:iCs/>
          <w:spacing w:val="-3"/>
          <w:sz w:val="28"/>
          <w:szCs w:val="28"/>
        </w:rPr>
        <w:t>The one who showed him mercy</w:t>
      </w:r>
      <w:r>
        <w:rPr>
          <w:rFonts w:asciiTheme="minorHAnsi" w:hAnsiTheme="minorHAnsi" w:cstheme="minorHAnsi"/>
          <w:spacing w:val="-3"/>
          <w:sz w:val="28"/>
          <w:szCs w:val="28"/>
        </w:rPr>
        <w:t xml:space="preserve">.” The Greek word there for </w:t>
      </w:r>
      <w:r w:rsidRPr="007E7808">
        <w:rPr>
          <w:rFonts w:asciiTheme="minorHAnsi" w:hAnsiTheme="minorHAnsi" w:cstheme="minorHAnsi"/>
          <w:i/>
          <w:iCs/>
          <w:spacing w:val="-3"/>
          <w:sz w:val="28"/>
          <w:szCs w:val="28"/>
        </w:rPr>
        <w:t>mercy</w:t>
      </w:r>
      <w:r>
        <w:rPr>
          <w:rFonts w:asciiTheme="minorHAnsi" w:hAnsiTheme="minorHAnsi" w:cstheme="minorHAnsi"/>
          <w:spacing w:val="-3"/>
          <w:sz w:val="28"/>
          <w:szCs w:val="28"/>
        </w:rPr>
        <w:t xml:space="preserve"> can also mean </w:t>
      </w:r>
      <w:r w:rsidRPr="007E7808">
        <w:rPr>
          <w:rFonts w:asciiTheme="minorHAnsi" w:hAnsiTheme="minorHAnsi" w:cstheme="minorHAnsi"/>
          <w:i/>
          <w:iCs/>
          <w:spacing w:val="-3"/>
          <w:sz w:val="28"/>
          <w:szCs w:val="28"/>
        </w:rPr>
        <w:t>compassion</w:t>
      </w:r>
      <w:r>
        <w:rPr>
          <w:rFonts w:asciiTheme="minorHAnsi" w:hAnsiTheme="minorHAnsi" w:cstheme="minorHAnsi"/>
          <w:spacing w:val="-3"/>
          <w:sz w:val="28"/>
          <w:szCs w:val="28"/>
        </w:rPr>
        <w:t>. To be a neighbor is to show compassion toward others, and as the parable makes clear, there are no limits as to who is deserving of such compassion. One might well wonder what led the Samaritan to offer such kindness toward this injured stranger; Jesus does not say</w:t>
      </w:r>
      <w:r w:rsidR="004C35CD">
        <w:rPr>
          <w:rFonts w:asciiTheme="minorHAnsi" w:hAnsiTheme="minorHAnsi" w:cstheme="minorHAnsi"/>
          <w:spacing w:val="-3"/>
          <w:sz w:val="28"/>
          <w:szCs w:val="28"/>
        </w:rPr>
        <w:t>. P</w:t>
      </w:r>
      <w:r>
        <w:rPr>
          <w:rFonts w:asciiTheme="minorHAnsi" w:hAnsiTheme="minorHAnsi" w:cstheme="minorHAnsi"/>
          <w:spacing w:val="-3"/>
          <w:sz w:val="28"/>
          <w:szCs w:val="28"/>
        </w:rPr>
        <w:t xml:space="preserve">erhaps it is because he had been shown such kindness by others and was paying it forward, or perhaps it is because he was raised in a culture of kindness in which helping those in need was simply what you did! There is a French parable that says, </w:t>
      </w:r>
      <w:r w:rsidRPr="00330539">
        <w:rPr>
          <w:rFonts w:asciiTheme="minorHAnsi" w:hAnsiTheme="minorHAnsi" w:cstheme="minorHAnsi"/>
          <w:spacing w:val="-3"/>
          <w:sz w:val="28"/>
          <w:szCs w:val="28"/>
        </w:rPr>
        <w:t>“Write injuries in sand, kindnesses in marble.”</w:t>
      </w:r>
      <w:r>
        <w:rPr>
          <w:rFonts w:asciiTheme="minorHAnsi" w:hAnsiTheme="minorHAnsi" w:cstheme="minorHAnsi"/>
          <w:spacing w:val="-3"/>
          <w:sz w:val="28"/>
          <w:szCs w:val="28"/>
        </w:rPr>
        <w:t xml:space="preserve"> For if kindnesses are written in marble, then they endure</w:t>
      </w:r>
      <w:r w:rsidR="004C35CD">
        <w:rPr>
          <w:rFonts w:asciiTheme="minorHAnsi" w:hAnsiTheme="minorHAnsi" w:cstheme="minorHAnsi"/>
          <w:spacing w:val="-3"/>
          <w:sz w:val="28"/>
          <w:szCs w:val="28"/>
        </w:rPr>
        <w:t xml:space="preserve"> – </w:t>
      </w:r>
      <w:r w:rsidR="008D279C">
        <w:rPr>
          <w:rFonts w:asciiTheme="minorHAnsi" w:hAnsiTheme="minorHAnsi" w:cstheme="minorHAnsi"/>
          <w:spacing w:val="-3"/>
          <w:sz w:val="28"/>
          <w:szCs w:val="28"/>
        </w:rPr>
        <w:t>as</w:t>
      </w:r>
      <w:r w:rsidR="004C35CD">
        <w:rPr>
          <w:rFonts w:asciiTheme="minorHAnsi" w:hAnsiTheme="minorHAnsi" w:cstheme="minorHAnsi"/>
          <w:spacing w:val="-3"/>
          <w:sz w:val="28"/>
          <w:szCs w:val="28"/>
        </w:rPr>
        <w:t xml:space="preserve"> memories and </w:t>
      </w:r>
      <w:r w:rsidR="008D279C">
        <w:rPr>
          <w:rFonts w:asciiTheme="minorHAnsi" w:hAnsiTheme="minorHAnsi" w:cstheme="minorHAnsi"/>
          <w:spacing w:val="-3"/>
          <w:sz w:val="28"/>
          <w:szCs w:val="28"/>
        </w:rPr>
        <w:t>as inspiration for</w:t>
      </w:r>
      <w:r w:rsidR="004C35CD">
        <w:rPr>
          <w:rFonts w:asciiTheme="minorHAnsi" w:hAnsiTheme="minorHAnsi" w:cstheme="minorHAnsi"/>
          <w:spacing w:val="-3"/>
          <w:sz w:val="28"/>
          <w:szCs w:val="28"/>
        </w:rPr>
        <w:t xml:space="preserve"> compassionate living</w:t>
      </w:r>
      <w:r>
        <w:rPr>
          <w:rFonts w:asciiTheme="minorHAnsi" w:hAnsiTheme="minorHAnsi" w:cstheme="minorHAnsi"/>
          <w:spacing w:val="-3"/>
          <w:sz w:val="28"/>
          <w:szCs w:val="28"/>
        </w:rPr>
        <w:t>!</w:t>
      </w:r>
    </w:p>
    <w:p w14:paraId="196B9F7F" w14:textId="55C1A7B4" w:rsidR="007A2FAB" w:rsidRDefault="00292268" w:rsidP="00276AE3">
      <w:pPr>
        <w:suppressAutoHyphens/>
        <w:rPr>
          <w:rFonts w:asciiTheme="minorHAnsi" w:hAnsiTheme="minorHAnsi" w:cstheme="minorHAnsi"/>
          <w:spacing w:val="-3"/>
          <w:sz w:val="28"/>
          <w:szCs w:val="28"/>
        </w:rPr>
      </w:pPr>
      <w:r>
        <w:rPr>
          <w:rFonts w:asciiTheme="minorHAnsi" w:hAnsiTheme="minorHAnsi" w:cstheme="minorHAnsi"/>
          <w:spacing w:val="-3"/>
          <w:sz w:val="28"/>
          <w:szCs w:val="28"/>
        </w:rPr>
        <w:lastRenderedPageBreak/>
        <w:tab/>
        <w:t>“</w:t>
      </w:r>
      <w:r w:rsidRPr="00F92940">
        <w:rPr>
          <w:rFonts w:asciiTheme="minorHAnsi" w:hAnsiTheme="minorHAnsi" w:cstheme="minorHAnsi"/>
          <w:i/>
          <w:iCs/>
          <w:spacing w:val="-3"/>
          <w:sz w:val="28"/>
          <w:szCs w:val="28"/>
        </w:rPr>
        <w:t>Go and do likewise</w:t>
      </w:r>
      <w:r>
        <w:rPr>
          <w:rFonts w:asciiTheme="minorHAnsi" w:hAnsiTheme="minorHAnsi" w:cstheme="minorHAnsi"/>
          <w:spacing w:val="-3"/>
          <w:sz w:val="28"/>
          <w:szCs w:val="28"/>
        </w:rPr>
        <w:t>,” Jesus tells the lawyer</w:t>
      </w:r>
      <w:r w:rsidR="00F92940">
        <w:rPr>
          <w:rFonts w:asciiTheme="minorHAnsi" w:hAnsiTheme="minorHAnsi" w:cstheme="minorHAnsi"/>
          <w:spacing w:val="-3"/>
          <w:sz w:val="28"/>
          <w:szCs w:val="28"/>
        </w:rPr>
        <w:t xml:space="preserve"> – and us</w:t>
      </w:r>
      <w:r>
        <w:rPr>
          <w:rFonts w:asciiTheme="minorHAnsi" w:hAnsiTheme="minorHAnsi" w:cstheme="minorHAnsi"/>
          <w:spacing w:val="-3"/>
          <w:sz w:val="28"/>
          <w:szCs w:val="28"/>
        </w:rPr>
        <w:t>. Go and show mercy toward others. Go and show compassion toward your neighbors. Go and show kindness toward those you know and those you do</w:t>
      </w:r>
      <w:r w:rsidR="00B50FE7">
        <w:rPr>
          <w:rFonts w:asciiTheme="minorHAnsi" w:hAnsiTheme="minorHAnsi" w:cstheme="minorHAnsi"/>
          <w:spacing w:val="-3"/>
          <w:sz w:val="28"/>
          <w:szCs w:val="28"/>
        </w:rPr>
        <w:t>n’t</w:t>
      </w:r>
      <w:r>
        <w:rPr>
          <w:rFonts w:asciiTheme="minorHAnsi" w:hAnsiTheme="minorHAnsi" w:cstheme="minorHAnsi"/>
          <w:spacing w:val="-3"/>
          <w:sz w:val="28"/>
          <w:szCs w:val="28"/>
        </w:rPr>
        <w:t xml:space="preserve"> know, those you like and those you don</w:t>
      </w:r>
      <w:r w:rsidR="00B50FE7">
        <w:rPr>
          <w:rFonts w:asciiTheme="minorHAnsi" w:hAnsiTheme="minorHAnsi" w:cstheme="minorHAnsi"/>
          <w:spacing w:val="-3"/>
          <w:sz w:val="28"/>
          <w:szCs w:val="28"/>
        </w:rPr>
        <w:t>’</w:t>
      </w:r>
      <w:r>
        <w:rPr>
          <w:rFonts w:asciiTheme="minorHAnsi" w:hAnsiTheme="minorHAnsi" w:cstheme="minorHAnsi"/>
          <w:spacing w:val="-3"/>
          <w:sz w:val="28"/>
          <w:szCs w:val="28"/>
        </w:rPr>
        <w:t>t like, for they are all your neighbors. And you are called</w:t>
      </w:r>
      <w:r w:rsidR="00F92940">
        <w:rPr>
          <w:rFonts w:asciiTheme="minorHAnsi" w:hAnsiTheme="minorHAnsi" w:cstheme="minorHAnsi"/>
          <w:spacing w:val="-3"/>
          <w:sz w:val="28"/>
          <w:szCs w:val="28"/>
        </w:rPr>
        <w:t xml:space="preserve"> – no, </w:t>
      </w:r>
      <w:r>
        <w:rPr>
          <w:rFonts w:asciiTheme="minorHAnsi" w:hAnsiTheme="minorHAnsi" w:cstheme="minorHAnsi"/>
          <w:spacing w:val="-3"/>
          <w:sz w:val="28"/>
          <w:szCs w:val="28"/>
        </w:rPr>
        <w:t>you are commanded</w:t>
      </w:r>
      <w:r w:rsidR="00F92940">
        <w:rPr>
          <w:rFonts w:asciiTheme="minorHAnsi" w:hAnsiTheme="minorHAnsi" w:cstheme="minorHAnsi"/>
          <w:spacing w:val="-3"/>
          <w:sz w:val="28"/>
          <w:szCs w:val="28"/>
        </w:rPr>
        <w:t xml:space="preserve"> – to </w:t>
      </w:r>
      <w:r>
        <w:rPr>
          <w:rFonts w:asciiTheme="minorHAnsi" w:hAnsiTheme="minorHAnsi" w:cstheme="minorHAnsi"/>
          <w:spacing w:val="-3"/>
          <w:sz w:val="28"/>
          <w:szCs w:val="28"/>
        </w:rPr>
        <w:t xml:space="preserve">love your neighbor as yourself. Luke does not record how the lawyer responded, but if he is anything like us, then it may have been with a sigh. For, it is a tall task to love ALL our neighbors. </w:t>
      </w:r>
      <w:r w:rsidR="007A2FAB">
        <w:rPr>
          <w:rFonts w:asciiTheme="minorHAnsi" w:hAnsiTheme="minorHAnsi" w:cstheme="minorHAnsi"/>
          <w:spacing w:val="-3"/>
          <w:sz w:val="28"/>
          <w:szCs w:val="28"/>
        </w:rPr>
        <w:tab/>
      </w:r>
    </w:p>
    <w:p w14:paraId="2260A139" w14:textId="77777777" w:rsidR="00292268" w:rsidRDefault="00292268" w:rsidP="00276AE3">
      <w:pPr>
        <w:suppressAutoHyphens/>
        <w:rPr>
          <w:rFonts w:asciiTheme="minorHAnsi" w:hAnsiTheme="minorHAnsi" w:cstheme="minorHAnsi"/>
          <w:spacing w:val="-3"/>
          <w:sz w:val="28"/>
          <w:szCs w:val="28"/>
        </w:rPr>
      </w:pPr>
    </w:p>
    <w:p w14:paraId="4272D17A" w14:textId="6A3BFC9E" w:rsidR="008D279C" w:rsidRDefault="00292268" w:rsidP="00276AE3">
      <w:pPr>
        <w:suppressAutoHyphens/>
        <w:rPr>
          <w:rFonts w:asciiTheme="minorHAnsi" w:hAnsiTheme="minorHAnsi" w:cstheme="minorHAnsi"/>
          <w:spacing w:val="-3"/>
          <w:sz w:val="28"/>
          <w:szCs w:val="28"/>
        </w:rPr>
      </w:pPr>
      <w:r>
        <w:rPr>
          <w:rFonts w:asciiTheme="minorHAnsi" w:hAnsiTheme="minorHAnsi" w:cstheme="minorHAnsi"/>
          <w:spacing w:val="-3"/>
          <w:sz w:val="28"/>
          <w:szCs w:val="28"/>
        </w:rPr>
        <w:tab/>
        <w:t>That is where the Spirit comes in, the Spirit of God that enables us to do what we cannot do alone. If left to us, we would be kind to those who were kind to us</w:t>
      </w:r>
      <w:r w:rsidR="00B50FE7">
        <w:rPr>
          <w:rFonts w:asciiTheme="minorHAnsi" w:hAnsiTheme="minorHAnsi" w:cstheme="minorHAnsi"/>
          <w:spacing w:val="-3"/>
          <w:sz w:val="28"/>
          <w:szCs w:val="28"/>
        </w:rPr>
        <w:t xml:space="preserve"> and those we liked and maybe even those we were decidedly neutral about</w:t>
      </w:r>
      <w:r>
        <w:rPr>
          <w:rFonts w:asciiTheme="minorHAnsi" w:hAnsiTheme="minorHAnsi" w:cstheme="minorHAnsi"/>
          <w:spacing w:val="-3"/>
          <w:sz w:val="28"/>
          <w:szCs w:val="28"/>
        </w:rPr>
        <w:t>, and leave it at that. But the Spirit inspires us to do more, to be kind toward more than just those who are kind and appreciative</w:t>
      </w:r>
      <w:r w:rsidR="00B50FE7">
        <w:rPr>
          <w:rFonts w:asciiTheme="minorHAnsi" w:hAnsiTheme="minorHAnsi" w:cstheme="minorHAnsi"/>
          <w:spacing w:val="-3"/>
          <w:sz w:val="28"/>
          <w:szCs w:val="28"/>
        </w:rPr>
        <w:t xml:space="preserve"> and offer us something in return</w:t>
      </w:r>
      <w:r>
        <w:rPr>
          <w:rFonts w:asciiTheme="minorHAnsi" w:hAnsiTheme="minorHAnsi" w:cstheme="minorHAnsi"/>
          <w:spacing w:val="-3"/>
          <w:sz w:val="28"/>
          <w:szCs w:val="28"/>
        </w:rPr>
        <w:t xml:space="preserve">, to be kind not because we expect anything </w:t>
      </w:r>
      <w:r w:rsidR="00B50FE7">
        <w:rPr>
          <w:rFonts w:asciiTheme="minorHAnsi" w:hAnsiTheme="minorHAnsi" w:cstheme="minorHAnsi"/>
          <w:spacing w:val="-3"/>
          <w:sz w:val="28"/>
          <w:szCs w:val="28"/>
        </w:rPr>
        <w:t>back</w:t>
      </w:r>
      <w:r>
        <w:rPr>
          <w:rFonts w:asciiTheme="minorHAnsi" w:hAnsiTheme="minorHAnsi" w:cstheme="minorHAnsi"/>
          <w:spacing w:val="-3"/>
          <w:sz w:val="28"/>
          <w:szCs w:val="28"/>
        </w:rPr>
        <w:t>, but simply because that is who we are and how we live and how we show love to our neighbors</w:t>
      </w:r>
      <w:r w:rsidR="00ED2DEB">
        <w:rPr>
          <w:rFonts w:asciiTheme="minorHAnsi" w:hAnsiTheme="minorHAnsi" w:cstheme="minorHAnsi"/>
          <w:spacing w:val="-3"/>
          <w:sz w:val="28"/>
          <w:szCs w:val="28"/>
        </w:rPr>
        <w:t xml:space="preserve">. </w:t>
      </w:r>
      <w:r w:rsidR="008D279C">
        <w:rPr>
          <w:rFonts w:asciiTheme="minorHAnsi" w:hAnsiTheme="minorHAnsi" w:cstheme="minorHAnsi"/>
          <w:spacing w:val="-3"/>
          <w:sz w:val="28"/>
          <w:szCs w:val="28"/>
        </w:rPr>
        <w:t>And the fruit of that Spirit is kindness, lived out day to day as an alternative to the culture of retribution, power, and hate that we see so vividly across our nation today.</w:t>
      </w:r>
    </w:p>
    <w:p w14:paraId="7440454C" w14:textId="77777777" w:rsidR="008D279C" w:rsidRDefault="008D279C" w:rsidP="00276AE3">
      <w:pPr>
        <w:suppressAutoHyphens/>
        <w:rPr>
          <w:rFonts w:asciiTheme="minorHAnsi" w:hAnsiTheme="minorHAnsi" w:cstheme="minorHAnsi"/>
          <w:spacing w:val="-3"/>
          <w:sz w:val="28"/>
          <w:szCs w:val="28"/>
        </w:rPr>
      </w:pPr>
    </w:p>
    <w:p w14:paraId="255A2FC4" w14:textId="7DC13343" w:rsidR="00B50FE7" w:rsidRDefault="00B50FE7" w:rsidP="008D279C">
      <w:pPr>
        <w:suppressAutoHyphens/>
        <w:ind w:firstLine="720"/>
        <w:rPr>
          <w:rFonts w:asciiTheme="minorHAnsi" w:hAnsiTheme="minorHAnsi" w:cstheme="minorHAnsi"/>
          <w:spacing w:val="-3"/>
          <w:sz w:val="28"/>
          <w:szCs w:val="28"/>
        </w:rPr>
      </w:pPr>
      <w:r>
        <w:rPr>
          <w:rFonts w:asciiTheme="minorHAnsi" w:hAnsiTheme="minorHAnsi" w:cstheme="minorHAnsi"/>
          <w:spacing w:val="-3"/>
          <w:sz w:val="28"/>
          <w:szCs w:val="28"/>
        </w:rPr>
        <w:t xml:space="preserve">In the little book </w:t>
      </w:r>
      <w:r w:rsidRPr="00330539">
        <w:rPr>
          <w:rFonts w:asciiTheme="minorHAnsi" w:hAnsiTheme="minorHAnsi" w:cstheme="minorHAnsi"/>
          <w:i/>
          <w:iCs/>
          <w:spacing w:val="-3"/>
          <w:sz w:val="28"/>
          <w:szCs w:val="28"/>
        </w:rPr>
        <w:t>The Boy, the Mole, the Fox, and the Horse</w:t>
      </w:r>
      <w:r w:rsidRPr="00330539">
        <w:rPr>
          <w:rFonts w:asciiTheme="minorHAnsi" w:hAnsiTheme="minorHAnsi" w:cstheme="minorHAnsi"/>
          <w:spacing w:val="-3"/>
          <w:sz w:val="28"/>
          <w:szCs w:val="28"/>
        </w:rPr>
        <w:t>,</w:t>
      </w:r>
      <w:r>
        <w:rPr>
          <w:rFonts w:asciiTheme="minorHAnsi" w:hAnsiTheme="minorHAnsi" w:cstheme="minorHAnsi"/>
          <w:spacing w:val="-3"/>
          <w:sz w:val="28"/>
          <w:szCs w:val="28"/>
        </w:rPr>
        <w:t xml:space="preserve"> the boy is asked, “</w:t>
      </w:r>
      <w:r w:rsidRPr="00F92940">
        <w:rPr>
          <w:rFonts w:asciiTheme="minorHAnsi" w:hAnsiTheme="minorHAnsi" w:cstheme="minorHAnsi"/>
          <w:i/>
          <w:iCs/>
          <w:spacing w:val="-3"/>
          <w:sz w:val="28"/>
          <w:szCs w:val="28"/>
        </w:rPr>
        <w:t>What do you want to be when you grow up?</w:t>
      </w:r>
      <w:r>
        <w:rPr>
          <w:rFonts w:asciiTheme="minorHAnsi" w:hAnsiTheme="minorHAnsi" w:cstheme="minorHAnsi"/>
          <w:spacing w:val="-3"/>
          <w:sz w:val="28"/>
          <w:szCs w:val="28"/>
        </w:rPr>
        <w:t>” “</w:t>
      </w:r>
      <w:r w:rsidRPr="00F92940">
        <w:rPr>
          <w:rFonts w:asciiTheme="minorHAnsi" w:hAnsiTheme="minorHAnsi" w:cstheme="minorHAnsi"/>
          <w:i/>
          <w:iCs/>
          <w:spacing w:val="-3"/>
          <w:sz w:val="28"/>
          <w:szCs w:val="28"/>
        </w:rPr>
        <w:t>Kind</w:t>
      </w:r>
      <w:r w:rsidRPr="00330539">
        <w:rPr>
          <w:rFonts w:asciiTheme="minorHAnsi" w:hAnsiTheme="minorHAnsi" w:cstheme="minorHAnsi"/>
          <w:spacing w:val="-3"/>
          <w:sz w:val="28"/>
          <w:szCs w:val="28"/>
        </w:rPr>
        <w:t>,</w:t>
      </w:r>
      <w:r w:rsidR="00F72500">
        <w:rPr>
          <w:rFonts w:asciiTheme="minorHAnsi" w:hAnsiTheme="minorHAnsi" w:cstheme="minorHAnsi"/>
          <w:spacing w:val="-3"/>
          <w:sz w:val="28"/>
          <w:szCs w:val="28"/>
        </w:rPr>
        <w:t>”</w:t>
      </w:r>
      <w:r w:rsidRPr="00330539">
        <w:rPr>
          <w:rFonts w:asciiTheme="minorHAnsi" w:hAnsiTheme="minorHAnsi" w:cstheme="minorHAnsi"/>
          <w:spacing w:val="-3"/>
          <w:sz w:val="28"/>
          <w:szCs w:val="28"/>
        </w:rPr>
        <w:t xml:space="preserve"> said the boy.”</w:t>
      </w:r>
      <w:r>
        <w:rPr>
          <w:rStyle w:val="EndnoteReference"/>
          <w:rFonts w:asciiTheme="minorHAnsi" w:hAnsiTheme="minorHAnsi" w:cstheme="minorHAnsi"/>
          <w:spacing w:val="-3"/>
          <w:sz w:val="28"/>
          <w:szCs w:val="28"/>
        </w:rPr>
        <w:endnoteReference w:id="3"/>
      </w:r>
      <w:r>
        <w:rPr>
          <w:rFonts w:asciiTheme="minorHAnsi" w:hAnsiTheme="minorHAnsi" w:cstheme="minorHAnsi"/>
          <w:spacing w:val="-3"/>
          <w:sz w:val="28"/>
          <w:szCs w:val="28"/>
        </w:rPr>
        <w:t xml:space="preserve"> And that is what God wants us to be when we grow up too – kind! And if that is what you want to be, who you want to be, </w:t>
      </w:r>
      <w:r w:rsidR="00F92940">
        <w:rPr>
          <w:rFonts w:asciiTheme="minorHAnsi" w:hAnsiTheme="minorHAnsi" w:cstheme="minorHAnsi"/>
          <w:spacing w:val="-3"/>
          <w:sz w:val="28"/>
          <w:szCs w:val="28"/>
        </w:rPr>
        <w:t xml:space="preserve">when you grow up, </w:t>
      </w:r>
      <w:r>
        <w:rPr>
          <w:rFonts w:asciiTheme="minorHAnsi" w:hAnsiTheme="minorHAnsi" w:cstheme="minorHAnsi"/>
          <w:spacing w:val="-3"/>
          <w:sz w:val="28"/>
          <w:szCs w:val="28"/>
        </w:rPr>
        <w:t>then perhaps you might start being kind today – toward all your neighbors. For, kindness does matter. To God and to us, kindness matters! Amen</w:t>
      </w:r>
    </w:p>
    <w:p w14:paraId="330A6576" w14:textId="77777777" w:rsidR="00B50FE7" w:rsidRDefault="00B50FE7" w:rsidP="00276AE3">
      <w:pPr>
        <w:suppressAutoHyphens/>
        <w:rPr>
          <w:rFonts w:asciiTheme="minorHAnsi" w:hAnsiTheme="minorHAnsi" w:cstheme="minorHAnsi"/>
          <w:spacing w:val="-3"/>
          <w:sz w:val="28"/>
          <w:szCs w:val="28"/>
        </w:rPr>
      </w:pPr>
    </w:p>
    <w:p w14:paraId="0D5D39E3" w14:textId="77777777" w:rsidR="00ED2DEB" w:rsidRPr="00276AE3" w:rsidRDefault="00ED2DEB" w:rsidP="00276AE3">
      <w:pPr>
        <w:suppressAutoHyphens/>
        <w:rPr>
          <w:rFonts w:asciiTheme="minorHAnsi" w:hAnsiTheme="minorHAnsi" w:cstheme="minorHAnsi"/>
          <w:spacing w:val="-3"/>
          <w:sz w:val="28"/>
          <w:szCs w:val="28"/>
        </w:rPr>
      </w:pPr>
    </w:p>
    <w:sectPr w:rsidR="00ED2DEB" w:rsidRPr="00276A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A0D11" w14:textId="77777777" w:rsidR="009601CB" w:rsidRDefault="009601CB" w:rsidP="00A350F5">
      <w:r>
        <w:separator/>
      </w:r>
    </w:p>
  </w:endnote>
  <w:endnote w:type="continuationSeparator" w:id="0">
    <w:p w14:paraId="6D5D85FB" w14:textId="77777777" w:rsidR="009601CB" w:rsidRDefault="009601CB" w:rsidP="00A350F5">
      <w:r>
        <w:continuationSeparator/>
      </w:r>
    </w:p>
  </w:endnote>
  <w:endnote w:id="1">
    <w:p w14:paraId="6E76E28D" w14:textId="19EB6000" w:rsidR="00985839" w:rsidRPr="00330539" w:rsidRDefault="00985839" w:rsidP="00330539">
      <w:pPr>
        <w:suppressAutoHyphens/>
        <w:jc w:val="both"/>
        <w:rPr>
          <w:rFonts w:asciiTheme="minorHAnsi" w:hAnsiTheme="minorHAnsi" w:cstheme="minorHAnsi"/>
          <w:spacing w:val="-3"/>
          <w:sz w:val="20"/>
        </w:rPr>
      </w:pPr>
      <w:r w:rsidRPr="00985839">
        <w:rPr>
          <w:rStyle w:val="EndnoteReference"/>
          <w:rFonts w:asciiTheme="minorHAnsi" w:hAnsiTheme="minorHAnsi" w:cstheme="minorHAnsi"/>
        </w:rPr>
        <w:endnoteRef/>
      </w:r>
      <w:r w:rsidRPr="00985839">
        <w:rPr>
          <w:rFonts w:asciiTheme="minorHAnsi" w:hAnsiTheme="minorHAnsi" w:cstheme="minorHAnsi"/>
        </w:rPr>
        <w:t xml:space="preserve"> </w:t>
      </w:r>
      <w:r w:rsidRPr="00985839">
        <w:rPr>
          <w:rFonts w:asciiTheme="minorHAnsi" w:hAnsiTheme="minorHAnsi" w:cstheme="minorHAnsi"/>
          <w:spacing w:val="-3"/>
          <w:sz w:val="20"/>
        </w:rPr>
        <w:t>Joseph Joubert</w:t>
      </w:r>
    </w:p>
  </w:endnote>
  <w:endnote w:id="2">
    <w:p w14:paraId="4CDE4799" w14:textId="282A18D6" w:rsidR="00330539" w:rsidRPr="00330539" w:rsidRDefault="00330539">
      <w:pPr>
        <w:pStyle w:val="EndnoteText"/>
        <w:rPr>
          <w:rFonts w:asciiTheme="minorHAnsi" w:hAnsiTheme="minorHAnsi" w:cstheme="minorHAnsi"/>
        </w:rPr>
      </w:pPr>
      <w:r w:rsidRPr="00330539">
        <w:rPr>
          <w:rStyle w:val="EndnoteReference"/>
          <w:rFonts w:asciiTheme="minorHAnsi" w:hAnsiTheme="minorHAnsi" w:cstheme="minorHAnsi"/>
        </w:rPr>
        <w:endnoteRef/>
      </w:r>
      <w:r w:rsidRPr="00330539">
        <w:rPr>
          <w:rFonts w:asciiTheme="minorHAnsi" w:hAnsiTheme="minorHAnsi" w:cstheme="minorHAnsi"/>
        </w:rPr>
        <w:t xml:space="preserve"> </w:t>
      </w:r>
      <w:r w:rsidRPr="00330539">
        <w:rPr>
          <w:rFonts w:asciiTheme="minorHAnsi" w:hAnsiTheme="minorHAnsi" w:cstheme="minorHAnsi"/>
          <w:spacing w:val="-3"/>
        </w:rPr>
        <w:t xml:space="preserve">Michael Lindvall, </w:t>
      </w:r>
      <w:r w:rsidRPr="00330539">
        <w:rPr>
          <w:rFonts w:asciiTheme="minorHAnsi" w:hAnsiTheme="minorHAnsi" w:cstheme="minorHAnsi"/>
          <w:i/>
          <w:spacing w:val="-3"/>
        </w:rPr>
        <w:t>Good News from North Haven</w:t>
      </w:r>
      <w:r w:rsidRPr="00330539">
        <w:rPr>
          <w:rFonts w:asciiTheme="minorHAnsi" w:hAnsiTheme="minorHAnsi" w:cstheme="minorHAnsi"/>
          <w:spacing w:val="-3"/>
        </w:rPr>
        <w:t>, The Crossroad Publishing Company, New York: 2002, p.37</w:t>
      </w:r>
    </w:p>
  </w:endnote>
  <w:endnote w:id="3">
    <w:p w14:paraId="0C60A6F3" w14:textId="26B0AAE8" w:rsidR="00B50FE7" w:rsidRPr="00B50FE7" w:rsidRDefault="00B50FE7">
      <w:pPr>
        <w:pStyle w:val="EndnoteText"/>
        <w:rPr>
          <w:rFonts w:asciiTheme="minorHAnsi" w:hAnsiTheme="minorHAnsi" w:cstheme="minorHAnsi"/>
        </w:rPr>
      </w:pPr>
      <w:r w:rsidRPr="00B50FE7">
        <w:rPr>
          <w:rStyle w:val="EndnoteReference"/>
          <w:rFonts w:asciiTheme="minorHAnsi" w:hAnsiTheme="minorHAnsi" w:cstheme="minorHAnsi"/>
        </w:rPr>
        <w:endnoteRef/>
      </w:r>
      <w:r w:rsidRPr="00B50FE7">
        <w:rPr>
          <w:rFonts w:asciiTheme="minorHAnsi" w:hAnsiTheme="minorHAnsi" w:cstheme="minorHAnsi"/>
        </w:rPr>
        <w:t xml:space="preserve"> </w:t>
      </w:r>
      <w:r w:rsidRPr="00B50FE7">
        <w:rPr>
          <w:rFonts w:asciiTheme="minorHAnsi" w:hAnsiTheme="minorHAnsi" w:cstheme="minorHAnsi"/>
          <w:spacing w:val="-3"/>
        </w:rPr>
        <w:t xml:space="preserve">Charlie Mackesy, </w:t>
      </w:r>
      <w:r w:rsidRPr="00B50FE7">
        <w:rPr>
          <w:rFonts w:asciiTheme="minorHAnsi" w:hAnsiTheme="minorHAnsi" w:cstheme="minorHAnsi"/>
          <w:i/>
          <w:iCs/>
          <w:spacing w:val="-3"/>
        </w:rPr>
        <w:t>The Boy, the Mole, the Fox, and the Horse</w:t>
      </w:r>
      <w:r w:rsidRPr="00B50FE7">
        <w:rPr>
          <w:rFonts w:asciiTheme="minorHAnsi" w:hAnsiTheme="minorHAnsi" w:cstheme="minorHAnsi"/>
          <w:spacing w:val="-3"/>
        </w:rPr>
        <w:t>, HarperOne:2019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296113"/>
      <w:docPartObj>
        <w:docPartGallery w:val="Page Numbers (Bottom of Page)"/>
        <w:docPartUnique/>
      </w:docPartObj>
    </w:sdtPr>
    <w:sdtEndPr>
      <w:rPr>
        <w:noProof/>
      </w:rPr>
    </w:sdtEndPr>
    <w:sdtContent>
      <w:p w14:paraId="4A1EF7E5" w14:textId="52ADD90B" w:rsidR="00A350F5" w:rsidRDefault="00A350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6DADB3" w14:textId="77777777" w:rsidR="00A350F5" w:rsidRDefault="00A35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5DEAE" w14:textId="77777777" w:rsidR="009601CB" w:rsidRDefault="009601CB" w:rsidP="00A350F5">
      <w:r>
        <w:separator/>
      </w:r>
    </w:p>
  </w:footnote>
  <w:footnote w:type="continuationSeparator" w:id="0">
    <w:p w14:paraId="6F956D0F" w14:textId="77777777" w:rsidR="009601CB" w:rsidRDefault="009601CB" w:rsidP="00A35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F5"/>
    <w:rsid w:val="0000375F"/>
    <w:rsid w:val="00082350"/>
    <w:rsid w:val="000B0928"/>
    <w:rsid w:val="0013445A"/>
    <w:rsid w:val="0025217F"/>
    <w:rsid w:val="00276AE3"/>
    <w:rsid w:val="00292268"/>
    <w:rsid w:val="002C40D5"/>
    <w:rsid w:val="00330539"/>
    <w:rsid w:val="003C2ABB"/>
    <w:rsid w:val="004918F4"/>
    <w:rsid w:val="004C35CD"/>
    <w:rsid w:val="004D1A2D"/>
    <w:rsid w:val="00506AD7"/>
    <w:rsid w:val="005128BA"/>
    <w:rsid w:val="00591172"/>
    <w:rsid w:val="006005A1"/>
    <w:rsid w:val="00626CBA"/>
    <w:rsid w:val="00664CEC"/>
    <w:rsid w:val="0069381A"/>
    <w:rsid w:val="00771B42"/>
    <w:rsid w:val="007A2FAB"/>
    <w:rsid w:val="007D3A6C"/>
    <w:rsid w:val="007E7808"/>
    <w:rsid w:val="008D279C"/>
    <w:rsid w:val="00950716"/>
    <w:rsid w:val="009601CB"/>
    <w:rsid w:val="00985839"/>
    <w:rsid w:val="00A350F5"/>
    <w:rsid w:val="00A40BF4"/>
    <w:rsid w:val="00A8400C"/>
    <w:rsid w:val="00B50FE7"/>
    <w:rsid w:val="00B5183B"/>
    <w:rsid w:val="00D93968"/>
    <w:rsid w:val="00E40413"/>
    <w:rsid w:val="00E43DB0"/>
    <w:rsid w:val="00ED2DEB"/>
    <w:rsid w:val="00EE31A2"/>
    <w:rsid w:val="00F06261"/>
    <w:rsid w:val="00F31C22"/>
    <w:rsid w:val="00F5078E"/>
    <w:rsid w:val="00F72500"/>
    <w:rsid w:val="00F925DF"/>
    <w:rsid w:val="00F9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37B6"/>
  <w15:chartTrackingRefBased/>
  <w15:docId w15:val="{482E0B8D-6BE6-481A-A734-B6A0285C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BB"/>
    <w:pPr>
      <w:widowControl w:val="0"/>
      <w:spacing w:after="0" w:line="240" w:lineRule="auto"/>
    </w:pPr>
    <w:rPr>
      <w:rFonts w:ascii="Courier New" w:eastAsia="Times New Roman" w:hAnsi="Courier New" w:cs="Times New Roman"/>
      <w:snapToGrid w:val="0"/>
      <w:kern w:val="0"/>
      <w:szCs w:val="20"/>
      <w14:ligatures w14:val="none"/>
    </w:rPr>
  </w:style>
  <w:style w:type="paragraph" w:styleId="Heading1">
    <w:name w:val="heading 1"/>
    <w:basedOn w:val="Normal"/>
    <w:next w:val="Normal"/>
    <w:link w:val="Heading1Char"/>
    <w:uiPriority w:val="9"/>
    <w:qFormat/>
    <w:rsid w:val="00A350F5"/>
    <w:pPr>
      <w:keepNext/>
      <w:keepLines/>
      <w:widowControl/>
      <w:spacing w:before="360" w:after="80" w:line="278" w:lineRule="auto"/>
      <w:outlineLvl w:val="0"/>
    </w:pPr>
    <w:rPr>
      <w:rFonts w:asciiTheme="majorHAnsi" w:eastAsiaTheme="majorEastAsia" w:hAnsiTheme="majorHAnsi" w:cstheme="majorBidi"/>
      <w:snapToGrid/>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350F5"/>
    <w:pPr>
      <w:keepNext/>
      <w:keepLines/>
      <w:widowControl/>
      <w:spacing w:before="160" w:after="80" w:line="278" w:lineRule="auto"/>
      <w:outlineLvl w:val="1"/>
    </w:pPr>
    <w:rPr>
      <w:rFonts w:asciiTheme="majorHAnsi" w:eastAsiaTheme="majorEastAsia" w:hAnsiTheme="majorHAnsi" w:cstheme="majorBidi"/>
      <w:snapToGrid/>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350F5"/>
    <w:pPr>
      <w:keepNext/>
      <w:keepLines/>
      <w:widowControl/>
      <w:spacing w:before="160" w:after="80" w:line="278" w:lineRule="auto"/>
      <w:outlineLvl w:val="2"/>
    </w:pPr>
    <w:rPr>
      <w:rFonts w:asciiTheme="minorHAnsi" w:eastAsiaTheme="majorEastAsia" w:hAnsiTheme="minorHAnsi" w:cstheme="majorBidi"/>
      <w:snapToGrid/>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350F5"/>
    <w:pPr>
      <w:keepNext/>
      <w:keepLines/>
      <w:widowControl/>
      <w:spacing w:before="80" w:after="40" w:line="278" w:lineRule="auto"/>
      <w:outlineLvl w:val="3"/>
    </w:pPr>
    <w:rPr>
      <w:rFonts w:asciiTheme="minorHAnsi" w:eastAsiaTheme="majorEastAsia" w:hAnsiTheme="minorHAnsi" w:cstheme="majorBidi"/>
      <w:i/>
      <w:iCs/>
      <w:snapToGrid/>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A350F5"/>
    <w:pPr>
      <w:keepNext/>
      <w:keepLines/>
      <w:widowControl/>
      <w:spacing w:before="80" w:after="40" w:line="278" w:lineRule="auto"/>
      <w:outlineLvl w:val="4"/>
    </w:pPr>
    <w:rPr>
      <w:rFonts w:asciiTheme="minorHAnsi" w:eastAsiaTheme="majorEastAsia" w:hAnsiTheme="minorHAnsi" w:cstheme="majorBidi"/>
      <w:snapToGrid/>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A350F5"/>
    <w:pPr>
      <w:keepNext/>
      <w:keepLines/>
      <w:widowControl/>
      <w:spacing w:before="40" w:line="278" w:lineRule="auto"/>
      <w:outlineLvl w:val="5"/>
    </w:pPr>
    <w:rPr>
      <w:rFonts w:asciiTheme="minorHAnsi" w:eastAsiaTheme="majorEastAsia" w:hAnsiTheme="minorHAnsi" w:cstheme="majorBidi"/>
      <w:i/>
      <w:iCs/>
      <w:snapToGrid/>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A350F5"/>
    <w:pPr>
      <w:keepNext/>
      <w:keepLines/>
      <w:widowControl/>
      <w:spacing w:before="40" w:line="278" w:lineRule="auto"/>
      <w:outlineLvl w:val="6"/>
    </w:pPr>
    <w:rPr>
      <w:rFonts w:asciiTheme="minorHAnsi" w:eastAsiaTheme="majorEastAsia" w:hAnsiTheme="minorHAnsi" w:cstheme="majorBidi"/>
      <w:snapToGrid/>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A350F5"/>
    <w:pPr>
      <w:keepNext/>
      <w:keepLines/>
      <w:widowControl/>
      <w:spacing w:line="278" w:lineRule="auto"/>
      <w:outlineLvl w:val="7"/>
    </w:pPr>
    <w:rPr>
      <w:rFonts w:asciiTheme="minorHAnsi" w:eastAsiaTheme="majorEastAsia" w:hAnsiTheme="minorHAnsi" w:cstheme="majorBidi"/>
      <w:i/>
      <w:iCs/>
      <w:snapToGrid/>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A350F5"/>
    <w:pPr>
      <w:keepNext/>
      <w:keepLines/>
      <w:widowControl/>
      <w:spacing w:line="278" w:lineRule="auto"/>
      <w:outlineLvl w:val="8"/>
    </w:pPr>
    <w:rPr>
      <w:rFonts w:asciiTheme="minorHAnsi" w:eastAsiaTheme="majorEastAsia" w:hAnsiTheme="minorHAnsi" w:cstheme="majorBidi"/>
      <w:snapToGrid/>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0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50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50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50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50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5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0F5"/>
    <w:rPr>
      <w:rFonts w:eastAsiaTheme="majorEastAsia" w:cstheme="majorBidi"/>
      <w:color w:val="272727" w:themeColor="text1" w:themeTint="D8"/>
    </w:rPr>
  </w:style>
  <w:style w:type="paragraph" w:styleId="Title">
    <w:name w:val="Title"/>
    <w:basedOn w:val="Normal"/>
    <w:next w:val="Normal"/>
    <w:link w:val="TitleChar"/>
    <w:uiPriority w:val="10"/>
    <w:qFormat/>
    <w:rsid w:val="00A350F5"/>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A35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0F5"/>
    <w:pPr>
      <w:widowControl/>
      <w:numPr>
        <w:ilvl w:val="1"/>
      </w:numPr>
      <w:spacing w:after="160" w:line="278"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35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0F5"/>
    <w:pPr>
      <w:widowControl/>
      <w:spacing w:before="160" w:after="160" w:line="278" w:lineRule="auto"/>
      <w:jc w:val="center"/>
    </w:pPr>
    <w:rPr>
      <w:rFonts w:asciiTheme="minorHAnsi" w:eastAsiaTheme="minorHAnsi" w:hAnsiTheme="minorHAnsi" w:cstheme="minorBidi"/>
      <w:i/>
      <w:iCs/>
      <w:snapToGrid/>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A350F5"/>
    <w:rPr>
      <w:i/>
      <w:iCs/>
      <w:color w:val="404040" w:themeColor="text1" w:themeTint="BF"/>
    </w:rPr>
  </w:style>
  <w:style w:type="paragraph" w:styleId="ListParagraph">
    <w:name w:val="List Paragraph"/>
    <w:basedOn w:val="Normal"/>
    <w:uiPriority w:val="34"/>
    <w:qFormat/>
    <w:rsid w:val="00A350F5"/>
    <w:pPr>
      <w:widowControl/>
      <w:spacing w:after="160" w:line="278" w:lineRule="auto"/>
      <w:ind w:left="720"/>
      <w:contextualSpacing/>
    </w:pPr>
    <w:rPr>
      <w:rFonts w:asciiTheme="minorHAnsi" w:eastAsiaTheme="minorHAnsi" w:hAnsiTheme="minorHAnsi" w:cstheme="minorBidi"/>
      <w:snapToGrid/>
      <w:kern w:val="2"/>
      <w:szCs w:val="24"/>
      <w14:ligatures w14:val="standardContextual"/>
    </w:rPr>
  </w:style>
  <w:style w:type="character" w:styleId="IntenseEmphasis">
    <w:name w:val="Intense Emphasis"/>
    <w:basedOn w:val="DefaultParagraphFont"/>
    <w:uiPriority w:val="21"/>
    <w:qFormat/>
    <w:rsid w:val="00A350F5"/>
    <w:rPr>
      <w:i/>
      <w:iCs/>
      <w:color w:val="2F5496" w:themeColor="accent1" w:themeShade="BF"/>
    </w:rPr>
  </w:style>
  <w:style w:type="paragraph" w:styleId="IntenseQuote">
    <w:name w:val="Intense Quote"/>
    <w:basedOn w:val="Normal"/>
    <w:next w:val="Normal"/>
    <w:link w:val="IntenseQuoteChar"/>
    <w:uiPriority w:val="30"/>
    <w:qFormat/>
    <w:rsid w:val="00A350F5"/>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snapToGrid/>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A350F5"/>
    <w:rPr>
      <w:i/>
      <w:iCs/>
      <w:color w:val="2F5496" w:themeColor="accent1" w:themeShade="BF"/>
    </w:rPr>
  </w:style>
  <w:style w:type="character" w:styleId="IntenseReference">
    <w:name w:val="Intense Reference"/>
    <w:basedOn w:val="DefaultParagraphFont"/>
    <w:uiPriority w:val="32"/>
    <w:qFormat/>
    <w:rsid w:val="00A350F5"/>
    <w:rPr>
      <w:b/>
      <w:bCs/>
      <w:smallCaps/>
      <w:color w:val="2F5496" w:themeColor="accent1" w:themeShade="BF"/>
      <w:spacing w:val="5"/>
    </w:rPr>
  </w:style>
  <w:style w:type="paragraph" w:styleId="NoSpacing">
    <w:name w:val="No Spacing"/>
    <w:uiPriority w:val="1"/>
    <w:qFormat/>
    <w:rsid w:val="00A350F5"/>
    <w:pPr>
      <w:spacing w:after="0" w:line="240" w:lineRule="auto"/>
    </w:pPr>
  </w:style>
  <w:style w:type="paragraph" w:styleId="Header">
    <w:name w:val="header"/>
    <w:basedOn w:val="Normal"/>
    <w:link w:val="HeaderChar"/>
    <w:uiPriority w:val="99"/>
    <w:unhideWhenUsed/>
    <w:rsid w:val="00A350F5"/>
    <w:pPr>
      <w:widowControl/>
      <w:tabs>
        <w:tab w:val="center" w:pos="4680"/>
        <w:tab w:val="right" w:pos="9360"/>
      </w:tabs>
    </w:pPr>
    <w:rPr>
      <w:rFonts w:asciiTheme="minorHAnsi" w:eastAsiaTheme="minorHAnsi" w:hAnsiTheme="minorHAnsi" w:cstheme="minorBidi"/>
      <w:snapToGrid/>
      <w:kern w:val="2"/>
      <w:szCs w:val="24"/>
      <w14:ligatures w14:val="standardContextual"/>
    </w:rPr>
  </w:style>
  <w:style w:type="character" w:customStyle="1" w:styleId="HeaderChar">
    <w:name w:val="Header Char"/>
    <w:basedOn w:val="DefaultParagraphFont"/>
    <w:link w:val="Header"/>
    <w:uiPriority w:val="99"/>
    <w:rsid w:val="00A350F5"/>
  </w:style>
  <w:style w:type="paragraph" w:styleId="Footer">
    <w:name w:val="footer"/>
    <w:basedOn w:val="Normal"/>
    <w:link w:val="FooterChar"/>
    <w:uiPriority w:val="99"/>
    <w:unhideWhenUsed/>
    <w:rsid w:val="00A350F5"/>
    <w:pPr>
      <w:widowControl/>
      <w:tabs>
        <w:tab w:val="center" w:pos="4680"/>
        <w:tab w:val="right" w:pos="9360"/>
      </w:tabs>
    </w:pPr>
    <w:rPr>
      <w:rFonts w:asciiTheme="minorHAnsi" w:eastAsiaTheme="minorHAnsi" w:hAnsiTheme="minorHAnsi" w:cstheme="minorBidi"/>
      <w:snapToGrid/>
      <w:kern w:val="2"/>
      <w:szCs w:val="24"/>
      <w14:ligatures w14:val="standardContextual"/>
    </w:rPr>
  </w:style>
  <w:style w:type="character" w:customStyle="1" w:styleId="FooterChar">
    <w:name w:val="Footer Char"/>
    <w:basedOn w:val="DefaultParagraphFont"/>
    <w:link w:val="Footer"/>
    <w:uiPriority w:val="99"/>
    <w:rsid w:val="00A350F5"/>
  </w:style>
  <w:style w:type="paragraph" w:styleId="EndnoteText">
    <w:name w:val="endnote text"/>
    <w:basedOn w:val="Normal"/>
    <w:link w:val="EndnoteTextChar"/>
    <w:uiPriority w:val="99"/>
    <w:semiHidden/>
    <w:unhideWhenUsed/>
    <w:rsid w:val="00985839"/>
    <w:rPr>
      <w:sz w:val="20"/>
    </w:rPr>
  </w:style>
  <w:style w:type="character" w:customStyle="1" w:styleId="EndnoteTextChar">
    <w:name w:val="Endnote Text Char"/>
    <w:basedOn w:val="DefaultParagraphFont"/>
    <w:link w:val="EndnoteText"/>
    <w:uiPriority w:val="99"/>
    <w:semiHidden/>
    <w:rsid w:val="00985839"/>
    <w:rPr>
      <w:rFonts w:ascii="Courier New" w:eastAsia="Times New Roman" w:hAnsi="Courier New" w:cs="Times New Roman"/>
      <w:snapToGrid w:val="0"/>
      <w:kern w:val="0"/>
      <w:sz w:val="20"/>
      <w:szCs w:val="20"/>
      <w14:ligatures w14:val="none"/>
    </w:rPr>
  </w:style>
  <w:style w:type="character" w:styleId="EndnoteReference">
    <w:name w:val="endnote reference"/>
    <w:basedOn w:val="DefaultParagraphFont"/>
    <w:uiPriority w:val="99"/>
    <w:semiHidden/>
    <w:unhideWhenUsed/>
    <w:rsid w:val="009858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1523B-03BA-46C8-8095-1DC7C0C3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Peterson</dc:creator>
  <cp:keywords/>
  <dc:description/>
  <cp:lastModifiedBy>Martha Pierce</cp:lastModifiedBy>
  <cp:revision>2</cp:revision>
  <dcterms:created xsi:type="dcterms:W3CDTF">2025-07-14T13:01:00Z</dcterms:created>
  <dcterms:modified xsi:type="dcterms:W3CDTF">2025-07-14T13:01:00Z</dcterms:modified>
</cp:coreProperties>
</file>